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99" w:rsidRPr="00231D99" w:rsidRDefault="00231D99" w:rsidP="0023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Гаврилов-Ям, МДОБУ «Детский сад компенсирующего вида «Золотой ключик»</w:t>
      </w:r>
    </w:p>
    <w:p w:rsidR="00231D99" w:rsidRPr="00231D99" w:rsidRDefault="00231D99" w:rsidP="0023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</w:pPr>
    </w:p>
    <w:p w:rsidR="00231D99" w:rsidRPr="00231D99" w:rsidRDefault="00231D99" w:rsidP="0023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0E9" w:rsidRDefault="00231D99" w:rsidP="00231D9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D99">
        <w:rPr>
          <w:rFonts w:ascii="Times New Roman" w:hAnsi="Times New Roman" w:cs="Times New Roman"/>
          <w:b/>
          <w:sz w:val="44"/>
          <w:szCs w:val="44"/>
        </w:rPr>
        <w:t xml:space="preserve">Заседание педагогического клуба </w:t>
      </w:r>
    </w:p>
    <w:p w:rsidR="00231D99" w:rsidRPr="00231D99" w:rsidRDefault="00231D99" w:rsidP="00231D9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D99">
        <w:rPr>
          <w:rFonts w:ascii="Times New Roman" w:hAnsi="Times New Roman" w:cs="Times New Roman"/>
          <w:b/>
          <w:sz w:val="44"/>
          <w:szCs w:val="44"/>
        </w:rPr>
        <w:t>«Особый ребёнок»</w:t>
      </w:r>
    </w:p>
    <w:p w:rsidR="00231D99" w:rsidRPr="00231D99" w:rsidRDefault="00231D99" w:rsidP="00231D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31D99">
        <w:rPr>
          <w:rFonts w:ascii="Times New Roman" w:hAnsi="Times New Roman" w:cs="Times New Roman"/>
          <w:b/>
          <w:sz w:val="44"/>
          <w:szCs w:val="44"/>
          <w:u w:val="single"/>
        </w:rPr>
        <w:t>Тема: « Особый мир ребёнка»</w:t>
      </w:r>
    </w:p>
    <w:p w:rsidR="00231D99" w:rsidRPr="00231D99" w:rsidRDefault="00231D99" w:rsidP="00231D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31D99" w:rsidRPr="00231D99" w:rsidRDefault="00231D99" w:rsidP="00231D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D99">
        <w:rPr>
          <w:rFonts w:ascii="Times New Roman" w:hAnsi="Times New Roman" w:cs="Times New Roman"/>
          <w:b/>
          <w:i/>
          <w:sz w:val="28"/>
          <w:szCs w:val="28"/>
        </w:rPr>
        <w:t>Подготовили и провели</w:t>
      </w:r>
      <w:r w:rsidRPr="00231D99">
        <w:rPr>
          <w:rFonts w:ascii="Times New Roman" w:hAnsi="Times New Roman" w:cs="Times New Roman"/>
          <w:b/>
          <w:sz w:val="28"/>
          <w:szCs w:val="28"/>
        </w:rPr>
        <w:t>:</w:t>
      </w:r>
    </w:p>
    <w:p w:rsidR="00231D99" w:rsidRPr="00231D99" w:rsidRDefault="00231D99" w:rsidP="00231D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1D99">
        <w:rPr>
          <w:rFonts w:ascii="Times New Roman" w:hAnsi="Times New Roman" w:cs="Times New Roman"/>
          <w:i/>
          <w:sz w:val="28"/>
          <w:szCs w:val="28"/>
        </w:rPr>
        <w:t>Учитель – логопед  Леванова Н. В.</w:t>
      </w:r>
    </w:p>
    <w:p w:rsidR="00231D99" w:rsidRPr="00231D99" w:rsidRDefault="00231D99" w:rsidP="00231D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1D99">
        <w:rPr>
          <w:rFonts w:ascii="Times New Roman" w:hAnsi="Times New Roman" w:cs="Times New Roman"/>
          <w:i/>
          <w:sz w:val="28"/>
          <w:szCs w:val="28"/>
        </w:rPr>
        <w:t>Учитель – логопед  Васина А.А.</w:t>
      </w:r>
    </w:p>
    <w:p w:rsidR="00231D99" w:rsidRPr="00231D99" w:rsidRDefault="00231D99" w:rsidP="00231D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1D99">
        <w:rPr>
          <w:rFonts w:ascii="Times New Roman" w:hAnsi="Times New Roman" w:cs="Times New Roman"/>
          <w:i/>
          <w:sz w:val="28"/>
          <w:szCs w:val="28"/>
        </w:rPr>
        <w:t xml:space="preserve">Учитель – дефектолог </w:t>
      </w:r>
      <w:proofErr w:type="spellStart"/>
      <w:r w:rsidRPr="00231D99">
        <w:rPr>
          <w:rFonts w:ascii="Times New Roman" w:hAnsi="Times New Roman" w:cs="Times New Roman"/>
          <w:i/>
          <w:sz w:val="28"/>
          <w:szCs w:val="28"/>
        </w:rPr>
        <w:t>Огороднова</w:t>
      </w:r>
      <w:proofErr w:type="spellEnd"/>
      <w:r w:rsidRPr="00231D99">
        <w:rPr>
          <w:rFonts w:ascii="Times New Roman" w:hAnsi="Times New Roman" w:cs="Times New Roman"/>
          <w:i/>
          <w:sz w:val="28"/>
          <w:szCs w:val="28"/>
        </w:rPr>
        <w:t xml:space="preserve">  Е.В.</w:t>
      </w:r>
    </w:p>
    <w:p w:rsidR="00231D99" w:rsidRPr="00231D99" w:rsidRDefault="00231D99" w:rsidP="00231D9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1D99">
        <w:rPr>
          <w:rFonts w:ascii="Times New Roman" w:hAnsi="Times New Roman" w:cs="Times New Roman"/>
          <w:i/>
          <w:sz w:val="28"/>
          <w:szCs w:val="28"/>
        </w:rPr>
        <w:t xml:space="preserve">Учитель – дефектолог </w:t>
      </w:r>
      <w:r w:rsidR="00024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hAnsi="Times New Roman" w:cs="Times New Roman"/>
          <w:i/>
          <w:sz w:val="28"/>
          <w:szCs w:val="28"/>
        </w:rPr>
        <w:t>Водопьянова  Ю.С.</w:t>
      </w:r>
    </w:p>
    <w:p w:rsidR="00231D99" w:rsidRDefault="000246CF" w:rsidP="007D381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17.02.2017</w:t>
      </w:r>
      <w:r w:rsidR="00231D99" w:rsidRPr="00231D99">
        <w:rPr>
          <w:rFonts w:ascii="Times New Roman" w:hAnsi="Times New Roman" w:cs="Times New Roman"/>
          <w:i/>
          <w:sz w:val="28"/>
          <w:szCs w:val="28"/>
        </w:rPr>
        <w:t>г.</w:t>
      </w:r>
    </w:p>
    <w:p w:rsidR="00E600E9" w:rsidRDefault="00231D99" w:rsidP="00E600E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99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231D9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31D99">
        <w:rPr>
          <w:rFonts w:ascii="Times New Roman" w:hAnsi="Times New Roman" w:cs="Times New Roman"/>
          <w:i/>
          <w:sz w:val="28"/>
          <w:szCs w:val="28"/>
        </w:rPr>
        <w:t xml:space="preserve">повышение </w:t>
      </w:r>
      <w:r w:rsidRPr="00231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педагогов психолого-педагогической компетенции для работы с детьми с расстройством аутистического спектра и </w:t>
      </w:r>
      <w:r w:rsidRPr="00231D99">
        <w:rPr>
          <w:rFonts w:ascii="Times New Roman" w:hAnsi="Times New Roman" w:cs="Times New Roman"/>
          <w:i/>
          <w:sz w:val="28"/>
          <w:szCs w:val="28"/>
        </w:rPr>
        <w:t>с детьми с синдромом Дауна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0E9" w:rsidRDefault="00E600E9" w:rsidP="00E600E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00E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600E9"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E600E9" w:rsidRPr="009E534A" w:rsidRDefault="00E600E9" w:rsidP="00E6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E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(логопеды, дефектологи) и педагоги детского сада.</w:t>
      </w:r>
    </w:p>
    <w:p w:rsidR="00E600E9" w:rsidRPr="0008022D" w:rsidRDefault="00E600E9" w:rsidP="0008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интерак</w:t>
      </w:r>
      <w:r w:rsidR="0008022D">
        <w:rPr>
          <w:rFonts w:ascii="Times New Roman" w:hAnsi="Times New Roman" w:cs="Times New Roman"/>
          <w:sz w:val="28"/>
          <w:szCs w:val="28"/>
        </w:rPr>
        <w:t>тивная доска, ноутбук, колонки.</w:t>
      </w:r>
    </w:p>
    <w:p w:rsidR="00231D99" w:rsidRPr="00E600E9" w:rsidRDefault="00E600E9" w:rsidP="00E600E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0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0E9">
        <w:rPr>
          <w:rFonts w:ascii="Times New Roman" w:hAnsi="Times New Roman" w:cs="Times New Roman"/>
          <w:sz w:val="28"/>
          <w:szCs w:val="28"/>
        </w:rPr>
        <w:t>подготовка презентации, подготовка необходимого теоретического и практического материала, подготовка видеоматериалов, музыки, подготовка памяток, подборка коррекционно-развивающих игр.</w:t>
      </w:r>
    </w:p>
    <w:p w:rsidR="00B414A1" w:rsidRPr="00BE5BFB" w:rsidRDefault="00B414A1" w:rsidP="00231D9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BE5BFB">
        <w:rPr>
          <w:rFonts w:ascii="Times New Roman" w:hAnsi="Times New Roman" w:cs="Times New Roman"/>
          <w:b/>
          <w:i/>
          <w:sz w:val="32"/>
          <w:szCs w:val="32"/>
        </w:rPr>
        <w:t>Учитель-логопед Лева</w:t>
      </w:r>
      <w:r w:rsidR="00BE5BFB" w:rsidRPr="00BE5BFB">
        <w:rPr>
          <w:rFonts w:ascii="Times New Roman" w:hAnsi="Times New Roman" w:cs="Times New Roman"/>
          <w:b/>
          <w:i/>
          <w:sz w:val="32"/>
          <w:szCs w:val="32"/>
        </w:rPr>
        <w:t>нова Н.В.</w:t>
      </w:r>
    </w:p>
    <w:p w:rsidR="00BE5BFB" w:rsidRDefault="00BE5BFB" w:rsidP="00231D9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31D99" w:rsidRPr="00231D99" w:rsidRDefault="00231D99" w:rsidP="00231D9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D9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</w:t>
      </w:r>
      <w:r w:rsidR="00F05F3E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Pr="00231D9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Вводная часть</w:t>
      </w:r>
      <w:r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31D99" w:rsidRPr="00231D99" w:rsidRDefault="00231D99" w:rsidP="00231D9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>(1 слайд)</w:t>
      </w:r>
    </w:p>
    <w:p w:rsidR="00BE5BFB" w:rsidRDefault="00231D99" w:rsidP="00BE5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23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уважаемые коллеги! Рады приветствовать Вас на заседании педагогического клуба «Особый ребенок»</w:t>
      </w:r>
      <w:r w:rsidR="000A4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 сегодня мы Вас приглашаем отправиться</w:t>
      </w:r>
      <w:r w:rsidR="00BE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путешествие </w:t>
      </w:r>
      <w:r w:rsidR="000A4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«мир особого ребёнка».</w:t>
      </w:r>
    </w:p>
    <w:p w:rsidR="00BE5BFB" w:rsidRPr="00BE5BFB" w:rsidRDefault="00BE5BFB" w:rsidP="00BE5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D99" w:rsidRPr="00231D99" w:rsidRDefault="00231D99" w:rsidP="00231D99">
      <w:pPr>
        <w:shd w:val="clear" w:color="auto" w:fill="FFFFFF"/>
        <w:spacing w:after="24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5C5C5C"/>
          <w:sz w:val="27"/>
          <w:szCs w:val="27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тренинг</w:t>
      </w:r>
    </w:p>
    <w:p w:rsidR="00231D99" w:rsidRPr="006446C6" w:rsidRDefault="00231D99" w:rsidP="006446C6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D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«Поплавок в океане» </w:t>
      </w:r>
    </w:p>
    <w:p w:rsidR="007D3816" w:rsidRDefault="00231D99" w:rsidP="007D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 наш</w:t>
      </w:r>
      <w:r w:rsidR="0002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 </w:t>
      </w: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предлагаем </w:t>
      </w:r>
      <w:r w:rsidR="00ED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начать </w:t>
      </w: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расслабляющего упражнения, для снятия эмоционального напряжения и усталости.</w:t>
      </w:r>
      <w:r w:rsidR="007D3816" w:rsidRPr="007D381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</w:p>
    <w:p w:rsidR="007D3816" w:rsidRDefault="007D3816" w:rsidP="007D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7D3816" w:rsidRDefault="007D3816" w:rsidP="007D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D38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«Дай каждому дню шанс, стать самым прекрасным в твоей жизни!» </w:t>
      </w:r>
    </w:p>
    <w:p w:rsidR="00231D99" w:rsidRDefault="007D3816" w:rsidP="007D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D38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(Пифагор)</w:t>
      </w:r>
    </w:p>
    <w:p w:rsidR="00BE5BFB" w:rsidRPr="007D3816" w:rsidRDefault="00BE5BFB" w:rsidP="007D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31D99" w:rsidRPr="00231D99" w:rsidRDefault="00231D99" w:rsidP="00231D9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 слайд, музыка)</w:t>
      </w:r>
    </w:p>
    <w:p w:rsidR="00231D99" w:rsidRPr="00231D99" w:rsidRDefault="0053278A" w:rsidP="00231D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231D99" w:rsidRPr="00231D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Инструкция:</w:t>
      </w:r>
      <w:r w:rsidR="00231D99"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Закройте глаза и вообразите, что Вы маленький поплавок в огромном океане. У Вас нет цели, компаса, карты, руля, весел. Вы движетесь туда, куда несут Вас ветер и океанские волны. Большая волна может на некоторое время </w:t>
      </w:r>
      <w:r w:rsidR="00231D99"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накрыть Вас, но Вы опять выныриваете на поверхность. Попытайтесь ощутить эти погружения и выныривания. Ощутите движение волны, тепло солнца, капли дождя, водяную подушку, поддерживающую вас снизу. </w:t>
      </w:r>
    </w:p>
    <w:p w:rsidR="009F66D7" w:rsidRPr="006446C6" w:rsidRDefault="0053278A" w:rsidP="0053278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31D99"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еще возникают ощущения, когда Вы представляете себя маленьким поплавком в большом океане?</w:t>
      </w:r>
    </w:p>
    <w:p w:rsidR="009F66D7" w:rsidRPr="007D3816" w:rsidRDefault="007D3816" w:rsidP="009F6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«</w:t>
      </w:r>
      <w:r w:rsidRPr="007D3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 xml:space="preserve">Только дети знают, чего хотят. Они едят руками, потому что так весело. Они рисуют на обоях, делая свою комнату особенной. Им не хочется быть как все. Они делают </w:t>
      </w:r>
      <w:proofErr w:type="gramStart"/>
      <w:r w:rsidRPr="007D3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самое</w:t>
      </w:r>
      <w:proofErr w:type="gramEnd"/>
      <w:r w:rsidRPr="007D3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 xml:space="preserve"> сложное — остаются собой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».</w:t>
      </w:r>
    </w:p>
    <w:p w:rsidR="006446C6" w:rsidRDefault="006446C6" w:rsidP="0053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31D99" w:rsidRPr="00231D99" w:rsidRDefault="00231D99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t>II</w:t>
      </w:r>
      <w:r w:rsidRPr="00231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 Основная часть</w:t>
      </w:r>
    </w:p>
    <w:p w:rsidR="00231D99" w:rsidRPr="00231D99" w:rsidRDefault="00231D99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31D99" w:rsidRPr="006C7337" w:rsidRDefault="00231D99" w:rsidP="009F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C73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«Человек дождя», или Аутичный ребенок</w:t>
      </w:r>
      <w:r w:rsidR="006C7337" w:rsidRPr="006C73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«дети солнца</w:t>
      </w:r>
      <w:r w:rsidRPr="006C73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6C7337" w:rsidRPr="006C73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или ребёнок с синдромом Дауна»</w:t>
      </w:r>
    </w:p>
    <w:p w:rsidR="00231D99" w:rsidRPr="00231D99" w:rsidRDefault="00231D99" w:rsidP="00231D9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>(3 слайд)</w:t>
      </w:r>
    </w:p>
    <w:p w:rsidR="00231D99" w:rsidRPr="00231D99" w:rsidRDefault="00231D99" w:rsidP="00231D99">
      <w:pPr>
        <w:tabs>
          <w:tab w:val="left" w:pos="43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Рождение ребенка – огромная радость для всей семьи и </w:t>
      </w:r>
      <w:proofErr w:type="gramStart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Малыша ждут с огромным нетерпением, видя в будущем человечке наследника рода и продолжателя дела всего семейства. Однако</w:t>
      </w:r>
      <w:proofErr w:type="gramStart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результат оправдывает надежды. Согласно статистике, предоставленной Мировой Организацией Здравоохранения, в среднем по планете на 700 здоровых младенцев на свет появляется несколько малышей с серьезными заболеваниями – аутизмом и синдромом Дауна.</w:t>
      </w:r>
      <w:r w:rsidR="0008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D99" w:rsidRDefault="00231D99" w:rsidP="0023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сегодня мы Вам расскажем об особенностях их развития, и дадим рекомендации, как с такими детьми работать в детском саду, как найти общий язык с ними и помочь адаптироваться в окружающем мире. </w:t>
      </w:r>
    </w:p>
    <w:p w:rsidR="00037CC3" w:rsidRDefault="006C7337" w:rsidP="00081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hyperlink r:id="rId9" w:history="1">
        <w:r w:rsidRPr="006C73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Дети</w:t>
        </w:r>
      </w:hyperlink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дождя. Такое название они получили после выхода фильма «Человек дождя». Дождь как символ особенности. Это дети-</w:t>
      </w:r>
      <w:proofErr w:type="spellStart"/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аутисты</w:t>
      </w:r>
      <w:proofErr w:type="spellEnd"/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Дети Солнца – малыши с синдромом Дауна. Сразу отметим, </w:t>
      </w:r>
      <w:proofErr w:type="gramStart"/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аутизм</w:t>
      </w:r>
      <w:proofErr w:type="gramEnd"/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синдром Дауна не являются в строгом понимании психическими заболеваниями. Это дети с другим восприятием окружающего мира. Они требуют иного подхода к воспитанию и обучению. </w:t>
      </w:r>
    </w:p>
    <w:p w:rsidR="000811E8" w:rsidRPr="00ED33E6" w:rsidRDefault="00037CC3" w:rsidP="00ED3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C7337"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такие дети бывают очень способными. Просто они отличаются от большинства.</w:t>
      </w:r>
    </w:p>
    <w:p w:rsidR="00037CC3" w:rsidRDefault="00037CC3" w:rsidP="006C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 Практическое задание</w:t>
      </w:r>
    </w:p>
    <w:p w:rsidR="00526E18" w:rsidRPr="00231D99" w:rsidRDefault="00686E4D" w:rsidP="00526E18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6E4D">
        <w:rPr>
          <w:rFonts w:ascii="Times New Roman" w:eastAsia="Calibri" w:hAnsi="Times New Roman" w:cs="Times New Roman"/>
          <w:b/>
          <w:sz w:val="28"/>
          <w:szCs w:val="28"/>
        </w:rPr>
        <w:t xml:space="preserve">«Портрет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особого</w:t>
      </w:r>
      <w:r w:rsidRPr="00686E4D">
        <w:rPr>
          <w:rFonts w:ascii="Times New Roman" w:eastAsia="Calibri" w:hAnsi="Times New Roman" w:cs="Times New Roman"/>
          <w:b/>
          <w:sz w:val="28"/>
          <w:szCs w:val="28"/>
        </w:rPr>
        <w:t xml:space="preserve"> ребенка»</w:t>
      </w:r>
      <w:r w:rsidR="00526E18" w:rsidRPr="0023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E18"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526E1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26E18"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</w:p>
    <w:p w:rsidR="00686E4D" w:rsidRPr="00686E4D" w:rsidRDefault="00686E4D" w:rsidP="00526E1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686E4D" w:rsidRDefault="00686E4D" w:rsidP="00686E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E4D">
        <w:rPr>
          <w:rFonts w:ascii="Times New Roman" w:eastAsia="Calibri" w:hAnsi="Times New Roman" w:cs="Times New Roman"/>
          <w:sz w:val="28"/>
          <w:szCs w:val="28"/>
        </w:rPr>
        <w:t xml:space="preserve">Группа педагогов делится на 2 подгруппы. </w:t>
      </w:r>
      <w:proofErr w:type="gramStart"/>
      <w:r w:rsidRPr="00686E4D">
        <w:rPr>
          <w:rFonts w:ascii="Times New Roman" w:eastAsia="Calibri" w:hAnsi="Times New Roman" w:cs="Times New Roman"/>
          <w:sz w:val="28"/>
          <w:szCs w:val="28"/>
        </w:rPr>
        <w:t xml:space="preserve">Каждой подгруппе выдается карточка «Портрет особого ребенка»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86E4D">
        <w:rPr>
          <w:rFonts w:ascii="Times New Roman" w:eastAsia="Calibri" w:hAnsi="Times New Roman" w:cs="Times New Roman"/>
          <w:sz w:val="28"/>
          <w:szCs w:val="28"/>
        </w:rPr>
        <w:t>), на которой перечислены индивидуальные особенности детей.</w:t>
      </w:r>
      <w:proofErr w:type="gramEnd"/>
      <w:r w:rsidRPr="00686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E4D">
        <w:rPr>
          <w:rFonts w:ascii="Times New Roman" w:eastAsia="Calibri" w:hAnsi="Times New Roman" w:cs="Times New Roman"/>
          <w:sz w:val="28"/>
          <w:szCs w:val="28"/>
        </w:rPr>
        <w:tab/>
        <w:t>Участники подгрупп совместно выбирают черты, которые свойственны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86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подгруппе – дети с синдромом Дауна, второй подгруппе – дети с Аутизмом.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4D">
        <w:rPr>
          <w:rFonts w:ascii="Times New Roman" w:eastAsia="Calibri" w:hAnsi="Times New Roman" w:cs="Times New Roman"/>
          <w:sz w:val="28"/>
          <w:szCs w:val="28"/>
        </w:rPr>
        <w:t>Затем каждая подгруппа зачитывает составленную характеристику, после чего проводится общее обсуждение.</w:t>
      </w:r>
    </w:p>
    <w:p w:rsidR="00ED33E6" w:rsidRPr="00686E4D" w:rsidRDefault="00ED33E6" w:rsidP="00686E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сейчас мы попробуем разобраться в этих двух особенностях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E4D" w:rsidRPr="00231D99" w:rsidRDefault="00686E4D" w:rsidP="00686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86E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6C7337" w:rsidRPr="006C7337" w:rsidRDefault="00B414A1" w:rsidP="006C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337" w:rsidRPr="006C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дождя», или Аутичный ребенок»</w:t>
      </w:r>
    </w:p>
    <w:p w:rsidR="00231D99" w:rsidRDefault="00231D99" w:rsidP="00231D99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История изучения аутизма</w:t>
      </w:r>
      <w:r w:rsidR="0053278A"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53278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53278A"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</w:p>
    <w:p w:rsidR="009F66D7" w:rsidRPr="00231D99" w:rsidRDefault="009F66D7" w:rsidP="00231D99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31D99" w:rsidRPr="00231D99" w:rsidRDefault="00231D99" w:rsidP="00231D99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имеет долгое прошлое, но короткую историю. История аутизма начинается с легенд и сказок о детях, оставляемых эльфами, взамен похищенных. В реальной истории уже в 18 веке появляются медицинские тексты, содержащие описания людей, которые, вероятно, страдали аутизмом (хотя сам термин еще не употреблялся), - они не разговаривали, были чрезмерно замкнуты и обладали необычайно хорошей памятью. </w:t>
      </w:r>
    </w:p>
    <w:p w:rsidR="00231D99" w:rsidRPr="00231D99" w:rsidRDefault="00231D99" w:rsidP="00231D99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всех ученых прошлых веков к проблеме людей с аутизмом подошел французский исследователь Дж. М. </w:t>
      </w:r>
      <w:proofErr w:type="spellStart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</w:t>
      </w:r>
      <w:proofErr w:type="spellEnd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 примере 12-летнего мальчика Виктора, жившего в лесах </w:t>
      </w:r>
      <w:proofErr w:type="spellStart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Аверона</w:t>
      </w:r>
      <w:proofErr w:type="spellEnd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("дикий мальчик из </w:t>
      </w:r>
      <w:proofErr w:type="spellStart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Аверона</w:t>
      </w:r>
      <w:proofErr w:type="spellEnd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описал это состояние, назвав его "интеллектуальным </w:t>
      </w:r>
      <w:proofErr w:type="spellStart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мутизмом</w:t>
      </w:r>
      <w:proofErr w:type="spellEnd"/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тем самым выделив один из основных признаков - отсутствие или задержка речевого развития при ненарушенном интеллекте. </w:t>
      </w:r>
      <w:proofErr w:type="gramEnd"/>
    </w:p>
    <w:p w:rsidR="00231D99" w:rsidRPr="0053278A" w:rsidRDefault="0053278A" w:rsidP="00231D99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231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="00A77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231D99"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Первое описание аутизма как синдрома было дано американским детским психиатром Лео </w:t>
      </w:r>
      <w:proofErr w:type="spellStart"/>
      <w:r w:rsidR="00231D99"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Каннером</w:t>
      </w:r>
      <w:proofErr w:type="spellEnd"/>
      <w:r w:rsidR="00231D99"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его статье "Аутистические нарушения аффективного контакта", опубликованной в 1943 году. </w:t>
      </w:r>
    </w:p>
    <w:p w:rsidR="00231D99" w:rsidRPr="0053278A" w:rsidRDefault="00231D99" w:rsidP="00231D99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России</w:t>
      </w:r>
      <w:r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первая работа, посвященная специально аутизму, была написана С.С Мнухиным (1947), однако, он применял термин аутизм только по отношению к детям с тяжелой формой умственной отсталости. </w:t>
      </w:r>
    </w:p>
    <w:p w:rsidR="00231D99" w:rsidRPr="00231D99" w:rsidRDefault="0053278A" w:rsidP="00231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1D99"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российские исследователи используют термин "ранний детский аутизм", вероятно, потому, что интерес к этому нарушению возник сравнительно недавно, и ученые в основном изучают это нарушение у детей, отсюда и "ранний детский".</w:t>
      </w:r>
    </w:p>
    <w:p w:rsidR="00B414A1" w:rsidRPr="003613BC" w:rsidRDefault="00231D99" w:rsidP="003613B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отсутствие согласия на природу аутизма среди российских ученых, в России отмечается постепенное улучшение диагностики аутизма, разрабатываются программы по психологической коррекции детей и подростков с аутизмом, проводится активная научно-исследовательская и практическая работа в области аутизма. </w:t>
      </w:r>
    </w:p>
    <w:p w:rsidR="003613BC" w:rsidRDefault="003613BC" w:rsidP="00361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613BC" w:rsidRPr="0053278A" w:rsidRDefault="003613BC" w:rsidP="0036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78A">
        <w:rPr>
          <w:rFonts w:ascii="Times New Roman" w:hAnsi="Times New Roman" w:cs="Times New Roman"/>
          <w:b/>
          <w:i/>
          <w:sz w:val="32"/>
          <w:szCs w:val="32"/>
        </w:rPr>
        <w:t>Учитель-логопед</w:t>
      </w:r>
      <w:r w:rsidRPr="00532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327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Васина</w:t>
      </w:r>
      <w:proofErr w:type="gramEnd"/>
      <w:r w:rsidRPr="005327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А.А.</w:t>
      </w:r>
    </w:p>
    <w:p w:rsidR="006C7337" w:rsidRPr="00231D99" w:rsidRDefault="006C7337" w:rsidP="00231D99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99" w:rsidRPr="00231D99" w:rsidRDefault="00F9122C" w:rsidP="00231D99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</w:t>
      </w:r>
      <w:r w:rsidR="00231D99"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Практическое задание</w:t>
      </w:r>
    </w:p>
    <w:p w:rsidR="00231D99" w:rsidRPr="00231D99" w:rsidRDefault="00231D99" w:rsidP="00231D99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«Что такое аутизм?»</w:t>
      </w:r>
    </w:p>
    <w:p w:rsidR="00231D99" w:rsidRPr="00231D99" w:rsidRDefault="00231D99" w:rsidP="0023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Участникам семинара  предлагается дать свои определения к слову «аутизм», свое понимание этого термина. Можно попросить педагогов продолжить предложение: «Я думаю, аутизм — это…» После этого он подводит общий итог, выбирая наиболее краткое толкование термина: </w:t>
      </w:r>
      <w:r w:rsidRPr="00F91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(Слайд </w:t>
      </w:r>
      <w:r w:rsidR="005327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щелчок</w:t>
      </w:r>
      <w:r w:rsidRPr="00F91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231D99" w:rsidRPr="0053278A" w:rsidRDefault="00231D99" w:rsidP="0023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«Аутизм — крайняя форма нарушения контактов, уход от реальности в мир собственных переживаний» (Э. </w:t>
      </w:r>
      <w:proofErr w:type="spellStart"/>
      <w:r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Блейлер</w:t>
      </w:r>
      <w:proofErr w:type="spellEnd"/>
      <w:r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).</w:t>
      </w:r>
    </w:p>
    <w:p w:rsidR="00231D99" w:rsidRPr="0053278A" w:rsidRDefault="00231D99" w:rsidP="00231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  предлагает участникам семинара и другие определения термина «аутизм», позволяющие более глубоко осознать тему семинара.</w:t>
      </w:r>
    </w:p>
    <w:p w:rsidR="00231D99" w:rsidRPr="0053278A" w:rsidRDefault="00231D99" w:rsidP="0023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Аутизм — это постоянное нарушение развития, которое проявляется в течение первых трех лет жизни и является следствием неврологического расстройства».</w:t>
      </w:r>
    </w:p>
    <w:p w:rsidR="00231D99" w:rsidRPr="0053278A" w:rsidRDefault="00231D99" w:rsidP="0023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        «Аутизм — это нарушение развития. Дефект в системе, отвечающей за восприятие внешних стимулов, который заставляет ребенка обостренно реагировать на одни явления внешнего мира и почти не замечать другие».</w:t>
      </w:r>
    </w:p>
    <w:p w:rsidR="00231D99" w:rsidRPr="0053278A" w:rsidRDefault="00231D99" w:rsidP="00231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327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РДА</w:t>
      </w:r>
      <w:r w:rsidRPr="005327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– искаженное недоразвитие психики, возникающее вследствие поражения подкорковых структур головного мозга, которые поддерживают тонус, необходимых для работы высших отделов коры головного мозга.</w:t>
      </w:r>
    </w:p>
    <w:p w:rsidR="00231D99" w:rsidRPr="00231D99" w:rsidRDefault="00231D99" w:rsidP="00231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нашей стране аутизм является заболеванием и внесен в классификацию болезней МКБ-10 под шифром F84.0 — «Детский аутизм». Данный диагноз может быть поставлен детским психиатром ребенку после трех лет.</w:t>
      </w:r>
    </w:p>
    <w:p w:rsidR="0054181D" w:rsidRDefault="0054181D" w:rsidP="00231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31D99" w:rsidRDefault="00231D99" w:rsidP="0023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Симптомы:</w:t>
      </w:r>
      <w:r w:rsidR="00485657" w:rsidRP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85657" w:rsidRPr="00F91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(Слайд </w:t>
      </w:r>
      <w:r w:rsid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="00485657" w:rsidRPr="00F91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54181D" w:rsidRPr="00231D99" w:rsidRDefault="0054181D" w:rsidP="00231D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D9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485657">
        <w:rPr>
          <w:rFonts w:ascii="Times New Roman" w:hAnsi="Times New Roman" w:cs="Times New Roman"/>
          <w:i/>
          <w:color w:val="000000"/>
          <w:sz w:val="28"/>
          <w:szCs w:val="28"/>
        </w:rPr>
        <w:t>Аутизм</w:t>
      </w:r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 – стремление к одиночеству, отгороженность от окружающего мира, снижение способности к установлению эмоционального контакта с другими людьми, снижение способности к социальному развитию.</w:t>
      </w: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856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Стереотипность </w:t>
      </w:r>
      <w:r w:rsidRPr="00231D99">
        <w:rPr>
          <w:rFonts w:ascii="Times New Roman" w:hAnsi="Times New Roman" w:cs="Times New Roman"/>
          <w:color w:val="000000"/>
          <w:sz w:val="28"/>
          <w:szCs w:val="28"/>
        </w:rPr>
        <w:t>– тяга к постоянным условиям жизни, сопротивление к малейшим изменениям жизни; стереотипии – повторяющиеся действия (раскачиваются, качают головой.)</w:t>
      </w: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85657">
        <w:rPr>
          <w:rFonts w:ascii="Times New Roman" w:hAnsi="Times New Roman" w:cs="Times New Roman"/>
          <w:i/>
          <w:color w:val="000000"/>
          <w:sz w:val="28"/>
          <w:szCs w:val="28"/>
        </w:rPr>
        <w:t>Чрезмерные реакции на внешние воздействия,</w:t>
      </w:r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проявляются в болезненном реагировании ребенка на звук, свет, цвет, прикосновение обычной интенсивности.</w:t>
      </w:r>
    </w:p>
    <w:p w:rsidR="00231D99" w:rsidRPr="00485657" w:rsidRDefault="00231D99" w:rsidP="00231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85657">
        <w:rPr>
          <w:rFonts w:ascii="Times New Roman" w:hAnsi="Times New Roman" w:cs="Times New Roman"/>
          <w:i/>
          <w:color w:val="000000"/>
          <w:sz w:val="28"/>
          <w:szCs w:val="28"/>
        </w:rPr>
        <w:t>Особе нарушение речи в основном ее коммуникативной стороны:</w:t>
      </w:r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proofErr w:type="spellStart"/>
      <w:r w:rsidRPr="00231D99">
        <w:rPr>
          <w:rFonts w:ascii="Times New Roman" w:hAnsi="Times New Roman" w:cs="Times New Roman"/>
          <w:color w:val="000000"/>
          <w:sz w:val="28"/>
          <w:szCs w:val="28"/>
        </w:rPr>
        <w:t>мутизм</w:t>
      </w:r>
      <w:proofErr w:type="spellEnd"/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 – вспышки речи (никогда не говорил, но вдруг заговорил); б)</w:t>
      </w:r>
      <w:r w:rsidR="00F05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D99">
        <w:rPr>
          <w:rFonts w:ascii="Times New Roman" w:hAnsi="Times New Roman" w:cs="Times New Roman"/>
          <w:color w:val="000000"/>
          <w:sz w:val="28"/>
          <w:szCs w:val="28"/>
        </w:rPr>
        <w:t>эхолалии</w:t>
      </w:r>
      <w:proofErr w:type="spellEnd"/>
      <w:r w:rsidRPr="00231D99">
        <w:rPr>
          <w:rFonts w:ascii="Times New Roman" w:hAnsi="Times New Roman" w:cs="Times New Roman"/>
          <w:color w:val="000000"/>
          <w:sz w:val="28"/>
          <w:szCs w:val="28"/>
        </w:rPr>
        <w:t xml:space="preserve"> – повторяют как эхо; в) штамповая речь – он берет речевые штампы из книги, из речи взрослого, у таких детей монолог; </w:t>
      </w:r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не использует речь как средство общения, </w:t>
      </w:r>
      <w:proofErr w:type="spellStart"/>
      <w:r w:rsidRPr="00231D99">
        <w:rPr>
          <w:rFonts w:ascii="Times New Roman" w:eastAsia="Calibri" w:hAnsi="Times New Roman" w:cs="Times New Roman"/>
          <w:sz w:val="28"/>
          <w:szCs w:val="28"/>
        </w:rPr>
        <w:t>необращенность</w:t>
      </w:r>
      <w:proofErr w:type="spell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к человеку, неспособность к диалогу, «речь для себя»;</w:t>
      </w:r>
      <w:proofErr w:type="gram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монотонность, </w:t>
      </w:r>
      <w:proofErr w:type="spellStart"/>
      <w:r w:rsidRPr="00231D99">
        <w:rPr>
          <w:rFonts w:ascii="Times New Roman" w:eastAsia="Calibri" w:hAnsi="Times New Roman" w:cs="Times New Roman"/>
          <w:sz w:val="28"/>
          <w:szCs w:val="28"/>
        </w:rPr>
        <w:t>лишенность</w:t>
      </w:r>
      <w:proofErr w:type="spell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эмоций; нарушение мелодики речи; использование необычных слов; крайняя буквальность в использовании слов; длительное называние себя во втором или третьем лице; </w:t>
      </w:r>
      <w:proofErr w:type="spellStart"/>
      <w:r w:rsidRPr="00231D99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способности пользоваться языком жестов (не сопровождают речь жестикуляцией).</w:t>
      </w:r>
    </w:p>
    <w:p w:rsidR="00485657" w:rsidRDefault="00231D99" w:rsidP="0048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85657">
        <w:rPr>
          <w:rFonts w:ascii="Times New Roman" w:eastAsia="Calibri" w:hAnsi="Times New Roman" w:cs="Times New Roman"/>
          <w:i/>
          <w:sz w:val="28"/>
          <w:szCs w:val="28"/>
        </w:rPr>
        <w:t>Ритуальный тип поведения:</w:t>
      </w:r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склонность к установлению ригидного распорядка в повседневных делах или играх; склонность к </w:t>
      </w:r>
      <w:proofErr w:type="gramStart"/>
      <w:r w:rsidRPr="00231D99">
        <w:rPr>
          <w:rFonts w:ascii="Times New Roman" w:eastAsia="Calibri" w:hAnsi="Times New Roman" w:cs="Times New Roman"/>
          <w:sz w:val="28"/>
          <w:szCs w:val="28"/>
        </w:rPr>
        <w:t>привычной обстановке</w:t>
      </w:r>
      <w:proofErr w:type="gram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(расположение мебели, игрушек и предметов должно быть неизменным).</w:t>
      </w:r>
    </w:p>
    <w:p w:rsidR="00231D99" w:rsidRPr="00485657" w:rsidRDefault="00231D99" w:rsidP="0048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6) Сенсорная чувствительность: </w:t>
      </w:r>
      <w:r w:rsidRPr="00231D99">
        <w:rPr>
          <w:rFonts w:ascii="Times New Roman" w:eastAsia="Calibri" w:hAnsi="Times New Roman" w:cs="Times New Roman"/>
          <w:sz w:val="28"/>
          <w:szCs w:val="28"/>
        </w:rPr>
        <w:t>гиперчувствительность;</w:t>
      </w:r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31D99">
        <w:rPr>
          <w:rFonts w:ascii="Times New Roman" w:eastAsia="Calibri" w:hAnsi="Times New Roman" w:cs="Times New Roman"/>
          <w:sz w:val="28"/>
          <w:szCs w:val="28"/>
        </w:rPr>
        <w:t>гипочувствительность</w:t>
      </w:r>
      <w:proofErr w:type="spell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31D99">
        <w:rPr>
          <w:rFonts w:ascii="Times New Roman" w:eastAsia="Calibri" w:hAnsi="Times New Roman" w:cs="Times New Roman"/>
          <w:sz w:val="28"/>
          <w:szCs w:val="28"/>
        </w:rPr>
        <w:t>аутостимуляции</w:t>
      </w:r>
      <w:proofErr w:type="spell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– визуальные, слуховые, тактильные, вестибулярные, вкусовые, обонятельные);</w:t>
      </w:r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пониженная </w:t>
      </w:r>
      <w:proofErr w:type="spellStart"/>
      <w:r w:rsidRPr="00231D99">
        <w:rPr>
          <w:rFonts w:ascii="Times New Roman" w:eastAsia="Calibri" w:hAnsi="Times New Roman" w:cs="Times New Roman"/>
          <w:sz w:val="28"/>
          <w:szCs w:val="28"/>
        </w:rPr>
        <w:t>проприоцепция</w:t>
      </w:r>
      <w:proofErr w:type="spell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(суставно-мышечное чувство, позволяющее осознавать собственное тело и его положение) – проявляется в неуклюжести (трудно обходить препятствия, соблюдать дистанцию, выполнять задачи, требующие включения мелкой моторики.</w:t>
      </w:r>
      <w:proofErr w:type="gramEnd"/>
    </w:p>
    <w:p w:rsidR="00231D99" w:rsidRPr="00231D99" w:rsidRDefault="00231D99" w:rsidP="0048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i/>
          <w:sz w:val="28"/>
          <w:szCs w:val="28"/>
        </w:rPr>
        <w:t>7) Страхи</w:t>
      </w:r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основаны на сверхчувствительности аутичных детей и их отрицательном, неудачном опыте контакта с окружающим. </w:t>
      </w:r>
    </w:p>
    <w:p w:rsidR="00231D99" w:rsidRPr="00231D99" w:rsidRDefault="00231D99" w:rsidP="004856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>8) Особенности игровой деятельности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231D99">
        <w:rPr>
          <w:rFonts w:ascii="Times New Roman" w:eastAsia="Calibri" w:hAnsi="Times New Roman" w:cs="Times New Roman"/>
          <w:sz w:val="28"/>
          <w:szCs w:val="28"/>
        </w:rPr>
        <w:t>не выражает заинтересованности в играх;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предпочтение структурированных игр (с четким началом и концом, простыми правилами);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склонность к играм в одиночку, в обособленном месте;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склонность играть в одну и ту же игру, с одной и той же игрушкой (однотипные манипуляции);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склонность к манипулированию неигровыми предметами;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особенная </w:t>
      </w:r>
      <w:r w:rsidRPr="00231D99">
        <w:rPr>
          <w:rFonts w:ascii="Times New Roman" w:eastAsia="Calibri" w:hAnsi="Times New Roman" w:cs="Times New Roman"/>
          <w:sz w:val="28"/>
          <w:szCs w:val="28"/>
        </w:rPr>
        <w:lastRenderedPageBreak/>
        <w:t>привязанность к каким-либо неодушевленным предметам;</w:t>
      </w:r>
      <w:proofErr w:type="gramEnd"/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особое пристрастие к играм с неструктурированным материалом (водой, песком).</w:t>
      </w:r>
    </w:p>
    <w:p w:rsidR="00231D99" w:rsidRPr="00231D99" w:rsidRDefault="00231D99" w:rsidP="004856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>9) Особенности интеллекта и обучения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231D99">
        <w:rPr>
          <w:rFonts w:ascii="Times New Roman" w:eastAsia="Calibri" w:hAnsi="Times New Roman" w:cs="Times New Roman"/>
          <w:sz w:val="28"/>
          <w:szCs w:val="28"/>
        </w:rPr>
        <w:t>интеллектуальное развитие – от тяжелой умственной отсталости до ускоренного развития;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слабая концентрация внимания;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высокий уровень развития механической памяти;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любимые занятия: математика, живопись, музыка;</w:t>
      </w:r>
      <w:r w:rsidRPr="00231D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трудности формирования навыков самообслуживания.</w:t>
      </w:r>
    </w:p>
    <w:p w:rsidR="00231D99" w:rsidRPr="00231D99" w:rsidRDefault="00231D99" w:rsidP="0048565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10) Физическое развитие: </w:t>
      </w:r>
      <w:r w:rsidRPr="00231D99">
        <w:rPr>
          <w:rFonts w:ascii="Times New Roman" w:eastAsia="Calibri" w:hAnsi="Times New Roman" w:cs="Times New Roman"/>
          <w:sz w:val="28"/>
          <w:szCs w:val="28"/>
        </w:rPr>
        <w:t>хорошее физическое развитие;</w:t>
      </w:r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хорошее развитие «запрограммированных» движений;</w:t>
      </w:r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нарушение действий и использования своего тела;</w:t>
      </w:r>
      <w:r w:rsidRPr="00231D9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31D99">
        <w:rPr>
          <w:rFonts w:ascii="Times New Roman" w:eastAsia="Calibri" w:hAnsi="Times New Roman" w:cs="Times New Roman"/>
          <w:sz w:val="28"/>
          <w:szCs w:val="28"/>
        </w:rPr>
        <w:t>недоразвитие тонкой моторики.</w:t>
      </w:r>
    </w:p>
    <w:p w:rsidR="0054181D" w:rsidRDefault="0054181D" w:rsidP="00231D99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31D99" w:rsidRPr="00F9122C" w:rsidRDefault="00231D99" w:rsidP="00231D99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Причины</w:t>
      </w:r>
      <w:r w:rsidR="004856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="00F9122C" w:rsidRPr="00F91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(Слайд </w:t>
      </w:r>
      <w:r w:rsid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="00F9122C" w:rsidRPr="00F91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231D99" w:rsidRPr="00485657" w:rsidRDefault="00231D99" w:rsidP="00231D9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Нарушение генотипа; </w:t>
      </w:r>
    </w:p>
    <w:p w:rsidR="00231D99" w:rsidRPr="00485657" w:rsidRDefault="00231D99" w:rsidP="00231D9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Нарушение ЦНС; </w:t>
      </w:r>
    </w:p>
    <w:p w:rsidR="00231D99" w:rsidRPr="00485657" w:rsidRDefault="00231D99" w:rsidP="00231D9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Гормональный сбой</w:t>
      </w:r>
      <w:r w:rsidR="00B414A1" w:rsidRPr="004856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у матери</w:t>
      </w:r>
      <w:r w:rsidRPr="004856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; </w:t>
      </w:r>
    </w:p>
    <w:p w:rsidR="00231D99" w:rsidRPr="00485657" w:rsidRDefault="00231D99" w:rsidP="00231D9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Заболевания матери во время беременности.</w:t>
      </w:r>
    </w:p>
    <w:p w:rsidR="00231D99" w:rsidRPr="00485657" w:rsidRDefault="00231D99" w:rsidP="005E064E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Аутизм проявляется в отсутствии или значительном снижении контактов с окружающими, «уходе в себя», в свой внутренний мир, наполненность и характер содержания которого зависят от уровня интеллектуального развития, возраста ребенка, особенностей течения заболевания. Он играет один или «около» детей, нередко разговаривает сам с собой, а чаще молчит.</w:t>
      </w:r>
    </w:p>
    <w:p w:rsidR="005E064E" w:rsidRPr="005E064E" w:rsidRDefault="005E064E" w:rsidP="005E064E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D99" w:rsidRPr="00231D99" w:rsidRDefault="005E064E" w:rsidP="00231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31D99" w:rsidRPr="00231D99">
        <w:rPr>
          <w:rFonts w:ascii="Times New Roman" w:hAnsi="Times New Roman" w:cs="Times New Roman"/>
          <w:color w:val="000000"/>
          <w:sz w:val="28"/>
          <w:szCs w:val="28"/>
        </w:rPr>
        <w:t>Лечение. В настоящее время окончательно вылечить детский аутизм невозможно. Медикаментозное лечение применяется</w:t>
      </w:r>
      <w:r w:rsidR="00686E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81D" w:rsidRDefault="0054181D" w:rsidP="00231D9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31D99" w:rsidRDefault="00231D99" w:rsidP="00231D9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565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Существует 4 группы детей с РДА:  </w:t>
      </w:r>
      <w:r w:rsidR="00F9122C" w:rsidRP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(Слайд </w:t>
      </w:r>
      <w:r w:rsid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10</w:t>
      </w:r>
      <w:r w:rsidR="00F9122C" w:rsidRP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54181D" w:rsidRPr="00485657" w:rsidRDefault="0054181D" w:rsidP="00231D9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31D99" w:rsidRPr="00485657" w:rsidRDefault="00231D99" w:rsidP="00231D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8565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1) </w:t>
      </w:r>
      <w:r w:rsidRPr="00485657">
        <w:rPr>
          <w:rFonts w:ascii="Times New Roman" w:hAnsi="Times New Roman" w:cs="Times New Roman"/>
          <w:i/>
          <w:sz w:val="28"/>
          <w:szCs w:val="28"/>
          <w:u w:val="single"/>
        </w:rPr>
        <w:t>ПОЛНАЯ ОТРЕШЕННОСТЬ ОТ ПРОИСХОДЯЩЕГО;</w:t>
      </w:r>
    </w:p>
    <w:p w:rsidR="00231D99" w:rsidRPr="00485657" w:rsidRDefault="00231D99" w:rsidP="00231D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2)</w:t>
      </w:r>
      <w:r w:rsidRPr="0048565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8565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АКТИВНОЕ ОТВЕРЖЕНИЕ;</w:t>
      </w:r>
    </w:p>
    <w:p w:rsidR="00231D99" w:rsidRPr="00485657" w:rsidRDefault="00231D99" w:rsidP="0023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565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3) ЗАХВАЧЕННОСТЬ АУТИСТИЧЕСКИМИ ИНТЕРЕСАМИ;</w:t>
      </w:r>
    </w:p>
    <w:p w:rsidR="00231D99" w:rsidRPr="00231D99" w:rsidRDefault="00231D99" w:rsidP="0023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5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4) </w:t>
      </w:r>
      <w:r w:rsidRPr="00485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ЧРЕЗВЫЧАЙНАЯ ТРУДНОСТЬ ОРГАНИЗАЦИИ ОБЩЕНИЯ И ВЗАИМОДЕЙСТВИЯ</w:t>
      </w:r>
      <w:r w:rsidRPr="00485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D94" w:rsidRDefault="00582D94" w:rsidP="00582D94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BFB">
        <w:rPr>
          <w:rFonts w:ascii="Times New Roman" w:hAnsi="Times New Roman" w:cs="Times New Roman"/>
          <w:b/>
          <w:i/>
          <w:sz w:val="32"/>
          <w:szCs w:val="32"/>
        </w:rPr>
        <w:t>Учитель-логопед Леванова Н.В.</w:t>
      </w:r>
    </w:p>
    <w:p w:rsidR="0054181D" w:rsidRPr="003613BC" w:rsidRDefault="0054181D" w:rsidP="003613BC">
      <w:pPr>
        <w:tabs>
          <w:tab w:val="left" w:pos="4365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5E064E" w:rsidRPr="005E064E" w:rsidRDefault="005E064E" w:rsidP="0054181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E064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Коррекционная работа</w:t>
      </w:r>
    </w:p>
    <w:p w:rsidR="005E064E" w:rsidRDefault="005E064E" w:rsidP="0054181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E064E" w:rsidRDefault="00A13DDE" w:rsidP="0054181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</w:t>
      </w:r>
      <w:r w:rsidR="005E064E"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Практическое задание</w:t>
      </w:r>
      <w:r w:rsidR="00243C1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243C15" w:rsidRP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(Слайд </w:t>
      </w:r>
      <w:r w:rsidR="00243C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11</w:t>
      </w:r>
      <w:r w:rsidR="00243C15" w:rsidRPr="00485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54181D" w:rsidRDefault="0054181D" w:rsidP="0054181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064E" w:rsidRPr="0054181D" w:rsidRDefault="005E064E" w:rsidP="0054181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418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Как найти общий язык с аутичным  ребёнком? </w:t>
      </w:r>
    </w:p>
    <w:p w:rsidR="00243C15" w:rsidRDefault="00243C15" w:rsidP="0054181D">
      <w:pPr>
        <w:shd w:val="clear" w:color="auto" w:fill="FFFFFF"/>
        <w:spacing w:after="0" w:line="240" w:lineRule="auto"/>
        <w:ind w:left="644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3BC" w:rsidRPr="00582D94" w:rsidRDefault="005E064E" w:rsidP="00582D94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опыта работы.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в</w:t>
      </w:r>
      <w:r w:rsidRPr="0021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ысказывают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Pr="0021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мнения.</w:t>
      </w:r>
    </w:p>
    <w:p w:rsidR="003613BC" w:rsidRDefault="003613BC" w:rsidP="0054181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064E" w:rsidRDefault="005E064E" w:rsidP="0054181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Просмотр фильма «Мой братик с луны»</w:t>
      </w:r>
    </w:p>
    <w:p w:rsidR="005E064E" w:rsidRPr="00231D99" w:rsidRDefault="005E064E" w:rsidP="0054181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064E" w:rsidRPr="00231D99" w:rsidRDefault="005E064E" w:rsidP="0054181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вам предлагаем посмотреть фильм</w:t>
      </w:r>
      <w:r w:rsidRPr="0023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«Мой братик с луны»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E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сестрёнка нашла подход к своему брату-</w:t>
      </w:r>
      <w:proofErr w:type="spellStart"/>
      <w:r w:rsidRPr="00212EF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аутисту</w:t>
      </w:r>
      <w:proofErr w:type="spellEnd"/>
      <w:r w:rsidRPr="00243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243C15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414A1" w:rsidRDefault="00B414A1" w:rsidP="005418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D94" w:rsidRPr="00582D94" w:rsidRDefault="00582D94" w:rsidP="00582D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D9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 – дефектолог  Водопьянова  Ю.С.</w:t>
      </w:r>
    </w:p>
    <w:p w:rsidR="00243C15" w:rsidRDefault="00243C15" w:rsidP="005418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E064E" w:rsidRPr="0054181D" w:rsidRDefault="005E064E" w:rsidP="005418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181D">
        <w:rPr>
          <w:rFonts w:ascii="Times New Roman" w:eastAsia="Calibri" w:hAnsi="Times New Roman" w:cs="Times New Roman"/>
          <w:b/>
          <w:i/>
          <w:sz w:val="28"/>
          <w:szCs w:val="28"/>
        </w:rPr>
        <w:t>«Как помочь аутичному ребенку»</w:t>
      </w:r>
      <w:r w:rsidR="00A779D3" w:rsidRP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79D3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A779D3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E064E" w:rsidRPr="00231D99" w:rsidRDefault="005E064E" w:rsidP="0054181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64E" w:rsidRPr="00231D99" w:rsidRDefault="005E064E" w:rsidP="005E06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t>Поскольку «аутизм» — медицинский диагноз, коррекционная работа с ребенком должна проводиться комплексно группой специалистов: врачом, психологом, педагогами. Причем главная задача — не вылечить детей (поскольку это невозможно), а помочь им адаптироваться в обществе.</w:t>
      </w:r>
    </w:p>
    <w:p w:rsidR="005E064E" w:rsidRPr="00243C15" w:rsidRDefault="005E064E" w:rsidP="005E06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31D99">
        <w:rPr>
          <w:rFonts w:ascii="Times New Roman" w:eastAsia="Calibri" w:hAnsi="Times New Roman" w:cs="Times New Roman"/>
          <w:sz w:val="28"/>
          <w:szCs w:val="28"/>
        </w:rPr>
        <w:tab/>
      </w:r>
      <w:r w:rsidRPr="00243C15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статистике 70% детей с синдромом аутизма после соответствующей коррекционной работы, проведенной с ними в дошкольном детстве, впоследствии могут посещать массовые общеобразовательные школы. И основная заслуга в этом принадлежит в первую очередь педагогам ДОУ, которые, умело, используя прием методы работы с аутичными детьми, помогает им найти свое место в окружающем мире.</w:t>
      </w:r>
    </w:p>
    <w:p w:rsidR="00B414A1" w:rsidRPr="0054181D" w:rsidRDefault="00B414A1" w:rsidP="00A779D3">
      <w:pPr>
        <w:tabs>
          <w:tab w:val="num" w:pos="-142"/>
          <w:tab w:val="left" w:pos="3450"/>
        </w:tabs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7"/>
      <w:bookmarkEnd w:id="0"/>
    </w:p>
    <w:p w:rsidR="005E064E" w:rsidRPr="00231D99" w:rsidRDefault="005E064E" w:rsidP="0054181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Коррекционная работа с аутичными детьми</w:t>
      </w:r>
    </w:p>
    <w:p w:rsidR="005E064E" w:rsidRPr="00231D99" w:rsidRDefault="005E064E" w:rsidP="005E06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64E" w:rsidRPr="00231D99" w:rsidRDefault="005E064E" w:rsidP="005E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направления:</w:t>
      </w:r>
      <w:r w:rsidR="0054181D" w:rsidRPr="00541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4181D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541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54181D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E064E" w:rsidRPr="0054181D" w:rsidRDefault="005E064E" w:rsidP="005E06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418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ощущений и восприятий, зрительно-моторной координации.</w:t>
      </w:r>
    </w:p>
    <w:p w:rsidR="005E064E" w:rsidRPr="0054181D" w:rsidRDefault="005E064E" w:rsidP="005E06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418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навыков самообслуживания.</w:t>
      </w:r>
    </w:p>
    <w:p w:rsidR="005E064E" w:rsidRDefault="005E064E" w:rsidP="005E06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418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речи и коммуникативных склонностей.</w:t>
      </w:r>
    </w:p>
    <w:p w:rsidR="000216DD" w:rsidRPr="0054181D" w:rsidRDefault="000216DD" w:rsidP="000216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216DD" w:rsidRPr="00231D99" w:rsidRDefault="000216DD" w:rsidP="000216DD">
      <w:pPr>
        <w:spacing w:after="0" w:line="240" w:lineRule="auto"/>
        <w:ind w:left="1135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31D99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Рекомендации по взаимодействию с аутичным ребенком</w:t>
      </w:r>
    </w:p>
    <w:p w:rsidR="000216DD" w:rsidRPr="00231D99" w:rsidRDefault="000216DD" w:rsidP="000216D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несмотря на особенности общения, аутичный ребенок хоть иногда должен быть в коллективе. И вначале нужно разрешать родителям присутствовать на занятиях, поскольку знакомые лица снизят высокую тревожность и боязнь нового. Когда ребенок привыкнет к новым лицам, родители постепенно станут не нужны на занятиях.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понять, что ребенку очень сложно жить в нашем мире, потому нужно </w:t>
      </w:r>
      <w:proofErr w:type="gramStart"/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за ним наблюдать</w:t>
      </w:r>
      <w:proofErr w:type="gramEnd"/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интерпретируя вслух каждое его слово и каждый жест. Это поможет расширить внутренний мир маленького человека и подтолкнет его к необходимости выражать свои чувства и эмоции словами.</w:t>
      </w: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Научитесь улавливать изменения в поведении ребенка, не давайте ему выйти в деструктивную деятельность. Важно постараться определить, что именно вызывает у </w:t>
      </w:r>
      <w:proofErr w:type="spellStart"/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аутиста</w:t>
      </w:r>
      <w:proofErr w:type="spellEnd"/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истерики, нервные срывы или приступы агрессии. 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предоставлять ребенку возможность раскрыться. Для этого использовать его специфические интересы и расширять их.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ему щадящие условия, компенсирующие его сенсорную чувствительность.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Взаимодействуйте с ребенком, только когда он готов к этому.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Принимайте его таким, какой он есть.</w:t>
      </w:r>
      <w:r w:rsidRPr="00231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Обращайтесь к ребенку по имени.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 </w:t>
      </w:r>
      <w:proofErr w:type="spellStart"/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аутистом</w:t>
      </w:r>
      <w:proofErr w:type="spellEnd"/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надо говорить четко, последовательно и делать паузы, позволяющие ему понять, что именно было сказано. Лучше обращаться напрямую и простыми словами, без метафор: «Пожалуйста, положи свою книгу на стол. Пора идти обедать».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Придерживайтесь определенного режима дня.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Соблюдайте ежедневные ритуалы.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 организовывайте пространство. Используйте подписанные системы хранения, подпишите предметы, которыми пользуется ребенок.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Не трогайте ребенка. Вступайте в тактильный контакт с ребенком, только когда он сам просит об этом.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Не повышайте голос и не издавайте громких звуков.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Не выпускайте ребенка из поля своего зрения. Ребенок должен понимать, что всегда может подойти к вам.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Найдите общий способ сказать «нет», «да» и «дай».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Совместно с ребенком создайте укромное место, где ребенок может посидеть один и никто не будет ему мешать.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не переусердствовать: даже обычный ребенок имеет право на время, проведенное в одиночестве. Не перегружайте ребенка своим вмешательством, давайте ему отдохнуть.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Все общение и обучение можно вести через игрушку, значимую для ребенка.</w:t>
      </w:r>
    </w:p>
    <w:p w:rsidR="000216DD" w:rsidRPr="00231D99" w:rsidRDefault="000216DD" w:rsidP="000216DD">
      <w:pPr>
        <w:numPr>
          <w:ilvl w:val="0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Многие аутичные дети видят смысл деятельности, когда она тщательно распланирована. Так что наберитесь терпения и рассказывайте, какой будет распорядок дня, куда нужно сходить, что сделать, какую последовательность действий совершить, чем закончить. Доносить информацию можно через схемы, наглядные картинки. Для работы с такими детьми можно придумывать «пооперационные карты», в которых схематически изображать алгоритм действий (например, инструкция сборки «Киндер-сюрприза» или «</w:t>
      </w:r>
      <w:proofErr w:type="spellStart"/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Лего</w:t>
      </w:r>
      <w:proofErr w:type="spellEnd"/>
      <w:r w:rsidRPr="00231D9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»). Каждому занятию нужно придавать целевой характер, тем самым, добиваясь осмысленности.</w:t>
      </w:r>
    </w:p>
    <w:p w:rsidR="003B3557" w:rsidRDefault="003B3557" w:rsidP="003B3557">
      <w:pPr>
        <w:pStyle w:val="aa"/>
        <w:tabs>
          <w:tab w:val="left" w:pos="4365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3B3557" w:rsidRPr="003B3557" w:rsidRDefault="003B3557" w:rsidP="003B3557">
      <w:pPr>
        <w:pStyle w:val="aa"/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3B3557">
        <w:rPr>
          <w:rFonts w:ascii="Times New Roman" w:hAnsi="Times New Roman" w:cs="Times New Roman"/>
          <w:b/>
          <w:i/>
          <w:sz w:val="32"/>
          <w:szCs w:val="32"/>
        </w:rPr>
        <w:t>Учитель-логопед Леванова Н.В.</w:t>
      </w:r>
    </w:p>
    <w:p w:rsidR="0054181D" w:rsidRDefault="0054181D" w:rsidP="003B35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6C7337" w:rsidRDefault="006C7337" w:rsidP="009F66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9F66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Дети Солнца или синдром Дауна</w:t>
      </w:r>
      <w:r w:rsidR="000216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216DD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0216DD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4181D" w:rsidRDefault="0054181D" w:rsidP="00686E4D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86E4D" w:rsidRDefault="00686E4D" w:rsidP="00686E4D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История изучения </w:t>
      </w:r>
    </w:p>
    <w:p w:rsidR="009F66D7" w:rsidRPr="009F66D7" w:rsidRDefault="009F66D7" w:rsidP="009F66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Pr="003613BC" w:rsidRDefault="00212EFA" w:rsidP="003613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2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1959 году французский цитогенетик профессор </w:t>
      </w:r>
      <w:proofErr w:type="spellStart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Лежен</w:t>
      </w:r>
      <w:proofErr w:type="spellEnd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доказал, что синдром Дауна является генетической патологией. В норме у человека имеется 46 хромосом (23 от матери и 23 от отца). </w:t>
      </w:r>
      <w:proofErr w:type="spellStart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педагогическая характеристика детей с синдромом Дауна при синдроме Дауна кариотип содержит дополнительную хромосому, которая может передаваться от любого из родителей. Хромосомы - это внутриклеточные структуры, заключающие в себе генетический код (ДНК). Наличие дополнительной хромосомы ведет к нарушению нормальных процессов роста и развития. Существует три генетические разновидности синдрома Дауна </w:t>
      </w:r>
      <w:proofErr w:type="spellStart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педагогической характеристики детей с синдромом Дауна, но более 95% больных имеют </w:t>
      </w:r>
      <w:proofErr w:type="spellStart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трисомию</w:t>
      </w:r>
      <w:proofErr w:type="spellEnd"/>
      <w:r w:rsidR="002619FF" w:rsidRPr="009F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21-й хромосоме (дополнительную 21-ю хромосому). Причины этого окончательно не выяснены.</w:t>
      </w:r>
      <w:r w:rsidR="002619FF" w:rsidRPr="009F6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9FF">
        <w:rPr>
          <w:rFonts w:ascii="Verdana" w:hAnsi="Verdana"/>
          <w:color w:val="000000"/>
          <w:sz w:val="20"/>
          <w:szCs w:val="20"/>
        </w:rPr>
        <w:br/>
      </w:r>
      <w:r w:rsidR="000216DD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0216DD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9F66D7" w:rsidRPr="00021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C7337" w:rsidRPr="000216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Это одно из наиболее часто встречающихся генетических нарушений. На каждые 800-1000 новорожденных приходится один с 47-й хромосомой.</w:t>
      </w:r>
      <w:r w:rsidR="0036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86E4D" w:rsidRDefault="00686E4D" w:rsidP="00303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86E4D" w:rsidRDefault="00686E4D" w:rsidP="0068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86E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Причины</w:t>
      </w:r>
    </w:p>
    <w:p w:rsidR="0030342E" w:rsidRPr="0054181D" w:rsidRDefault="006C7337" w:rsidP="00541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9F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41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неясна причина аномалии. Такие дети могут расти как в семье научного работника или политика, так и в семье земледельца или рабочего с завода. В семьях родителей, ведущих здоровый образ жизни или живущих в свое удовольствие. Не связаны отклонения с экологическими проблемами или климатом. </w:t>
      </w:r>
    </w:p>
    <w:p w:rsidR="0030342E" w:rsidRPr="0054181D" w:rsidRDefault="0030342E" w:rsidP="0054181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1D">
        <w:rPr>
          <w:rFonts w:ascii="Times New Roman" w:eastAsia="+mn-ea" w:hAnsi="Times New Roman" w:cs="+mn-cs"/>
          <w:bCs/>
          <w:sz w:val="28"/>
          <w:szCs w:val="28"/>
          <w:lang w:eastAsia="ru-RU"/>
        </w:rPr>
        <w:t xml:space="preserve">        Исследования  позволило выявить четыре фактора, влияющие на вероятность синдрома Дауна у ребенка:</w:t>
      </w:r>
      <w:r w:rsidR="000216DD" w:rsidRPr="00021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216DD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0216DD" w:rsidRPr="0002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0342E" w:rsidRPr="000216DD" w:rsidRDefault="0030342E" w:rsidP="0054181D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16DD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>- немолодой возраст родителей: мать старше 35 лет, отец старше 45 лет</w:t>
      </w:r>
    </w:p>
    <w:p w:rsidR="0030342E" w:rsidRPr="000216DD" w:rsidRDefault="0030342E" w:rsidP="0054181D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16DD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>- слишком молодой возраст матери (до 18 лет)</w:t>
      </w:r>
    </w:p>
    <w:p w:rsidR="0030342E" w:rsidRPr="000216DD" w:rsidRDefault="0054181D" w:rsidP="0054181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 w:cs="+mn-cs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bCs/>
          <w:sz w:val="28"/>
          <w:szCs w:val="28"/>
          <w:lang w:eastAsia="ru-RU"/>
        </w:rPr>
        <w:t xml:space="preserve">      </w:t>
      </w:r>
      <w:r w:rsidR="0030342E" w:rsidRPr="000216DD">
        <w:rPr>
          <w:rFonts w:ascii="Times New Roman" w:eastAsia="+mn-ea" w:hAnsi="Times New Roman" w:cs="+mn-cs"/>
          <w:bCs/>
          <w:sz w:val="28"/>
          <w:szCs w:val="28"/>
          <w:lang w:eastAsia="ru-RU"/>
        </w:rPr>
        <w:t xml:space="preserve">Для женщин в возрасте до 25 лет вероятность рождения больного ребенка равна 1/1400, до 30    — 1/1000, в 35 лет риск возрастает до 1/350, в 42 года — до 1/60, а в 49 лет — </w:t>
      </w:r>
      <w:proofErr w:type="gramStart"/>
      <w:r w:rsidR="0030342E" w:rsidRPr="000216DD">
        <w:rPr>
          <w:rFonts w:ascii="Times New Roman" w:eastAsia="+mn-ea" w:hAnsi="Times New Roman" w:cs="+mn-cs"/>
          <w:bCs/>
          <w:sz w:val="28"/>
          <w:szCs w:val="28"/>
          <w:lang w:eastAsia="ru-RU"/>
        </w:rPr>
        <w:t>до</w:t>
      </w:r>
      <w:proofErr w:type="gramEnd"/>
      <w:r w:rsidR="0030342E" w:rsidRPr="000216DD">
        <w:rPr>
          <w:rFonts w:ascii="Times New Roman" w:eastAsia="+mn-ea" w:hAnsi="Times New Roman" w:cs="+mn-cs"/>
          <w:bCs/>
          <w:sz w:val="28"/>
          <w:szCs w:val="28"/>
          <w:lang w:eastAsia="ru-RU"/>
        </w:rPr>
        <w:t xml:space="preserve"> 1/12. Тем не менее, поскольку молодые женщины в целом рожают гораздо больше детей, большинство (80%) всех больных синдромом Дауна в действительности рождены молодыми женщинами в возрасте до 30 лет.</w:t>
      </w:r>
    </w:p>
    <w:p w:rsidR="0030342E" w:rsidRPr="000216DD" w:rsidRDefault="0030342E" w:rsidP="0054181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16DD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  <w:lang w:eastAsia="ru-RU"/>
        </w:rPr>
        <w:t>- близкородственные браки</w:t>
      </w:r>
    </w:p>
    <w:p w:rsidR="0030342E" w:rsidRPr="000216DD" w:rsidRDefault="0030342E" w:rsidP="0054181D">
      <w:pPr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16DD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  <w:lang w:eastAsia="ru-RU"/>
        </w:rPr>
        <w:t xml:space="preserve">-  а </w:t>
      </w:r>
      <w:proofErr w:type="gramStart"/>
      <w:r w:rsidRPr="000216DD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  <w:lang w:eastAsia="ru-RU"/>
        </w:rPr>
        <w:t>также, как</w:t>
      </w:r>
      <w:proofErr w:type="gramEnd"/>
      <w:r w:rsidRPr="000216DD">
        <w:rPr>
          <w:rFonts w:ascii="Times New Roman" w:eastAsia="+mn-ea" w:hAnsi="Times New Roman" w:cs="Times New Roman"/>
          <w:bCs/>
          <w:i/>
          <w:kern w:val="24"/>
          <w:sz w:val="28"/>
          <w:szCs w:val="28"/>
          <w:u w:val="single"/>
          <w:lang w:eastAsia="ru-RU"/>
        </w:rPr>
        <w:t xml:space="preserve"> ни странно, возраст бабушки по материнской линии.</w:t>
      </w:r>
    </w:p>
    <w:p w:rsidR="0030342E" w:rsidRPr="0030342E" w:rsidRDefault="0054181D" w:rsidP="005418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</w:t>
      </w:r>
      <w:proofErr w:type="gramStart"/>
      <w:r w:rsidR="0030342E" w:rsidRPr="0054181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Причем последний из четырех факторов оказался наиболее значимым.</w:t>
      </w:r>
      <w:proofErr w:type="gramEnd"/>
      <w:r w:rsidR="0030342E" w:rsidRPr="0054181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Чем старше была бабушка, когда рожала дочь, тем выше вероятность, что та родит ей внука или внучку с синдромом Дауна. Эта вероятность возрастает на 30% с каждым годом, «упущенным» будущей бабушкой.</w:t>
      </w:r>
    </w:p>
    <w:p w:rsidR="00582D94" w:rsidRPr="00243C15" w:rsidRDefault="00582D94" w:rsidP="00582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43C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Учитель-дефектолог 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Огороднова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Е.В.</w:t>
      </w:r>
    </w:p>
    <w:p w:rsidR="0030342E" w:rsidRDefault="0030342E" w:rsidP="00686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42E" w:rsidRPr="0030342E" w:rsidRDefault="0030342E" w:rsidP="005E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034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Симптоматика</w:t>
      </w:r>
    </w:p>
    <w:p w:rsidR="006C7337" w:rsidRDefault="006C7337" w:rsidP="005E0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F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«Дети Солнца» легко узнаваемы. У них отличие в форме головы и чертах лица, они сильно похожи друг на друга. Здоровье у них обычно слабое, велик риск заболеваний </w:t>
      </w:r>
      <w:proofErr w:type="gramStart"/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системы, ЖКТ, часто есть нарушения функции щитовидки и зрения.</w:t>
      </w:r>
      <w:r w:rsidR="00C64816" w:rsidRP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64816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C64816" w:rsidRPr="0002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0342E" w:rsidRPr="00C64816" w:rsidRDefault="0030342E" w:rsidP="005E064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>монголоидизм</w:t>
      </w:r>
      <w:proofErr w:type="spellEnd"/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 xml:space="preserve"> (скошенный разрез узких глаз с нависающей складкой над верхним веком); </w:t>
      </w:r>
    </w:p>
    <w:p w:rsidR="0030342E" w:rsidRPr="00C64816" w:rsidRDefault="0030342E" w:rsidP="005E064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>маленький нос с широкой плоской переносицей;</w:t>
      </w:r>
    </w:p>
    <w:p w:rsidR="0030342E" w:rsidRPr="00C64816" w:rsidRDefault="0030342E" w:rsidP="005E064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 xml:space="preserve"> деформированные ушные раковины; </w:t>
      </w:r>
    </w:p>
    <w:p w:rsidR="0030342E" w:rsidRPr="00C64816" w:rsidRDefault="0030342E" w:rsidP="005E064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>полуоткрытый рот;</w:t>
      </w:r>
    </w:p>
    <w:p w:rsidR="0030342E" w:rsidRPr="00C64816" w:rsidRDefault="0030342E" w:rsidP="005E064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>недоразвитая верхняя и выступающая нижняя челюсти;</w:t>
      </w:r>
    </w:p>
    <w:p w:rsidR="0030342E" w:rsidRPr="00C64816" w:rsidRDefault="0030342E" w:rsidP="005E064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 xml:space="preserve"> плоский затылок; </w:t>
      </w:r>
    </w:p>
    <w:p w:rsidR="0030342E" w:rsidRPr="00C64816" w:rsidRDefault="0030342E" w:rsidP="005E064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 xml:space="preserve">нарушение моторики и физического развития; </w:t>
      </w:r>
    </w:p>
    <w:p w:rsidR="0030342E" w:rsidRPr="00C64816" w:rsidRDefault="0030342E" w:rsidP="005E06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+mn-cs"/>
          <w:bCs/>
          <w:i/>
          <w:sz w:val="28"/>
          <w:szCs w:val="28"/>
          <w:u w:val="single"/>
          <w:lang w:eastAsia="ru-RU"/>
        </w:rPr>
        <w:t>низкий рост.</w:t>
      </w:r>
    </w:p>
    <w:p w:rsidR="003B3557" w:rsidRDefault="009F66D7" w:rsidP="005E0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</w:t>
      </w:r>
      <w:r w:rsidR="0030342E" w:rsidRPr="006C7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такие дети отстают в развитии, но уровень способностей сильно отличается внутри этой группы. При соответствующем воспитании дети Солнца учатся говорить, читать. Просто им нужно заниматься по другим программам. Такие дети свободно могут посещать детские сады и школы. По окончании обучения более 80% получают профессии и могут успешно работать во многих сферах.</w:t>
      </w:r>
    </w:p>
    <w:p w:rsidR="003613BC" w:rsidRDefault="003613BC" w:rsidP="005E0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613BC" w:rsidRDefault="003613BC" w:rsidP="005E064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0342E" w:rsidRDefault="0030342E" w:rsidP="005E064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sz w:val="28"/>
          <w:szCs w:val="28"/>
          <w:u w:val="single"/>
        </w:rPr>
      </w:pPr>
      <w:r w:rsidRPr="0030342E">
        <w:rPr>
          <w:rFonts w:ascii="Times New Roman" w:eastAsia="+mj-ea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Нарушения в работе анализаторо</w:t>
      </w:r>
      <w:proofErr w:type="gramStart"/>
      <w:r w:rsidRPr="0030342E">
        <w:rPr>
          <w:rFonts w:ascii="Times New Roman" w:eastAsia="+mj-ea" w:hAnsi="Times New Roman" w:cs="Times New Roman"/>
          <w:b/>
          <w:bCs/>
          <w:i/>
          <w:iCs/>
          <w:sz w:val="28"/>
          <w:szCs w:val="28"/>
          <w:u w:val="single"/>
        </w:rPr>
        <w:t>в</w:t>
      </w:r>
      <w:r w:rsidR="00C64816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C64816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="00C64816" w:rsidRPr="0002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0342E" w:rsidRPr="00C64816" w:rsidRDefault="0030342E" w:rsidP="005E064E">
      <w:pPr>
        <w:numPr>
          <w:ilvl w:val="0"/>
          <w:numId w:val="11"/>
        </w:numPr>
        <w:kinsoku w:val="0"/>
        <w:overflowPunct w:val="0"/>
        <w:spacing w:after="0" w:line="240" w:lineRule="auto"/>
        <w:ind w:left="1584" w:hanging="1442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Times New Roman"/>
          <w:bCs/>
          <w:i/>
          <w:sz w:val="28"/>
          <w:szCs w:val="28"/>
          <w:u w:val="single"/>
          <w:lang w:eastAsia="ru-RU"/>
        </w:rPr>
        <w:t>Частота тугоухости у детей-</w:t>
      </w:r>
      <w:proofErr w:type="spellStart"/>
      <w:r w:rsidRPr="00C64816">
        <w:rPr>
          <w:rFonts w:ascii="Times New Roman" w:eastAsia="+mn-ea" w:hAnsi="Times New Roman" w:cs="Times New Roman"/>
          <w:bCs/>
          <w:i/>
          <w:sz w:val="28"/>
          <w:szCs w:val="28"/>
          <w:u w:val="single"/>
          <w:lang w:eastAsia="ru-RU"/>
        </w:rPr>
        <w:t>даунов</w:t>
      </w:r>
      <w:proofErr w:type="spellEnd"/>
      <w:r w:rsidRPr="00C64816">
        <w:rPr>
          <w:rFonts w:ascii="Times New Roman" w:eastAsia="+mn-ea" w:hAnsi="Times New Roman" w:cs="Times New Roman"/>
          <w:bCs/>
          <w:i/>
          <w:sz w:val="28"/>
          <w:szCs w:val="28"/>
          <w:u w:val="single"/>
          <w:lang w:eastAsia="ru-RU"/>
        </w:rPr>
        <w:t xml:space="preserve"> 60-80% случаях.</w:t>
      </w:r>
    </w:p>
    <w:p w:rsidR="0030342E" w:rsidRPr="00C64816" w:rsidRDefault="0030342E" w:rsidP="005E064E">
      <w:pPr>
        <w:numPr>
          <w:ilvl w:val="0"/>
          <w:numId w:val="11"/>
        </w:numPr>
        <w:tabs>
          <w:tab w:val="clear" w:pos="720"/>
          <w:tab w:val="num" w:pos="709"/>
        </w:tabs>
        <w:kinsoku w:val="0"/>
        <w:overflowPunct w:val="0"/>
        <w:spacing w:after="0" w:line="240" w:lineRule="auto"/>
        <w:ind w:left="709" w:hanging="567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Times New Roman"/>
          <w:bCs/>
          <w:i/>
          <w:sz w:val="28"/>
          <w:szCs w:val="28"/>
          <w:u w:val="single"/>
          <w:lang w:eastAsia="ru-RU"/>
        </w:rPr>
        <w:t xml:space="preserve">Примерно 50% детей </w:t>
      </w:r>
      <w:proofErr w:type="gramStart"/>
      <w:r w:rsidRPr="00C64816">
        <w:rPr>
          <w:rFonts w:ascii="Times New Roman" w:eastAsia="+mn-ea" w:hAnsi="Times New Roman" w:cs="Times New Roman"/>
          <w:bCs/>
          <w:i/>
          <w:sz w:val="28"/>
          <w:szCs w:val="28"/>
          <w:u w:val="single"/>
          <w:lang w:eastAsia="ru-RU"/>
        </w:rPr>
        <w:t>имеют разные степени близорукости и в 20 % обнаруживается</w:t>
      </w:r>
      <w:proofErr w:type="gramEnd"/>
      <w:r w:rsidRPr="00C64816">
        <w:rPr>
          <w:rFonts w:ascii="Times New Roman" w:eastAsia="+mn-ea" w:hAnsi="Times New Roman" w:cs="Times New Roman"/>
          <w:bCs/>
          <w:i/>
          <w:sz w:val="28"/>
          <w:szCs w:val="28"/>
          <w:u w:val="single"/>
          <w:lang w:eastAsia="ru-RU"/>
        </w:rPr>
        <w:t xml:space="preserve"> дальнозоркость.</w:t>
      </w:r>
    </w:p>
    <w:p w:rsidR="0030342E" w:rsidRPr="00C64816" w:rsidRDefault="0030342E" w:rsidP="005E064E">
      <w:pPr>
        <w:numPr>
          <w:ilvl w:val="0"/>
          <w:numId w:val="11"/>
        </w:numPr>
        <w:kinsoku w:val="0"/>
        <w:overflowPunct w:val="0"/>
        <w:spacing w:after="0" w:line="240" w:lineRule="auto"/>
        <w:ind w:left="709" w:hanging="567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816">
        <w:rPr>
          <w:rFonts w:ascii="Times New Roman" w:eastAsia="+mn-ea" w:hAnsi="Times New Roman" w:cs="Times New Roman"/>
          <w:bCs/>
          <w:i/>
          <w:sz w:val="28"/>
          <w:szCs w:val="28"/>
          <w:u w:val="single"/>
          <w:lang w:eastAsia="ru-RU"/>
        </w:rPr>
        <w:t>Встречаются  и такие нарушения зрительного анализатора, как астигматизм, косоглазие</w:t>
      </w:r>
      <w:r w:rsidRPr="00C64816">
        <w:rPr>
          <w:rFonts w:ascii="Times New Roman" w:eastAsia="+mn-ea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64816" w:rsidRDefault="005E064E" w:rsidP="005E064E">
      <w:pPr>
        <w:spacing w:after="0" w:line="240" w:lineRule="auto"/>
        <w:ind w:hanging="1442"/>
        <w:jc w:val="center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                     </w:t>
      </w:r>
    </w:p>
    <w:p w:rsidR="00C64816" w:rsidRDefault="0030342E" w:rsidP="005E064E">
      <w:pPr>
        <w:spacing w:after="0" w:line="240" w:lineRule="auto"/>
        <w:ind w:hanging="1442"/>
        <w:jc w:val="center"/>
        <w:rPr>
          <w:rFonts w:ascii="Times New Roman" w:eastAsia="+mj-ea" w:hAnsi="Times New Roman" w:cs="Times New Roman"/>
          <w:b/>
          <w:bCs/>
          <w:i/>
          <w:sz w:val="28"/>
          <w:szCs w:val="28"/>
        </w:rPr>
      </w:pPr>
      <w:r w:rsidRPr="00C64816">
        <w:rPr>
          <w:rFonts w:ascii="Times New Roman" w:eastAsia="+mj-ea" w:hAnsi="Times New Roman" w:cs="Times New Roman"/>
          <w:b/>
          <w:bCs/>
          <w:i/>
          <w:sz w:val="28"/>
          <w:szCs w:val="28"/>
        </w:rPr>
        <w:t xml:space="preserve">Структура психического недоразвития детей </w:t>
      </w:r>
    </w:p>
    <w:p w:rsidR="0030342E" w:rsidRPr="00C64816" w:rsidRDefault="0030342E" w:rsidP="005E064E">
      <w:pPr>
        <w:spacing w:after="0" w:line="240" w:lineRule="auto"/>
        <w:ind w:hanging="1442"/>
        <w:jc w:val="center"/>
        <w:rPr>
          <w:rFonts w:ascii="Times New Roman" w:eastAsia="+mj-ea" w:hAnsi="Times New Roman" w:cs="Times New Roman"/>
          <w:b/>
          <w:bCs/>
          <w:i/>
          <w:sz w:val="28"/>
          <w:szCs w:val="28"/>
        </w:rPr>
      </w:pPr>
      <w:r w:rsidRPr="00C64816">
        <w:rPr>
          <w:rFonts w:ascii="Times New Roman" w:eastAsia="+mj-ea" w:hAnsi="Times New Roman" w:cs="Times New Roman"/>
          <w:b/>
          <w:bCs/>
          <w:i/>
          <w:sz w:val="28"/>
          <w:szCs w:val="28"/>
        </w:rPr>
        <w:t>с синдромом   Дауна </w:t>
      </w:r>
      <w:proofErr w:type="gramStart"/>
      <w:r w:rsidRPr="00C64816">
        <w:rPr>
          <w:rFonts w:ascii="Times New Roman" w:eastAsia="+mj-ea" w:hAnsi="Times New Roman" w:cs="Times New Roman"/>
          <w:b/>
          <w:bCs/>
          <w:i/>
          <w:sz w:val="28"/>
          <w:szCs w:val="28"/>
        </w:rPr>
        <w:t>своеобразна</w:t>
      </w:r>
      <w:proofErr w:type="gramEnd"/>
      <w:r w:rsidRPr="00C64816">
        <w:rPr>
          <w:rFonts w:ascii="Times New Roman" w:eastAsia="+mj-ea" w:hAnsi="Times New Roman" w:cs="Times New Roman"/>
          <w:b/>
          <w:bCs/>
          <w:i/>
          <w:sz w:val="28"/>
          <w:szCs w:val="28"/>
        </w:rPr>
        <w:t>:</w:t>
      </w:r>
    </w:p>
    <w:p w:rsidR="0030342E" w:rsidRPr="0030342E" w:rsidRDefault="0030342E" w:rsidP="005E064E">
      <w:pPr>
        <w:numPr>
          <w:ilvl w:val="0"/>
          <w:numId w:val="12"/>
        </w:numPr>
        <w:spacing w:after="0" w:line="240" w:lineRule="auto"/>
        <w:ind w:left="709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2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</w:t>
      </w:r>
      <w:proofErr w:type="spellStart"/>
      <w:r w:rsidRPr="0030342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дислалии</w:t>
      </w:r>
      <w:proofErr w:type="spellEnd"/>
      <w:r w:rsidR="005E064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,</w:t>
      </w:r>
    </w:p>
    <w:p w:rsidR="0030342E" w:rsidRPr="0030342E" w:rsidRDefault="0030342E" w:rsidP="005E064E">
      <w:pPr>
        <w:numPr>
          <w:ilvl w:val="0"/>
          <w:numId w:val="12"/>
        </w:numPr>
        <w:spacing w:after="0" w:line="240" w:lineRule="auto"/>
        <w:ind w:left="709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2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трудности в освоении речи у детей с синдромом Дауна связаны с частыми инфекционными заболеваниями среднего уха, снижением остроты слуха, пониженным мышечным тонусом, маленькой полостью рта, задержкой в интеллектуальном развитии.</w:t>
      </w:r>
    </w:p>
    <w:p w:rsidR="0030342E" w:rsidRPr="0030342E" w:rsidRDefault="0030342E" w:rsidP="005E064E">
      <w:pPr>
        <w:spacing w:after="0" w:line="240" w:lineRule="auto"/>
        <w:ind w:hanging="14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342E" w:rsidRDefault="0030342E" w:rsidP="006C7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C7337" w:rsidRPr="00C64816" w:rsidRDefault="009F66D7" w:rsidP="006C7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034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</w:t>
      </w:r>
      <w:r w:rsidR="00C64816" w:rsidRPr="00243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щелчок</w:t>
      </w:r>
      <w:r w:rsidR="00C64816" w:rsidRPr="0002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3034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C64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«</w:t>
      </w:r>
      <w:r w:rsidR="006C7337" w:rsidRPr="00C64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Брезгливое отношение к детям Солнца несправедливо и унизительно. Мнение, что они агрессивны, глубоко ошибочно. Солнце символизирует их доброту и душевную чистоту. А использование термина «</w:t>
      </w:r>
      <w:proofErr w:type="spellStart"/>
      <w:r w:rsidR="006C7337" w:rsidRPr="00C64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даун</w:t>
      </w:r>
      <w:proofErr w:type="spellEnd"/>
      <w:r w:rsidR="006C7337" w:rsidRPr="00C64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» просто недопусти</w:t>
      </w:r>
      <w:r w:rsidRPr="00C648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мо».</w:t>
      </w:r>
    </w:p>
    <w:p w:rsidR="00231D99" w:rsidRPr="005E064E" w:rsidRDefault="005E064E" w:rsidP="005E0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7DED" w:rsidRDefault="007F7DED" w:rsidP="007F7DE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3DD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</w:t>
      </w:r>
      <w:r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Практическое задание</w:t>
      </w:r>
    </w:p>
    <w:p w:rsidR="00120A72" w:rsidRDefault="00120A72" w:rsidP="007F7DE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7DED" w:rsidRPr="00120A72" w:rsidRDefault="007F7DED" w:rsidP="007F7DED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0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найти общий язык с  ребёнком</w:t>
      </w:r>
      <w:r w:rsidR="005E064E" w:rsidRPr="00120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Дауном</w:t>
      </w:r>
      <w:r w:rsidRPr="00120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? </w:t>
      </w:r>
    </w:p>
    <w:p w:rsidR="00C64816" w:rsidRDefault="00C64816" w:rsidP="00C64816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ED" w:rsidRPr="00212EFA" w:rsidRDefault="007F7DED" w:rsidP="00C64816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опыта работы.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в</w:t>
      </w:r>
      <w:r w:rsidRPr="0021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ысказывают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Pr="00212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мнения.</w:t>
      </w:r>
    </w:p>
    <w:p w:rsidR="003B3557" w:rsidRDefault="003B3557" w:rsidP="003B3557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3B3557" w:rsidRPr="00BE5BFB" w:rsidRDefault="003B3557" w:rsidP="003B3557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BE5BFB">
        <w:rPr>
          <w:rFonts w:ascii="Times New Roman" w:hAnsi="Times New Roman" w:cs="Times New Roman"/>
          <w:b/>
          <w:i/>
          <w:sz w:val="32"/>
          <w:szCs w:val="32"/>
        </w:rPr>
        <w:t>Учитель-логопед Леванова Н.В.</w:t>
      </w:r>
    </w:p>
    <w:p w:rsidR="003B3557" w:rsidRDefault="003B3557" w:rsidP="007F7DE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F7DED" w:rsidRPr="00231D99" w:rsidRDefault="007F7DED" w:rsidP="007F7DE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Просмотр фильма «</w:t>
      </w:r>
      <w:r w:rsidR="00C648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Дауны</w:t>
      </w: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120A72" w:rsidRDefault="00120A72" w:rsidP="007F7DE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ED" w:rsidRPr="00231D99" w:rsidRDefault="007F7DED" w:rsidP="007F7DED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вам предлагаем посмотреть фильм</w:t>
      </w:r>
      <w:r w:rsidR="00B4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 Даунах.</w:t>
      </w:r>
      <w:r w:rsidRPr="0021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C64816" w:rsidRP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326AD" w:rsidRDefault="002326AD" w:rsidP="003B355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F7DED" w:rsidRPr="00231D99" w:rsidRDefault="002326AD" w:rsidP="002326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F7DED"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«Как помочь </w:t>
      </w:r>
      <w:r w:rsidR="000673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F7DED"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ребенку</w:t>
      </w:r>
      <w:r w:rsidR="000673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Дауну</w:t>
      </w:r>
      <w:r w:rsidR="007F7DED"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120A72" w:rsidRDefault="00120A72" w:rsidP="005F507C">
      <w:pPr>
        <w:tabs>
          <w:tab w:val="left" w:pos="346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07C" w:rsidRDefault="007F7DED" w:rsidP="005F507C">
      <w:pPr>
        <w:tabs>
          <w:tab w:val="left" w:pos="346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07C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</w:t>
      </w:r>
      <w:r w:rsidR="005F5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педагогам по работе с детьми с синдромом Дауна</w:t>
      </w:r>
    </w:p>
    <w:p w:rsidR="00120A72" w:rsidRDefault="005F507C" w:rsidP="00120A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07C">
        <w:rPr>
          <w:rFonts w:ascii="Times New Roman" w:hAnsi="Times New Roman" w:cs="Times New Roman"/>
          <w:color w:val="000000"/>
          <w:sz w:val="28"/>
          <w:szCs w:val="28"/>
        </w:rPr>
        <w:br/>
        <w:t>1) Всегда помните – что у такого ребенка есть свои надеж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ды, мечты, права и достоинства,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>несмотря на его состояние, он – личность.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br/>
        <w:t>2) Каждый ребенок может проявлять свои чувства, так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 любой другой ребенок. Не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>стоит искать «проявления синдрома» в поведении ребенка, его эмоциях.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br/>
        <w:t>3) Помните, что основные потребности ребенка с синд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ромом Дауна ничем не отличаются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>от потребностей любого другого ребенка.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Нередко родители «нормальных» детей опасаю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тся, что их ребенок общается со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>сверстником с Синдромом Дауна. Такое непонима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является огромной проблемой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>общества, как для детей с синдромом Дауна, так и д</w:t>
      </w:r>
      <w:r w:rsidR="00120A72">
        <w:rPr>
          <w:rFonts w:ascii="Times New Roman" w:hAnsi="Times New Roman" w:cs="Times New Roman"/>
          <w:color w:val="000000"/>
          <w:sz w:val="28"/>
          <w:szCs w:val="28"/>
        </w:rPr>
        <w:t xml:space="preserve">ля их родителей. </w:t>
      </w:r>
    </w:p>
    <w:p w:rsidR="005C03F7" w:rsidRDefault="005F507C" w:rsidP="005C03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5F507C">
        <w:rPr>
          <w:rFonts w:ascii="Times New Roman" w:hAnsi="Times New Roman" w:cs="Times New Roman"/>
          <w:color w:val="000000"/>
          <w:sz w:val="28"/>
          <w:szCs w:val="28"/>
        </w:rPr>
        <w:t xml:space="preserve">5) Помните, что ребенок с синдромом Дауна в классном </w:t>
      </w:r>
      <w:r w:rsidR="00120A72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коллективе не должен оттягивать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 xml:space="preserve">на себя Ваше внимание и </w:t>
      </w:r>
      <w:r w:rsidR="00120A72">
        <w:rPr>
          <w:rFonts w:ascii="Times New Roman" w:hAnsi="Times New Roman" w:cs="Times New Roman"/>
          <w:color w:val="000000"/>
          <w:sz w:val="28"/>
          <w:szCs w:val="28"/>
        </w:rPr>
        <w:t xml:space="preserve">всецело занимать вашу жизнь. Не относитесь к нему, как к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>«кресту», который нужно нести.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6) Ребенок с синдромом Дауна не только нуждается в любви своих родных, </w:t>
      </w:r>
      <w:r w:rsidR="00120A72">
        <w:rPr>
          <w:rFonts w:ascii="Times New Roman" w:hAnsi="Times New Roman" w:cs="Times New Roman"/>
          <w:color w:val="000000"/>
          <w:sz w:val="28"/>
          <w:szCs w:val="28"/>
        </w:rPr>
        <w:t xml:space="preserve">но и в 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t>общении и дружбе со сверстниками, которым его предстоит научить.</w:t>
      </w:r>
      <w:r w:rsidRPr="005F50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13BC" w:rsidRPr="00243C15" w:rsidRDefault="003B3557" w:rsidP="003613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3613BC" w:rsidRPr="00243C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Учитель-дефектолог </w:t>
      </w:r>
      <w:r w:rsidR="00582D94">
        <w:rPr>
          <w:rFonts w:ascii="Times New Roman" w:eastAsia="Calibri" w:hAnsi="Times New Roman" w:cs="Times New Roman"/>
          <w:b/>
          <w:i/>
          <w:sz w:val="32"/>
          <w:szCs w:val="32"/>
        </w:rPr>
        <w:t>Водопьянова Ю.С.</w:t>
      </w:r>
    </w:p>
    <w:p w:rsidR="005C03F7" w:rsidRDefault="005C03F7" w:rsidP="00361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6D7" w:rsidRPr="00231D99" w:rsidRDefault="009F66D7" w:rsidP="009F66D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Коррекционная работа с детьми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 синдромом Дауна</w:t>
      </w:r>
    </w:p>
    <w:p w:rsidR="009F66D7" w:rsidRPr="00231D99" w:rsidRDefault="009F66D7" w:rsidP="009F6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6D7" w:rsidRPr="00231D99" w:rsidRDefault="009F66D7" w:rsidP="009F6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направления:</w:t>
      </w:r>
      <w:r w:rsidR="00120A72" w:rsidRPr="00120A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0A72" w:rsidRP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120A72" w:rsidRPr="00C648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F66D7" w:rsidRDefault="009F66D7" w:rsidP="009F66D7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>Развитие психических функций детей в процессе работы и как можно более р</w:t>
      </w:r>
      <w:r w:rsidR="009F66D7" w:rsidRPr="00120A72">
        <w:rPr>
          <w:rFonts w:ascii="Times New Roman" w:hAnsi="Times New Roman" w:cs="Times New Roman"/>
          <w:i/>
          <w:sz w:val="28"/>
          <w:szCs w:val="28"/>
          <w:u w:val="single"/>
        </w:rPr>
        <w:t>анняя коррекция их недостатков.</w:t>
      </w: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Воспитание детей с синдромом Дауна, формирование у них правильного поведения. </w:t>
      </w: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внимание направлено на воспитание привычек. </w:t>
      </w: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Они должны уметь выражать просьбу, уметь защитить себя или избежать опасности. </w:t>
      </w: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>Большое</w:t>
      </w:r>
      <w:proofErr w:type="gramEnd"/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необходимо уд</w:t>
      </w:r>
      <w:r w:rsidR="009F66D7" w:rsidRPr="00120A72">
        <w:rPr>
          <w:rFonts w:ascii="Times New Roman" w:hAnsi="Times New Roman" w:cs="Times New Roman"/>
          <w:i/>
          <w:sz w:val="28"/>
          <w:szCs w:val="28"/>
          <w:u w:val="single"/>
        </w:rPr>
        <w:t>елить внешним формам поведения.</w:t>
      </w: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Трудовое обучение. </w:t>
      </w: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>Выработка навыков самообслуживания и подготовка к посильным видам хозяйственн</w:t>
      </w:r>
      <w:proofErr w:type="gramStart"/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>о-</w:t>
      </w:r>
      <w:proofErr w:type="gramEnd"/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бытового труда. </w:t>
      </w:r>
    </w:p>
    <w:p w:rsidR="009F66D7" w:rsidRPr="00120A72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>Необходимо выраба</w:t>
      </w:r>
      <w:r w:rsidR="009F66D7" w:rsidRPr="00120A72">
        <w:rPr>
          <w:rFonts w:ascii="Times New Roman" w:hAnsi="Times New Roman" w:cs="Times New Roman"/>
          <w:i/>
          <w:sz w:val="28"/>
          <w:szCs w:val="28"/>
          <w:u w:val="single"/>
        </w:rPr>
        <w:t>тывать навыки самообслуживания.</w:t>
      </w:r>
    </w:p>
    <w:p w:rsidR="002619FF" w:rsidRPr="009F66D7" w:rsidRDefault="002619FF" w:rsidP="009F66D7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A72">
        <w:rPr>
          <w:rFonts w:ascii="Times New Roman" w:hAnsi="Times New Roman" w:cs="Times New Roman"/>
          <w:i/>
          <w:sz w:val="28"/>
          <w:szCs w:val="28"/>
          <w:u w:val="single"/>
        </w:rPr>
        <w:t>Сенсорное воспитание является одним из направлений коррекционной работы с детьми с синдромом Дауна.</w:t>
      </w:r>
      <w:r w:rsidRPr="009F66D7">
        <w:rPr>
          <w:rFonts w:ascii="Times New Roman" w:hAnsi="Times New Roman" w:cs="Times New Roman"/>
          <w:sz w:val="28"/>
          <w:szCs w:val="28"/>
        </w:rPr>
        <w:t xml:space="preserve"> Сенсорное восприятие развивает у ребенка ориентировочную деятельную деятельность в окружающем мире, так как ребенок знакомится с признаками, а именно эта деятельность нарушается у детей с синдромом Дауна. В рамках сенсорного воспитания осуществляется первый этап адаптации ребенка с синдромом Дауна в социум.</w:t>
      </w:r>
    </w:p>
    <w:p w:rsidR="007F7DED" w:rsidRPr="009F66D7" w:rsidRDefault="007F7DED" w:rsidP="00B4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FF" w:rsidRDefault="002619FF" w:rsidP="009F66D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9F66D7">
        <w:rPr>
          <w:rStyle w:val="c2"/>
          <w:color w:val="000000"/>
          <w:sz w:val="28"/>
          <w:szCs w:val="28"/>
        </w:rPr>
        <w:t xml:space="preserve">    </w:t>
      </w:r>
      <w:r>
        <w:rPr>
          <w:rStyle w:val="c2"/>
          <w:color w:val="000000"/>
          <w:sz w:val="28"/>
          <w:szCs w:val="28"/>
        </w:rPr>
        <w:t>Работая с такими светлыми детьми, разве можно не измениться самому, стать добрее, сильнее, мудрее???</w:t>
      </w:r>
    </w:p>
    <w:p w:rsidR="002619FF" w:rsidRDefault="002619FF" w:rsidP="009F66D7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proofErr w:type="spellStart"/>
      <w:r>
        <w:rPr>
          <w:rStyle w:val="c2"/>
          <w:color w:val="000000"/>
          <w:sz w:val="28"/>
          <w:szCs w:val="28"/>
        </w:rPr>
        <w:t>Даунята</w:t>
      </w:r>
      <w:proofErr w:type="spellEnd"/>
      <w:r>
        <w:rPr>
          <w:rStyle w:val="c2"/>
          <w:color w:val="000000"/>
          <w:sz w:val="28"/>
          <w:szCs w:val="28"/>
        </w:rPr>
        <w:t xml:space="preserve"> учат людей любить друг друга </w:t>
      </w:r>
      <w:proofErr w:type="gramStart"/>
      <w:r>
        <w:rPr>
          <w:rStyle w:val="c2"/>
          <w:color w:val="000000"/>
          <w:sz w:val="28"/>
          <w:szCs w:val="28"/>
        </w:rPr>
        <w:t>такими</w:t>
      </w:r>
      <w:proofErr w:type="gramEnd"/>
      <w:r>
        <w:rPr>
          <w:rStyle w:val="c2"/>
          <w:color w:val="000000"/>
          <w:sz w:val="28"/>
          <w:szCs w:val="28"/>
        </w:rPr>
        <w:t>, как мы есть, без всяких прикрас и уловок.  Они учат нас ценить каждый день, радоваться даже самым маленьким победам, любить жизнь во всем её многообразии, любить ближнего своего и просто любить!</w:t>
      </w:r>
    </w:p>
    <w:p w:rsidR="00582D94" w:rsidRPr="00243C15" w:rsidRDefault="002619FF" w:rsidP="00582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Style w:val="c2"/>
          <w:color w:val="000000"/>
          <w:sz w:val="28"/>
          <w:szCs w:val="28"/>
        </w:rPr>
        <w:t>     </w:t>
      </w:r>
      <w:r w:rsidR="00582D9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582D94" w:rsidRPr="00243C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Учитель-дефектолог </w:t>
      </w:r>
      <w:proofErr w:type="spellStart"/>
      <w:r w:rsidR="00582D94">
        <w:rPr>
          <w:rFonts w:ascii="Times New Roman" w:eastAsia="Calibri" w:hAnsi="Times New Roman" w:cs="Times New Roman"/>
          <w:b/>
          <w:i/>
          <w:sz w:val="32"/>
          <w:szCs w:val="32"/>
        </w:rPr>
        <w:t>Огороднова</w:t>
      </w:r>
      <w:proofErr w:type="spellEnd"/>
      <w:r w:rsidR="00582D9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Е.В.</w:t>
      </w:r>
    </w:p>
    <w:p w:rsidR="005C03F7" w:rsidRPr="003613BC" w:rsidRDefault="005C03F7" w:rsidP="003613BC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06735E" w:rsidRDefault="00231D99" w:rsidP="0006735E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3DD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5</w:t>
      </w:r>
      <w:r w:rsidR="0006735E" w:rsidRPr="00231D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Практическое задание</w:t>
      </w:r>
    </w:p>
    <w:p w:rsidR="0006735E" w:rsidRPr="005C03F7" w:rsidRDefault="0006735E" w:rsidP="0006735E">
      <w:pPr>
        <w:shd w:val="clear" w:color="auto" w:fill="FFFFFF"/>
        <w:spacing w:after="0" w:line="240" w:lineRule="auto"/>
        <w:ind w:left="64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0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Как вы </w:t>
      </w:r>
      <w:proofErr w:type="gramStart"/>
      <w:r w:rsidRPr="005C0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считаете</w:t>
      </w:r>
      <w:proofErr w:type="gramEnd"/>
      <w:r w:rsidRPr="005C0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похожи ли </w:t>
      </w:r>
      <w:r w:rsidR="00A13DDE" w:rsidRPr="005C0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ребёнок-</w:t>
      </w:r>
      <w:proofErr w:type="spellStart"/>
      <w:r w:rsidR="00A13DDE" w:rsidRPr="005C0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аутист</w:t>
      </w:r>
      <w:proofErr w:type="spellEnd"/>
      <w:r w:rsidR="00A13DDE" w:rsidRPr="005C0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ребёнок с синдромом Дауна</w:t>
      </w:r>
      <w:r w:rsidRPr="005C03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  <w:r w:rsidR="005C03F7" w:rsidRPr="005C03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C03F7" w:rsidRPr="005C03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2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5C03F7" w:rsidRPr="005C03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06735E" w:rsidRPr="0006735E" w:rsidRDefault="0006735E" w:rsidP="000673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735E">
        <w:rPr>
          <w:rFonts w:ascii="Times New Roman" w:eastAsia="Calibri" w:hAnsi="Times New Roman" w:cs="Times New Roman"/>
          <w:sz w:val="28"/>
          <w:szCs w:val="28"/>
        </w:rPr>
        <w:lastRenderedPageBreak/>
        <w:t>Ответы педагогов.</w:t>
      </w:r>
    </w:p>
    <w:p w:rsidR="00DC7099" w:rsidRPr="00DC7099" w:rsidRDefault="00DC7099" w:rsidP="00DC7099">
      <w:pPr>
        <w:pStyle w:val="a7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C7099">
        <w:rPr>
          <w:color w:val="000000"/>
          <w:sz w:val="28"/>
          <w:szCs w:val="28"/>
        </w:rPr>
        <w:t xml:space="preserve">У синдрома Дауна и любого вида аутизма нет ничего общего, кроме того, что семье таких людей приходится организовать всю жизнь вокруг особенностей и нужд человека, отличающегося подавляющей массы людей. Второе сходство заключается в том, что у обоих отклонений нет степеней проявления. Нельзя быть "сильно Дауном" или "слегка Дауном", точно так же нельзя быть "сильно" или "слегка" </w:t>
      </w:r>
      <w:proofErr w:type="spellStart"/>
      <w:r w:rsidRPr="00DC7099">
        <w:rPr>
          <w:color w:val="000000"/>
          <w:sz w:val="28"/>
          <w:szCs w:val="28"/>
        </w:rPr>
        <w:t>аутистом</w:t>
      </w:r>
      <w:proofErr w:type="spellEnd"/>
      <w:r w:rsidRPr="00DC7099">
        <w:rPr>
          <w:color w:val="000000"/>
          <w:sz w:val="28"/>
          <w:szCs w:val="28"/>
        </w:rPr>
        <w:t xml:space="preserve">, хотя всякий случайный </w:t>
      </w:r>
      <w:r>
        <w:rPr>
          <w:color w:val="000000"/>
          <w:sz w:val="28"/>
          <w:szCs w:val="28"/>
        </w:rPr>
        <w:t>человек</w:t>
      </w:r>
      <w:r w:rsidRPr="00DC7099">
        <w:rPr>
          <w:color w:val="000000"/>
          <w:sz w:val="28"/>
          <w:szCs w:val="28"/>
        </w:rPr>
        <w:t xml:space="preserve"> употребляет такие выражения по отношению к людям с аутизмом.</w:t>
      </w:r>
    </w:p>
    <w:p w:rsidR="00DC7099" w:rsidRPr="00DC7099" w:rsidRDefault="00DC7099" w:rsidP="00DC7099">
      <w:pPr>
        <w:pStyle w:val="a7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C7099">
        <w:rPr>
          <w:color w:val="000000"/>
          <w:sz w:val="28"/>
          <w:szCs w:val="28"/>
        </w:rPr>
        <w:t xml:space="preserve">На этом сходство и заканчивается, поскольку даже два </w:t>
      </w:r>
      <w:proofErr w:type="spellStart"/>
      <w:r w:rsidRPr="00DC7099">
        <w:rPr>
          <w:color w:val="000000"/>
          <w:sz w:val="28"/>
          <w:szCs w:val="28"/>
        </w:rPr>
        <w:t>аутиста</w:t>
      </w:r>
      <w:proofErr w:type="spellEnd"/>
      <w:r w:rsidRPr="00DC7099">
        <w:rPr>
          <w:color w:val="000000"/>
          <w:sz w:val="28"/>
          <w:szCs w:val="28"/>
        </w:rPr>
        <w:t xml:space="preserve"> могут быть совершенно непохожими друг на друга.</w:t>
      </w:r>
    </w:p>
    <w:p w:rsidR="003B3557" w:rsidRDefault="003B3557" w:rsidP="005C03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3613BC" w:rsidRPr="0053278A" w:rsidRDefault="003613BC" w:rsidP="0036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78A">
        <w:rPr>
          <w:rFonts w:ascii="Times New Roman" w:hAnsi="Times New Roman" w:cs="Times New Roman"/>
          <w:b/>
          <w:i/>
          <w:sz w:val="32"/>
          <w:szCs w:val="32"/>
        </w:rPr>
        <w:t>Учитель-логопед</w:t>
      </w:r>
      <w:r w:rsidRPr="00532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327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Васина</w:t>
      </w:r>
      <w:proofErr w:type="gramEnd"/>
      <w:r w:rsidRPr="005327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А.А.</w:t>
      </w:r>
    </w:p>
    <w:p w:rsidR="003B3557" w:rsidRPr="0054181D" w:rsidRDefault="003B3557" w:rsidP="005C03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231D99" w:rsidRPr="0006735E" w:rsidRDefault="00A13DDE" w:rsidP="000673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31D99" w:rsidRPr="0006735E">
        <w:rPr>
          <w:rFonts w:ascii="Times New Roman" w:eastAsia="Calibri" w:hAnsi="Times New Roman" w:cs="Times New Roman"/>
          <w:b/>
          <w:sz w:val="28"/>
          <w:szCs w:val="28"/>
        </w:rPr>
        <w:t xml:space="preserve">. Практическое задание « </w:t>
      </w:r>
      <w:r w:rsidR="00231D99" w:rsidRPr="00067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что играть с маленьким ребенком-</w:t>
      </w:r>
      <w:proofErr w:type="spellStart"/>
      <w:r w:rsidR="00231D99" w:rsidRPr="00067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аутистом</w:t>
      </w:r>
      <w:proofErr w:type="spellEnd"/>
      <w:r w:rsidR="00067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с ребёнком Дауном?</w:t>
      </w:r>
      <w:r w:rsidR="00231D99" w:rsidRPr="00067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A779D3" w:rsidRPr="00A77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779D3" w:rsidRPr="005C03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2</w:t>
      </w:r>
      <w:r w:rsidR="00A77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A779D3" w:rsidRPr="005C03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06735E" w:rsidRDefault="00A13DDE" w:rsidP="00A13D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педагогов.</w:t>
      </w:r>
    </w:p>
    <w:p w:rsidR="00C97767" w:rsidRDefault="00C97767" w:rsidP="00A13DDE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E" w:rsidRDefault="00C97767" w:rsidP="00C9776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A13DDE">
        <w:rPr>
          <w:rFonts w:ascii="Times New Roman" w:eastAsia="Calibri" w:hAnsi="Times New Roman" w:cs="Times New Roman"/>
          <w:sz w:val="28"/>
          <w:szCs w:val="28"/>
        </w:rPr>
        <w:t>Аутисты</w:t>
      </w:r>
      <w:proofErr w:type="spellEnd"/>
      <w:r w:rsidRPr="00C97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Дауны:</w:t>
      </w:r>
      <w:r w:rsidR="00A13DDE">
        <w:rPr>
          <w:rFonts w:ascii="Times New Roman" w:eastAsia="Calibri" w:hAnsi="Times New Roman" w:cs="Times New Roman"/>
          <w:sz w:val="28"/>
          <w:szCs w:val="28"/>
        </w:rPr>
        <w:t xml:space="preserve"> предметные игры, сюжетно-ролевые игры, стереотипные игры, сенсорные игры, игры на развитие мелкой и общей моторики.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13DDE" w:rsidRDefault="004E14D7" w:rsidP="00C97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C97767" w:rsidRPr="004E14D7" w:rsidRDefault="00C97767" w:rsidP="00C9776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4E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Коррекционный комплекс</w:t>
      </w:r>
      <w:r w:rsidR="003B35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4E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включает два блока:</w:t>
      </w:r>
      <w:r w:rsidR="00D47DF6" w:rsidRP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25)</w:t>
      </w:r>
    </w:p>
    <w:p w:rsidR="00C97767" w:rsidRPr="00D47DF6" w:rsidRDefault="00C97767" w:rsidP="00C977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u w:val="single"/>
          <w:lang w:eastAsia="ru-RU"/>
        </w:rPr>
      </w:pPr>
      <w:r w:rsidRPr="00D47D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 первый блок - создание благоприятного, эмоционально-положительного отношения к взаимодействию с педагогом, к игрушкам и действиям с ними;</w:t>
      </w:r>
    </w:p>
    <w:p w:rsidR="00C97767" w:rsidRPr="00D47DF6" w:rsidRDefault="00C97767" w:rsidP="00C9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7D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 второй блок - развитие игровых действий на основе подражательности.</w:t>
      </w:r>
    </w:p>
    <w:p w:rsidR="004E14D7" w:rsidRPr="00D47DF6" w:rsidRDefault="004E14D7" w:rsidP="00C9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7D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Мы Вам подготовили подборку игр для работы с детьми с аутизмом и с ребёнком с синдромом Дауна.</w:t>
      </w:r>
    </w:p>
    <w:p w:rsidR="005C03F7" w:rsidRPr="003B3557" w:rsidRDefault="005C03F7" w:rsidP="003B3557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BE5BFB">
        <w:rPr>
          <w:rFonts w:ascii="Times New Roman" w:hAnsi="Times New Roman" w:cs="Times New Roman"/>
          <w:b/>
          <w:i/>
          <w:sz w:val="32"/>
          <w:szCs w:val="32"/>
        </w:rPr>
        <w:t>Учитель-логопед Леванова Н.В.</w:t>
      </w:r>
    </w:p>
    <w:p w:rsidR="004E14D7" w:rsidRDefault="003B3557" w:rsidP="00C9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E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вам предлагаем просмотреть видеоролики о проведении занятий с такими детьми.</w:t>
      </w:r>
    </w:p>
    <w:p w:rsidR="003B3557" w:rsidRDefault="003B3557" w:rsidP="003B3557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Просмотр фильма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Наша Наташа</w:t>
      </w: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(Слайд </w:t>
      </w:r>
      <w:r w:rsid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4E14D7" w:rsidRDefault="004E14D7" w:rsidP="004E14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D99" w:rsidRPr="00D47DF6" w:rsidRDefault="004E14D7" w:rsidP="003B35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Просмотр фильма «</w:t>
      </w:r>
      <w:proofErr w:type="spellStart"/>
      <w:r w:rsidR="003B3557" w:rsidRP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Масстер</w:t>
      </w:r>
      <w:proofErr w:type="spellEnd"/>
      <w:r w:rsidR="003B3557" w:rsidRP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-класс</w:t>
      </w:r>
      <w:r w:rsidRP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D47DF6" w:rsidRP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27)</w:t>
      </w:r>
    </w:p>
    <w:p w:rsidR="003B3557" w:rsidRDefault="003B3557" w:rsidP="00D47DF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6735E" w:rsidRDefault="00231D99" w:rsidP="00231D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</w:t>
      </w:r>
      <w:r w:rsidR="000673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Заключительная часть</w:t>
      </w:r>
    </w:p>
    <w:p w:rsidR="00231D99" w:rsidRDefault="00231D99" w:rsidP="00231D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47DF6" w:rsidRPr="00D47DF6" w:rsidRDefault="00D47DF6" w:rsidP="00231D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7DF6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D47DF6">
        <w:rPr>
          <w:rFonts w:ascii="Times New Roman" w:eastAsia="Calibri" w:hAnsi="Times New Roman" w:cs="Times New Roman"/>
          <w:sz w:val="28"/>
          <w:szCs w:val="28"/>
        </w:rPr>
        <w:t xml:space="preserve"> вот мы с Вами и закончили наше путешествие по миру особого ребёнка.</w:t>
      </w:r>
    </w:p>
    <w:p w:rsidR="00D47DF6" w:rsidRDefault="00231D99" w:rsidP="00231D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D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1D99" w:rsidRDefault="00231D99" w:rsidP="00231D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D99">
        <w:rPr>
          <w:rFonts w:ascii="Times New Roman" w:eastAsia="Calibri" w:hAnsi="Times New Roman" w:cs="Times New Roman"/>
          <w:b/>
          <w:sz w:val="28"/>
          <w:szCs w:val="28"/>
        </w:rPr>
        <w:t>«Открытое письмо аутичного ребенка взрослым».</w:t>
      </w:r>
    </w:p>
    <w:p w:rsidR="00A747D6" w:rsidRPr="00231D99" w:rsidRDefault="00A747D6" w:rsidP="00231D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Вася такой, какой он есть: </w:t>
      </w:r>
      <w:proofErr w:type="gramStart"/>
      <w:r w:rsidRPr="00231D99">
        <w:rPr>
          <w:rFonts w:ascii="Times New Roman" w:eastAsia="Calibri" w:hAnsi="Times New Roman" w:cs="Times New Roman"/>
          <w:sz w:val="28"/>
          <w:szCs w:val="28"/>
        </w:rPr>
        <w:t>он-воспринимает</w:t>
      </w:r>
      <w:proofErr w:type="gramEnd"/>
      <w:r w:rsidRPr="00231D99">
        <w:rPr>
          <w:rFonts w:ascii="Times New Roman" w:eastAsia="Calibri" w:hAnsi="Times New Roman" w:cs="Times New Roman"/>
          <w:sz w:val="28"/>
          <w:szCs w:val="28"/>
        </w:rPr>
        <w:t xml:space="preserve"> мир не так как вы.</w:t>
      </w: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t>2.Васе хорошо одному.</w:t>
      </w: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t>3.Не заставляйте Васю играть: предлагайте что-нибудь другое – он выберет.</w:t>
      </w: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t>4.Давайте вместе с Васей соберем дома коллекцию чего-нибудь интересного: открыток, бумажек, палочек…</w:t>
      </w:r>
    </w:p>
    <w:p w:rsidR="00231D99" w:rsidRPr="00231D99" w:rsidRDefault="00231D99" w:rsidP="00231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99">
        <w:rPr>
          <w:rFonts w:ascii="Times New Roman" w:eastAsia="Calibri" w:hAnsi="Times New Roman" w:cs="Times New Roman"/>
          <w:sz w:val="28"/>
          <w:szCs w:val="28"/>
        </w:rPr>
        <w:t>5.Он делает то, в чем видит логический смысл и очень просит вас: занимаясь с Васей, объясните ему смысл того, что он должен сделать.</w:t>
      </w:r>
    </w:p>
    <w:p w:rsidR="00E600E9" w:rsidRPr="00231D99" w:rsidRDefault="00E600E9" w:rsidP="00E60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Мы Вам подготовили: памятки «Как работать с детьми с синдромом Дауна и с детьми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аутистами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подготовили подборку игр с детьми данной категории.</w:t>
      </w:r>
    </w:p>
    <w:p w:rsidR="007F7DED" w:rsidRDefault="007F7DED" w:rsidP="00231D99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31D99" w:rsidRDefault="00231D99" w:rsidP="00231D9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Рефлекси</w:t>
      </w:r>
      <w:proofErr w:type="gramStart"/>
      <w:r w:rsidRPr="00231D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gramEnd"/>
      <w:r w:rsid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28</w:t>
      </w:r>
      <w:r w:rsidR="00ED33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музыка</w:t>
      </w:r>
      <w:r w:rsid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E600E9" w:rsidRPr="00231D99" w:rsidRDefault="00E600E9" w:rsidP="00231D99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D3816" w:rsidRDefault="00E600E9" w:rsidP="00A74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 xml:space="preserve"> </w:t>
      </w:r>
      <w:r w:rsidR="00A747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«</w:t>
      </w:r>
      <w:r w:rsidR="007D3816" w:rsidRPr="007D3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 xml:space="preserve">Оказывается, дети — это самое прекрасное чудо на земле. Подумать только, что есть на свете маленькие человечки, которые каждому протягивают ручонки и про каждого думают, что он хороший и добрый. Человечки, для которых неважно, красивое у тебя лицо или дурное, они всех готовы с радостью целовать, всякого любят — старого </w:t>
      </w:r>
      <w:r w:rsidR="00A747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и молодого, богатого и бедного!»</w:t>
      </w:r>
    </w:p>
    <w:p w:rsidR="007D3816" w:rsidRPr="007D3816" w:rsidRDefault="007D3816" w:rsidP="007D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(</w:t>
      </w:r>
      <w:r w:rsidRPr="007D3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Сельма Лагерлеф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)</w:t>
      </w:r>
    </w:p>
    <w:p w:rsidR="007D3816" w:rsidRDefault="007D3816" w:rsidP="007D3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31D99" w:rsidRPr="00231D99" w:rsidRDefault="00D47DF6" w:rsidP="00D47D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  <w:r w:rsidRPr="00D47D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29</w:t>
      </w:r>
      <w:r w:rsidR="00ED33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музыка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231D99" w:rsidRPr="00231D99" w:rsidRDefault="00231D99" w:rsidP="00231D99">
      <w:pPr>
        <w:widowControl w:val="0"/>
        <w:shd w:val="clear" w:color="auto" w:fill="FFFFFF"/>
        <w:tabs>
          <w:tab w:val="left" w:pos="60"/>
          <w:tab w:val="left" w:pos="1035"/>
          <w:tab w:val="left" w:pos="1152"/>
          <w:tab w:val="left" w:pos="9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99" w:rsidRDefault="00231D99" w:rsidP="00231D99">
      <w:pPr>
        <w:spacing w:after="0" w:line="288" w:lineRule="auto"/>
        <w:ind w:left="349"/>
        <w:contextualSpacing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06735E" w:rsidRDefault="0006735E" w:rsidP="00231D99">
      <w:pPr>
        <w:spacing w:after="0" w:line="288" w:lineRule="auto"/>
        <w:ind w:left="349"/>
        <w:contextualSpacing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97767" w:rsidRDefault="00C97767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B414A1" w:rsidRDefault="00B414A1" w:rsidP="00A747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231D99" w:rsidRPr="00231D99" w:rsidRDefault="00231D99" w:rsidP="0008022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1</w:t>
      </w:r>
    </w:p>
    <w:p w:rsidR="00231D99" w:rsidRPr="00231D99" w:rsidRDefault="00231D99" w:rsidP="00231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«ПОРТРЕТ «ОСОБОГО» РЕБЕНКА»</w:t>
      </w:r>
    </w:p>
    <w:p w:rsidR="00DC7099" w:rsidRDefault="00ED33E6" w:rsidP="0006735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171450</wp:posOffset>
                </wp:positionV>
                <wp:extent cx="3086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pt,13.5pt" to="303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P8+gEAACUEAAAOAAAAZHJzL2Uyb0RvYy54bWysU81u1DAQviPxDpbvbJIiVV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" strokecolor="black [3213]"/>
            </w:pict>
          </mc:Fallback>
        </mc:AlternateContent>
      </w:r>
      <w:r w:rsidR="00231D99" w:rsidRPr="00067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Ребенок: </w:t>
      </w:r>
    </w:p>
    <w:p w:rsid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говорлив </w:t>
      </w:r>
    </w:p>
    <w:p w:rsidR="0006735E" w:rsidRDefault="0006735E" w:rsidP="00DC7099">
      <w:pPr>
        <w:spacing w:after="0"/>
        <w:contextualSpacing/>
        <w:textAlignment w:val="baseline"/>
        <w:rPr>
          <w:rFonts w:ascii="Times New Roman" w:hAnsi="Times New Roman" w:cs="Times New Roman"/>
          <w:color w:val="342000"/>
          <w:sz w:val="28"/>
          <w:szCs w:val="28"/>
        </w:rPr>
      </w:pPr>
      <w:r>
        <w:rPr>
          <w:rFonts w:ascii="Times New Roman" w:hAnsi="Times New Roman" w:cs="Times New Roman"/>
          <w:color w:val="342000"/>
          <w:sz w:val="28"/>
          <w:szCs w:val="28"/>
        </w:rPr>
        <w:t xml:space="preserve"> Мышечная гипотония</w:t>
      </w:r>
    </w:p>
    <w:p w:rsidR="0006735E" w:rsidRP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работает с пооперационными картами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тказывается от коллективной игры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Чрезмерно подвижен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Имеет высокие требования к себе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понимает чувств и переживаний других людей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Ощущает себя отверженным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Любит ритуалы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Имеет низкую самооценку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онголоидизм</w:t>
      </w:r>
      <w:proofErr w:type="spellEnd"/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(скошенный разрез узких глаз с нависаю</w:t>
      </w:r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щей складкой над верхним веком)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</w:p>
    <w:p w:rsidR="0006735E" w:rsidRPr="00DC7099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ругается со взрослыми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оздает конфликтные ситуации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Отстает в развитии речи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99" w:rsidRPr="00DC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6735E" w:rsidRPr="00DC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арушены пропорции тела, гол</w:t>
      </w:r>
      <w:r w:rsidR="00DC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обычно бывает больше нормы</w:t>
      </w:r>
    </w:p>
    <w:p w:rsidR="0006735E" w:rsidRP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 подозрителен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ертится на месте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Совершает стереотипные механические движения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Постоянно контролирует свое поведение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Чрезмерно беспокоится по поводу каких-либо событий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Сваливает вину на других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Беспокоен в движениях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Деформированные ушные раковины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</w:p>
    <w:p w:rsidR="00DC7099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соматические проблемы: боли в животе, в горле, головные боли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 спорит со взрослыми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Суетлив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ажется отрешенным, безразличным к окружающему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7099" w:rsidRDefault="00DC7099" w:rsidP="0006735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99" w:rsidRDefault="00DC7099" w:rsidP="00DC709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C7099" w:rsidRDefault="00DC7099" w:rsidP="00DC709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600E9" w:rsidRDefault="00E600E9" w:rsidP="00582D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GoBack"/>
      <w:bookmarkEnd w:id="1"/>
    </w:p>
    <w:p w:rsidR="00DC7099" w:rsidRPr="00231D99" w:rsidRDefault="00DC7099" w:rsidP="00DC7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«ПОРТРЕТ «ОСОБОГО» РЕБЕНКА»</w:t>
      </w:r>
    </w:p>
    <w:p w:rsidR="00DC7099" w:rsidRDefault="00ED33E6" w:rsidP="00DC709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D96C" wp14:editId="3FB5CA5E">
                <wp:simplePos x="0" y="0"/>
                <wp:positionH relativeFrom="column">
                  <wp:posOffset>755015</wp:posOffset>
                </wp:positionH>
                <wp:positionV relativeFrom="paragraph">
                  <wp:posOffset>175260</wp:posOffset>
                </wp:positionV>
                <wp:extent cx="3086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45pt,13.8pt" to="3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" strokecolor="windowText"/>
            </w:pict>
          </mc:Fallback>
        </mc:AlternateContent>
      </w:r>
      <w:r w:rsidR="00DC7099" w:rsidRPr="00067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Ребенок: </w:t>
      </w:r>
      <w:r w:rsidR="00DC7099"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735E" w:rsidRP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заниматься головоломками, мозаиками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теряет контроль над собой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тказывается выполнять просьбы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едоразвитая верхн</w:t>
      </w:r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яя и выступающая нижняя челюсти</w:t>
      </w:r>
    </w:p>
    <w:p w:rsidR="00231D99" w:rsidRPr="0006735E" w:rsidRDefault="00231D99" w:rsidP="00DC709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Импульсивен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Плохо ориентируется в пространстве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дерется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отсутствующий взгляд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 предчувствует «плохое» 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Самокритичен </w:t>
      </w:r>
    </w:p>
    <w:p w:rsidR="0006735E" w:rsidRPr="0006735E" w:rsidRDefault="00231D99" w:rsidP="00DC7099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адекватно оценить свое поведение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Низкий рост</w:t>
      </w:r>
    </w:p>
    <w:p w:rsidR="0006735E" w:rsidRP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мускульное напряжение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влекается коллекционированием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Имеет плохую координацию движений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аленький но</w:t>
      </w:r>
      <w:r w:rsid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 с широкой плоской переносицей</w:t>
      </w:r>
    </w:p>
    <w:p w:rsidR="0006735E" w:rsidRP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Опасается вступать в новую деятельность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специально раздражает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Плоский затылок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</w:p>
    <w:p w:rsidR="0006735E" w:rsidRP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Задает много вопросов, но редко дожидается 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Робко здоровается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Полуоткрытый рот</w:t>
      </w:r>
    </w:p>
    <w:p w:rsidR="0006735E" w:rsidRPr="0006735E" w:rsidRDefault="00231D99" w:rsidP="00DC7099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Годами играет в одну и ту же игру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Мало и беспокойно спит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арушение мотори</w:t>
      </w:r>
      <w:r w:rsidR="00DC70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ки и физического развития</w:t>
      </w:r>
      <w:r w:rsidR="0006735E" w:rsidRPr="000673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</w:p>
    <w:p w:rsidR="00231D99" w:rsidRPr="0006735E" w:rsidRDefault="00231D99" w:rsidP="00DC70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 себе во 2-м и 3-м лице</w:t>
      </w:r>
      <w:proofErr w:type="gramStart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олкает, ломает, рушит все кругом </w:t>
      </w:r>
      <w:r w:rsidRPr="00067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Чувствует себя беспомощным. </w:t>
      </w:r>
    </w:p>
    <w:p w:rsidR="00231D99" w:rsidRPr="00231D99" w:rsidRDefault="00231D99" w:rsidP="00231D99">
      <w:pPr>
        <w:spacing w:after="160" w:line="259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3156EF" w:rsidRDefault="003156EF">
      <w:pPr>
        <w:rPr>
          <w:rFonts w:ascii="Tahoma" w:hAnsi="Tahoma" w:cs="Tahoma"/>
          <w:color w:val="342000"/>
          <w:sz w:val="28"/>
          <w:szCs w:val="28"/>
          <w:shd w:val="clear" w:color="auto" w:fill="F8EDD8"/>
        </w:rPr>
      </w:pPr>
    </w:p>
    <w:p w:rsidR="003156EF" w:rsidRDefault="003156EF">
      <w:pPr>
        <w:rPr>
          <w:rFonts w:ascii="Tahoma" w:hAnsi="Tahoma" w:cs="Tahoma"/>
          <w:color w:val="342000"/>
          <w:sz w:val="28"/>
          <w:szCs w:val="28"/>
          <w:shd w:val="clear" w:color="auto" w:fill="F8EDD8"/>
        </w:rPr>
      </w:pPr>
    </w:p>
    <w:p w:rsidR="003156EF" w:rsidRDefault="003156EF">
      <w:pPr>
        <w:rPr>
          <w:rFonts w:ascii="Tahoma" w:hAnsi="Tahoma" w:cs="Tahoma"/>
          <w:color w:val="342000"/>
          <w:sz w:val="28"/>
          <w:szCs w:val="28"/>
          <w:shd w:val="clear" w:color="auto" w:fill="F8EDD8"/>
        </w:rPr>
      </w:pPr>
    </w:p>
    <w:p w:rsidR="00DC7099" w:rsidRDefault="00DC7099">
      <w:pPr>
        <w:rPr>
          <w:rFonts w:ascii="Tahoma" w:hAnsi="Tahoma" w:cs="Tahoma"/>
          <w:color w:val="342000"/>
          <w:sz w:val="28"/>
          <w:szCs w:val="28"/>
        </w:rPr>
      </w:pPr>
    </w:p>
    <w:p w:rsidR="00DC7099" w:rsidRDefault="00DC7099">
      <w:pPr>
        <w:rPr>
          <w:rFonts w:ascii="Tahoma" w:hAnsi="Tahoma" w:cs="Tahoma"/>
          <w:color w:val="342000"/>
          <w:sz w:val="28"/>
          <w:szCs w:val="28"/>
        </w:rPr>
      </w:pPr>
    </w:p>
    <w:p w:rsidR="00DC7099" w:rsidRDefault="00DC7099">
      <w:pPr>
        <w:rPr>
          <w:rFonts w:ascii="Tahoma" w:hAnsi="Tahoma" w:cs="Tahoma"/>
          <w:color w:val="342000"/>
          <w:sz w:val="28"/>
          <w:szCs w:val="28"/>
        </w:rPr>
      </w:pPr>
    </w:p>
    <w:p w:rsidR="00DC7099" w:rsidRDefault="00DC7099">
      <w:pPr>
        <w:rPr>
          <w:rFonts w:ascii="Tahoma" w:hAnsi="Tahoma" w:cs="Tahoma"/>
          <w:color w:val="342000"/>
          <w:sz w:val="28"/>
          <w:szCs w:val="28"/>
        </w:rPr>
      </w:pPr>
    </w:p>
    <w:p w:rsidR="00DC7099" w:rsidRDefault="00DC7099">
      <w:pPr>
        <w:rPr>
          <w:rFonts w:ascii="Tahoma" w:hAnsi="Tahoma" w:cs="Tahoma"/>
          <w:color w:val="342000"/>
          <w:sz w:val="28"/>
          <w:szCs w:val="28"/>
        </w:rPr>
      </w:pPr>
    </w:p>
    <w:p w:rsidR="00DC7099" w:rsidRDefault="00DC7099">
      <w:pPr>
        <w:rPr>
          <w:rFonts w:ascii="Tahoma" w:hAnsi="Tahoma" w:cs="Tahoma"/>
          <w:color w:val="342000"/>
          <w:sz w:val="28"/>
          <w:szCs w:val="28"/>
        </w:rPr>
      </w:pPr>
    </w:p>
    <w:p w:rsidR="00DC7099" w:rsidRDefault="00DC7099">
      <w:pPr>
        <w:rPr>
          <w:rFonts w:ascii="Tahoma" w:hAnsi="Tahoma" w:cs="Tahoma"/>
          <w:color w:val="342000"/>
          <w:sz w:val="28"/>
          <w:szCs w:val="28"/>
        </w:rPr>
      </w:pPr>
    </w:p>
    <w:p w:rsidR="0006735E" w:rsidRDefault="002619FF">
      <w:pPr>
        <w:rPr>
          <w:sz w:val="28"/>
          <w:szCs w:val="28"/>
        </w:rPr>
      </w:pPr>
      <w:r w:rsidRPr="00037CC3">
        <w:rPr>
          <w:rFonts w:ascii="Tahoma" w:hAnsi="Tahoma" w:cs="Tahoma"/>
          <w:color w:val="342000"/>
          <w:sz w:val="28"/>
          <w:szCs w:val="28"/>
        </w:rPr>
        <w:br/>
      </w:r>
    </w:p>
    <w:p w:rsidR="005D5EA0" w:rsidRPr="0006735E" w:rsidRDefault="005D5EA0" w:rsidP="0006735E">
      <w:pPr>
        <w:rPr>
          <w:sz w:val="28"/>
          <w:szCs w:val="28"/>
        </w:rPr>
      </w:pPr>
    </w:p>
    <w:sectPr w:rsidR="005D5EA0" w:rsidRPr="0006735E" w:rsidSect="00120A72">
      <w:footerReference w:type="default" r:id="rId10"/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8B" w:rsidRDefault="00EE1B8B" w:rsidP="00231D99">
      <w:pPr>
        <w:spacing w:after="0" w:line="240" w:lineRule="auto"/>
      </w:pPr>
      <w:r>
        <w:separator/>
      </w:r>
    </w:p>
  </w:endnote>
  <w:endnote w:type="continuationSeparator" w:id="0">
    <w:p w:rsidR="00EE1B8B" w:rsidRDefault="00EE1B8B" w:rsidP="0023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549860"/>
      <w:docPartObj>
        <w:docPartGallery w:val="Page Numbers (Bottom of Page)"/>
        <w:docPartUnique/>
      </w:docPartObj>
    </w:sdtPr>
    <w:sdtEndPr/>
    <w:sdtContent>
      <w:p w:rsidR="00231D99" w:rsidRDefault="00231D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D94">
          <w:rPr>
            <w:noProof/>
          </w:rPr>
          <w:t>14</w:t>
        </w:r>
        <w:r>
          <w:fldChar w:fldCharType="end"/>
        </w:r>
      </w:p>
    </w:sdtContent>
  </w:sdt>
  <w:p w:rsidR="00231D99" w:rsidRDefault="00231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8B" w:rsidRDefault="00EE1B8B" w:rsidP="00231D99">
      <w:pPr>
        <w:spacing w:after="0" w:line="240" w:lineRule="auto"/>
      </w:pPr>
      <w:r>
        <w:separator/>
      </w:r>
    </w:p>
  </w:footnote>
  <w:footnote w:type="continuationSeparator" w:id="0">
    <w:p w:rsidR="00EE1B8B" w:rsidRDefault="00EE1B8B" w:rsidP="0023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6FC"/>
    <w:multiLevelType w:val="hybridMultilevel"/>
    <w:tmpl w:val="242E3E28"/>
    <w:lvl w:ilvl="0" w:tplc="029A4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8B4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EA9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A98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63D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6EE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F5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2FF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69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33CF9"/>
    <w:multiLevelType w:val="hybridMultilevel"/>
    <w:tmpl w:val="C2CA40C8"/>
    <w:lvl w:ilvl="0" w:tplc="9A94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8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E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B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B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CA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2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C5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247CB7"/>
    <w:multiLevelType w:val="hybridMultilevel"/>
    <w:tmpl w:val="A70638E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AE04B34"/>
    <w:multiLevelType w:val="hybridMultilevel"/>
    <w:tmpl w:val="9BDCEB0E"/>
    <w:lvl w:ilvl="0" w:tplc="2C4A6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0A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CCA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F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020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EA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21E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69D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6CA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21D38"/>
    <w:multiLevelType w:val="hybridMultilevel"/>
    <w:tmpl w:val="25FCAE6A"/>
    <w:lvl w:ilvl="0" w:tplc="987E8C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A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12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18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EE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E20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47F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271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E62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F23F0"/>
    <w:multiLevelType w:val="hybridMultilevel"/>
    <w:tmpl w:val="C69273CA"/>
    <w:lvl w:ilvl="0" w:tplc="9D8A3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EF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2E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05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62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0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66E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CB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02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CF0B70"/>
    <w:multiLevelType w:val="hybridMultilevel"/>
    <w:tmpl w:val="D5FCA7EA"/>
    <w:lvl w:ilvl="0" w:tplc="6300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C7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8B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C6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4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09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6C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2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82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ADB"/>
    <w:multiLevelType w:val="multilevel"/>
    <w:tmpl w:val="5FF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855C9"/>
    <w:multiLevelType w:val="multilevel"/>
    <w:tmpl w:val="6DE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23532"/>
    <w:multiLevelType w:val="multilevel"/>
    <w:tmpl w:val="06B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C0550"/>
    <w:multiLevelType w:val="hybridMultilevel"/>
    <w:tmpl w:val="192C35F8"/>
    <w:lvl w:ilvl="0" w:tplc="C6645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25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23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A5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19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EBA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95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82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C1B0D"/>
    <w:multiLevelType w:val="hybridMultilevel"/>
    <w:tmpl w:val="0242013E"/>
    <w:lvl w:ilvl="0" w:tplc="F172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C0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A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C6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C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67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82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03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4B4585"/>
    <w:multiLevelType w:val="hybridMultilevel"/>
    <w:tmpl w:val="A40A9E78"/>
    <w:lvl w:ilvl="0" w:tplc="E0AEF2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E4F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A42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AE5A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AE04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00E0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A7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2C03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6F5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55603B"/>
    <w:multiLevelType w:val="multilevel"/>
    <w:tmpl w:val="E1A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0"/>
    <w:rsid w:val="00007CF7"/>
    <w:rsid w:val="000216DD"/>
    <w:rsid w:val="000246CF"/>
    <w:rsid w:val="00037CC3"/>
    <w:rsid w:val="0006735E"/>
    <w:rsid w:val="000678C8"/>
    <w:rsid w:val="0008022D"/>
    <w:rsid w:val="000811E8"/>
    <w:rsid w:val="000A49E2"/>
    <w:rsid w:val="00100BF4"/>
    <w:rsid w:val="00120A72"/>
    <w:rsid w:val="001D3AA8"/>
    <w:rsid w:val="00211D2A"/>
    <w:rsid w:val="00212EFA"/>
    <w:rsid w:val="00231D99"/>
    <w:rsid w:val="002326AD"/>
    <w:rsid w:val="00243C15"/>
    <w:rsid w:val="002619FF"/>
    <w:rsid w:val="0030342E"/>
    <w:rsid w:val="003156EF"/>
    <w:rsid w:val="003437C0"/>
    <w:rsid w:val="003613BC"/>
    <w:rsid w:val="003B3557"/>
    <w:rsid w:val="00485657"/>
    <w:rsid w:val="00487A9E"/>
    <w:rsid w:val="00492CF2"/>
    <w:rsid w:val="0049561D"/>
    <w:rsid w:val="004A23BD"/>
    <w:rsid w:val="004E14D7"/>
    <w:rsid w:val="00526E18"/>
    <w:rsid w:val="0053278A"/>
    <w:rsid w:val="0054181D"/>
    <w:rsid w:val="00582D94"/>
    <w:rsid w:val="005C03F7"/>
    <w:rsid w:val="005D5EA0"/>
    <w:rsid w:val="005E064E"/>
    <w:rsid w:val="005F507C"/>
    <w:rsid w:val="006446C6"/>
    <w:rsid w:val="00686E4D"/>
    <w:rsid w:val="006C7337"/>
    <w:rsid w:val="006F37FD"/>
    <w:rsid w:val="007D3816"/>
    <w:rsid w:val="007F7A07"/>
    <w:rsid w:val="007F7DED"/>
    <w:rsid w:val="008D6D1F"/>
    <w:rsid w:val="00922AC8"/>
    <w:rsid w:val="009F66D7"/>
    <w:rsid w:val="00A13DDE"/>
    <w:rsid w:val="00A747D6"/>
    <w:rsid w:val="00A779D3"/>
    <w:rsid w:val="00B10BEC"/>
    <w:rsid w:val="00B414A1"/>
    <w:rsid w:val="00B47458"/>
    <w:rsid w:val="00BE5BFB"/>
    <w:rsid w:val="00C54020"/>
    <w:rsid w:val="00C64816"/>
    <w:rsid w:val="00C97767"/>
    <w:rsid w:val="00D47DF6"/>
    <w:rsid w:val="00DC7099"/>
    <w:rsid w:val="00E523A3"/>
    <w:rsid w:val="00E600E9"/>
    <w:rsid w:val="00E85346"/>
    <w:rsid w:val="00EC38DA"/>
    <w:rsid w:val="00ED33E6"/>
    <w:rsid w:val="00EE1B8B"/>
    <w:rsid w:val="00F05F3E"/>
    <w:rsid w:val="00F9122C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D99"/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D99"/>
  </w:style>
  <w:style w:type="paragraph" w:styleId="a7">
    <w:name w:val="Normal (Web)"/>
    <w:basedOn w:val="a"/>
    <w:uiPriority w:val="99"/>
    <w:unhideWhenUsed/>
    <w:rsid w:val="002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33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9FF"/>
  </w:style>
  <w:style w:type="character" w:customStyle="1" w:styleId="apple-converted-space">
    <w:name w:val="apple-converted-space"/>
    <w:basedOn w:val="a0"/>
    <w:rsid w:val="002619FF"/>
  </w:style>
  <w:style w:type="paragraph" w:styleId="aa">
    <w:name w:val="List Paragraph"/>
    <w:basedOn w:val="a"/>
    <w:uiPriority w:val="34"/>
    <w:qFormat/>
    <w:rsid w:val="009F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D99"/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D99"/>
  </w:style>
  <w:style w:type="paragraph" w:styleId="a7">
    <w:name w:val="Normal (Web)"/>
    <w:basedOn w:val="a"/>
    <w:uiPriority w:val="99"/>
    <w:unhideWhenUsed/>
    <w:rsid w:val="002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33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9FF"/>
  </w:style>
  <w:style w:type="character" w:customStyle="1" w:styleId="apple-converted-space">
    <w:name w:val="apple-converted-space"/>
    <w:basedOn w:val="a0"/>
    <w:rsid w:val="002619FF"/>
  </w:style>
  <w:style w:type="paragraph" w:styleId="aa">
    <w:name w:val="List Paragraph"/>
    <w:basedOn w:val="a"/>
    <w:uiPriority w:val="34"/>
    <w:qFormat/>
    <w:rsid w:val="009F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8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6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3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8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4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2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8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6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kprosto.ru/kak-95319-pochemu-rozhdayutsya-deti-s-sindromom-dau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82F7-9AB2-49D3-8F5B-25ED643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21</cp:revision>
  <dcterms:created xsi:type="dcterms:W3CDTF">2017-02-12T17:34:00Z</dcterms:created>
  <dcterms:modified xsi:type="dcterms:W3CDTF">2017-03-03T06:44:00Z</dcterms:modified>
</cp:coreProperties>
</file>