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8EE78" w14:textId="7B8A4C90" w:rsidR="008810BE" w:rsidRDefault="00FD7289">
      <w:r w:rsidRPr="00FD728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8563A" wp14:editId="626820F1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4130" b="1714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5DBB" w14:textId="77777777" w:rsidR="00825FAD" w:rsidRPr="003F6FCA" w:rsidRDefault="00825FAD" w:rsidP="00FD7289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УТВЕРЖДАЮ:</w:t>
                            </w:r>
                          </w:p>
                          <w:p w14:paraId="1A139FDC" w14:textId="77777777" w:rsidR="00825FAD" w:rsidRPr="003F6FCA" w:rsidRDefault="00825FAD" w:rsidP="00FD7289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Заведующий МДОБУ «ДСКВ «Золотой ключик»</w:t>
                            </w:r>
                          </w:p>
                          <w:p w14:paraId="7DE874FD" w14:textId="77777777" w:rsidR="00825FAD" w:rsidRDefault="00825FAD" w:rsidP="00FD72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_________________У.Л. Хайданова</w:t>
                            </w:r>
                          </w:p>
                          <w:p w14:paraId="59DD0558" w14:textId="66E1A802" w:rsidR="00825FAD" w:rsidRPr="0035445C" w:rsidRDefault="00825FAD" w:rsidP="00FD7289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 w:rsidR="00B64B14">
                              <w:rPr>
                                <w:rFonts w:ascii="Times New Roman" w:hAnsi="Times New Roman" w:cs="Times New Roman"/>
                              </w:rPr>
                              <w:t>62/5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</w:t>
                            </w:r>
                            <w:r w:rsidR="003544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64B14">
                              <w:rPr>
                                <w:rFonts w:ascii="Times New Roman" w:hAnsi="Times New Roman" w:cs="Times New Roman"/>
                              </w:rPr>
                              <w:t>30.10.2023г.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1856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" strokecolor="window">
                <v:textbox style="mso-fit-shape-to-text:t">
                  <w:txbxContent>
                    <w:p w14:paraId="4F375DBB" w14:textId="77777777" w:rsidR="00825FAD" w:rsidRPr="003F6FCA" w:rsidRDefault="00825FAD" w:rsidP="00FD7289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F6FCA">
                        <w:rPr>
                          <w:rFonts w:ascii="Times New Roman" w:hAnsi="Times New Roman" w:cs="Times New Roman"/>
                        </w:rPr>
                        <w:t>УТВЕРЖДАЮ:</w:t>
                      </w:r>
                    </w:p>
                    <w:p w14:paraId="1A139FDC" w14:textId="77777777" w:rsidR="00825FAD" w:rsidRPr="003F6FCA" w:rsidRDefault="00825FAD" w:rsidP="00FD7289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F6FCA">
                        <w:rPr>
                          <w:rFonts w:ascii="Times New Roman" w:hAnsi="Times New Roman" w:cs="Times New Roman"/>
                        </w:rPr>
                        <w:t>Заведующий МДОБУ «ДСКВ «Золотой ключик»</w:t>
                      </w:r>
                    </w:p>
                    <w:p w14:paraId="7DE874FD" w14:textId="77777777" w:rsidR="00825FAD" w:rsidRDefault="00825FAD" w:rsidP="00FD72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F6FCA">
                        <w:rPr>
                          <w:rFonts w:ascii="Times New Roman" w:hAnsi="Times New Roman" w:cs="Times New Roman"/>
                        </w:rPr>
                        <w:t>_________________У.Л. Хайданова</w:t>
                      </w:r>
                    </w:p>
                    <w:p w14:paraId="59DD0558" w14:textId="66E1A802" w:rsidR="00825FAD" w:rsidRPr="0035445C" w:rsidRDefault="00825FAD" w:rsidP="00FD7289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 w:rsidR="00B64B14">
                        <w:rPr>
                          <w:rFonts w:ascii="Times New Roman" w:hAnsi="Times New Roman" w:cs="Times New Roman"/>
                        </w:rPr>
                        <w:t>62/5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от</w:t>
                      </w:r>
                      <w:r w:rsidR="003544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64B14">
                        <w:rPr>
                          <w:rFonts w:ascii="Times New Roman" w:hAnsi="Times New Roman" w:cs="Times New Roman"/>
                        </w:rPr>
                        <w:t>30.10.2023г.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28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C8023" wp14:editId="0F123763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2606040" cy="1404620"/>
                <wp:effectExtent l="0" t="0" r="22860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7C49" w14:textId="0411BB9C" w:rsidR="00825FAD" w:rsidRPr="003F6FCA" w:rsidRDefault="00825FAD" w:rsidP="00FD72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A29EC03" w14:textId="524F9049" w:rsidR="00825FAD" w:rsidRPr="003F6FCA" w:rsidRDefault="00825FAD" w:rsidP="00FD72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Начальник Управления образования Администрации Гаврилов-Ямского МР</w:t>
                            </w:r>
                          </w:p>
                          <w:p w14:paraId="3C115183" w14:textId="3D3C24CA" w:rsidR="00825FAD" w:rsidRPr="003F6FCA" w:rsidRDefault="00825FAD" w:rsidP="00FD72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Е.В.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Узикова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C8023" id="_x0000_s1027" type="#_x0000_t202" style="position:absolute;margin-left:-7.05pt;margin-top:0;width:20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" strokecolor="window">
                <v:textbox style="mso-fit-shape-to-text:t">
                  <w:txbxContent>
                    <w:p w14:paraId="7CA17C49" w14:textId="0411BB9C" w:rsidR="00825FAD" w:rsidRPr="003F6FCA" w:rsidRDefault="00825FAD" w:rsidP="00FD72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  <w:r w:rsidRPr="003F6FCA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A29EC03" w14:textId="524F9049" w:rsidR="00825FAD" w:rsidRPr="003F6FCA" w:rsidRDefault="00825FAD" w:rsidP="00FD72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Начальник Управления образования Администрации Гаврилов-Ямского МР</w:t>
                      </w:r>
                    </w:p>
                    <w:p w14:paraId="3C115183" w14:textId="3D3C24CA" w:rsidR="00825FAD" w:rsidRPr="003F6FCA" w:rsidRDefault="00825FAD" w:rsidP="00FD72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F6FCA">
                        <w:rPr>
                          <w:rFonts w:ascii="Times New Roman" w:hAnsi="Times New Roman" w:cs="Times New Roman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Е.В.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Узикова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A83B75" w14:textId="67FDB6D1" w:rsidR="00FD7289" w:rsidRPr="00FD7289" w:rsidRDefault="00FD7289" w:rsidP="00FD7289"/>
    <w:p w14:paraId="0B5B5C6D" w14:textId="4AF575AC" w:rsidR="00FD7289" w:rsidRPr="00FD7289" w:rsidRDefault="00FD7289" w:rsidP="00FD7289"/>
    <w:p w14:paraId="45B02A8A" w14:textId="125CCEEC" w:rsidR="00FD7289" w:rsidRPr="00FD7289" w:rsidRDefault="00FD7289" w:rsidP="00FD7289"/>
    <w:p w14:paraId="0D7ADE99" w14:textId="3DBA4329" w:rsidR="00FD7289" w:rsidRPr="00FD7289" w:rsidRDefault="00FD7289" w:rsidP="00FD7289"/>
    <w:p w14:paraId="2DAF62D9" w14:textId="6999BB97" w:rsidR="00FD7289" w:rsidRDefault="00FD7289" w:rsidP="00FD7289"/>
    <w:p w14:paraId="49BE7AB4" w14:textId="77777777" w:rsidR="006D0886" w:rsidRDefault="006D0886" w:rsidP="00FD7289">
      <w:bookmarkStart w:id="0" w:name="_GoBack"/>
      <w:bookmarkEnd w:id="0"/>
    </w:p>
    <w:p w14:paraId="43DC3BC8" w14:textId="77777777" w:rsidR="00F816CF" w:rsidRDefault="00F816CF" w:rsidP="00FD7289"/>
    <w:p w14:paraId="72EE3488" w14:textId="77777777" w:rsidR="00F816CF" w:rsidRDefault="00F816CF" w:rsidP="00FD7289"/>
    <w:p w14:paraId="37622D2F" w14:textId="77777777" w:rsidR="00F816CF" w:rsidRDefault="00F816CF" w:rsidP="00FD7289"/>
    <w:p w14:paraId="4C6C2D94" w14:textId="77777777" w:rsidR="00F816CF" w:rsidRDefault="00F816CF" w:rsidP="00FD7289"/>
    <w:p w14:paraId="6B5420D4" w14:textId="1731E5C9" w:rsidR="00FD7289" w:rsidRPr="00FD7289" w:rsidRDefault="00FD7289" w:rsidP="00FD72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D08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ПОЛОЖЕНИЕ</w:t>
      </w:r>
    </w:p>
    <w:p w14:paraId="6E9BD8CF" w14:textId="77777777" w:rsidR="006D0886" w:rsidRPr="006D0886" w:rsidRDefault="00FD7289" w:rsidP="00FD72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D728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оплате труда работников</w:t>
      </w:r>
      <w:r w:rsidRPr="00FD7289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</w:p>
    <w:p w14:paraId="112E2FDC" w14:textId="77777777" w:rsidR="006D0886" w:rsidRDefault="00FD7289" w:rsidP="00FD72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D728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муниципального дошкольного образовательного </w:t>
      </w:r>
    </w:p>
    <w:p w14:paraId="157C4261" w14:textId="6BD97A1A" w:rsidR="00FD7289" w:rsidRPr="00FD7289" w:rsidRDefault="00FD7289" w:rsidP="00FD72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D728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бюджетного учреждения</w:t>
      </w:r>
    </w:p>
    <w:p w14:paraId="5B0B434D" w14:textId="0E024EFD" w:rsidR="00FD7289" w:rsidRPr="00FD7289" w:rsidRDefault="00FD7289" w:rsidP="00FD72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D728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r w:rsidRPr="006D08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Детский сад компенсирующего вида «Золотой ключик</w:t>
      </w:r>
      <w:r w:rsidRPr="00FD728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  <w:r w:rsidRPr="00FD7289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</w:p>
    <w:p w14:paraId="5A21C66D" w14:textId="3686EF56" w:rsidR="00FD7289" w:rsidRPr="006D0886" w:rsidRDefault="00FD7289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14:paraId="719895FF" w14:textId="05BF5D17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62DBCD" w14:textId="009713E7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E342E2" w14:textId="2F89BA43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BB5955" w14:textId="1B5EE62D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D65AFC" w14:textId="4E6D33D0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698A3A" w14:textId="41E8C0D7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3AD5EB" w14:textId="012D5BBC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24FA16" w14:textId="599B0013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5EB54A" w14:textId="0E5DB04D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413A56" w14:textId="5067D034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AB485D" w14:textId="7B03D9B8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C4620D" w14:textId="51F27074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D0E2E9" w14:textId="549DFD81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13172D" w14:textId="136D06F9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B127F7" w14:textId="1F5720B3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8E3111" w14:textId="25FD424D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E557D0" w14:textId="1C66D095" w:rsidR="006527AC" w:rsidRDefault="006527AC" w:rsidP="00FD7289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5CAE16" w14:textId="118F4030" w:rsidR="006527AC" w:rsidRDefault="006527AC" w:rsidP="006527AC">
      <w:pPr>
        <w:tabs>
          <w:tab w:val="left" w:pos="37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9C4675" w14:textId="0AE3F4B9" w:rsidR="006527AC" w:rsidRPr="006527AC" w:rsidRDefault="006527AC" w:rsidP="0065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47D3F1" w14:textId="77777777" w:rsidR="006527AC" w:rsidRPr="006527AC" w:rsidRDefault="006527AC" w:rsidP="0065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Общим собранием трудового коллектива             </w:t>
      </w:r>
    </w:p>
    <w:p w14:paraId="739A8B6E" w14:textId="077E053A" w:rsidR="006527AC" w:rsidRPr="006527AC" w:rsidRDefault="006527AC" w:rsidP="006527A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Решение от ___ </w:t>
      </w:r>
      <w:r w:rsidR="00742C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527A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№ ____</w:t>
      </w:r>
    </w:p>
    <w:p w14:paraId="2C310C5A" w14:textId="0353DCDB" w:rsidR="00FD7289" w:rsidRDefault="00FD7289" w:rsidP="00FD72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5549D2" w14:textId="7D91A525" w:rsidR="006D0886" w:rsidRPr="00C72212" w:rsidRDefault="006D0886" w:rsidP="00C72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57797513" w14:textId="77777777" w:rsidR="00C72212" w:rsidRPr="00C72212" w:rsidRDefault="00C72212" w:rsidP="00C7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84958" w14:textId="79C63FD1" w:rsidR="00C72212" w:rsidRPr="00C72212" w:rsidRDefault="00C72212" w:rsidP="00C7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Трудовым кодексом Российской Федерации, Федеральным законом от 29 декабря</w:t>
      </w:r>
      <w:r w:rsidR="002C726E">
        <w:rPr>
          <w:rFonts w:ascii="Times New Roman" w:hAnsi="Times New Roman" w:cs="Times New Roman"/>
          <w:sz w:val="28"/>
          <w:szCs w:val="28"/>
        </w:rPr>
        <w:t xml:space="preserve"> 2012 года № 273-ФЗ </w:t>
      </w:r>
      <w:r w:rsidRPr="00C72212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Указом Президента Российской Федерации от 7 мая 2012 года № 597 «О мероприятиях по реализации государственной социальной политики», Положением о системе оплаты труда работников учреждений системы образования Гаврилов-Ямского муниципального района, утверждённого постановлением Администрации Гаврилов-Ямского муниципального района от 13.01.2023 № 6, изменений в постановление Администрации от 16.03.2023   № 245</w:t>
      </w:r>
    </w:p>
    <w:p w14:paraId="2A929C72" w14:textId="0E656605" w:rsidR="00C72212" w:rsidRPr="00C72212" w:rsidRDefault="00C72212" w:rsidP="00C7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систему оплаты труда (далее - СОТ) работников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бюджетного </w:t>
      </w:r>
      <w:r w:rsidRPr="00C72212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«Детский сад компенсирующего вида «Золотой ключик»</w:t>
      </w:r>
      <w:r w:rsidRPr="00C7221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221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600511"/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bookmarkEnd w:id="1"/>
      <w:r w:rsidRPr="00C72212">
        <w:rPr>
          <w:rFonts w:ascii="Times New Roman" w:hAnsi="Times New Roman" w:cs="Times New Roman"/>
          <w:sz w:val="28"/>
          <w:szCs w:val="28"/>
        </w:rPr>
        <w:t>), установления размеров окладов (должностных окладов), ставок заработной платы                                              по профессиональным квалификационным группам (далее-ПКГ)                                              и квалификационным уровням, а также выплат компенсационного и стимулирующего характера.</w:t>
      </w:r>
    </w:p>
    <w:p w14:paraId="55889555" w14:textId="77777777" w:rsidR="00C72212" w:rsidRPr="00C72212" w:rsidRDefault="00C72212" w:rsidP="00C7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1.3. Основными целями формирования СОТ работников образовательных учреждений являются:</w:t>
      </w:r>
    </w:p>
    <w:p w14:paraId="73D5C880" w14:textId="77777777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повышение мотивации педагогических и руководящих работников к качественному труду;</w:t>
      </w:r>
    </w:p>
    <w:p w14:paraId="6B79C28B" w14:textId="77777777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создание условий для привлечения в отрасль высококвалифицированных специалистов;</w:t>
      </w:r>
    </w:p>
    <w:p w14:paraId="39294C00" w14:textId="12300970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 xml:space="preserve">- расширение участия общественности в управлении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C72212">
        <w:rPr>
          <w:rFonts w:ascii="Times New Roman" w:hAnsi="Times New Roman" w:cs="Times New Roman"/>
          <w:sz w:val="28"/>
          <w:szCs w:val="28"/>
        </w:rPr>
        <w:t>.</w:t>
      </w:r>
    </w:p>
    <w:p w14:paraId="00557F6F" w14:textId="15344212" w:rsidR="00C72212" w:rsidRPr="00C72212" w:rsidRDefault="00C72212" w:rsidP="00C7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 xml:space="preserve">1.4. Основными задачами формирования СОТ работников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C7221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B067A39" w14:textId="10D75A66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повышение уровня оплаты труда, обеспечивающего восстановление способности             к труду;</w:t>
      </w:r>
    </w:p>
    <w:p w14:paraId="728BBFB0" w14:textId="77777777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повышение эффективности и качества педагогического труда;</w:t>
      </w:r>
    </w:p>
    <w:p w14:paraId="7645A936" w14:textId="77777777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обеспечение взаимосвязи между качеством педагогического труда и доходом педагога;</w:t>
      </w:r>
    </w:p>
    <w:p w14:paraId="69797A92" w14:textId="77777777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создание стимулов к повышению профессионального уровня педагогов;</w:t>
      </w:r>
    </w:p>
    <w:p w14:paraId="746019EA" w14:textId="77777777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привлечение в образовательные учреждения молодых кадров;</w:t>
      </w:r>
    </w:p>
    <w:p w14:paraId="25CF0EE9" w14:textId="7AE61A5C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институциализация участия гражданских институтов в материальном стимулировании работников образовательных учреждений.</w:t>
      </w:r>
    </w:p>
    <w:p w14:paraId="137BBF83" w14:textId="297AA1AC" w:rsidR="00C72212" w:rsidRPr="00C72212" w:rsidRDefault="00C72212" w:rsidP="00C7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 xml:space="preserve">1.5. Формирование СОТ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МДОБУ «ДСКВ «Золотой ключик» </w:t>
      </w:r>
      <w:r w:rsidRPr="00C72212">
        <w:rPr>
          <w:rFonts w:ascii="Times New Roman" w:hAnsi="Times New Roman" w:cs="Times New Roman"/>
          <w:sz w:val="28"/>
          <w:szCs w:val="28"/>
        </w:rPr>
        <w:t>базируется на основных принципах:</w:t>
      </w:r>
    </w:p>
    <w:p w14:paraId="0D6EC748" w14:textId="77777777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обязательность соблюдения норм трудового законодательства Российской Федерации и других нормативных правовых актов в области трудового права;</w:t>
      </w:r>
    </w:p>
    <w:p w14:paraId="6DDFBB98" w14:textId="6C885083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минимальных государственных гарантий по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C72212">
        <w:rPr>
          <w:rFonts w:ascii="Times New Roman" w:hAnsi="Times New Roman" w:cs="Times New Roman"/>
          <w:sz w:val="28"/>
          <w:szCs w:val="28"/>
        </w:rPr>
        <w:t>;</w:t>
      </w:r>
    </w:p>
    <w:p w14:paraId="3B2C9707" w14:textId="77777777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14:paraId="38AAB518" w14:textId="77777777" w:rsidR="00C72212" w:rsidRP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материальное стимулирование повышения качества работы.</w:t>
      </w:r>
    </w:p>
    <w:p w14:paraId="07F2337D" w14:textId="65F1B236" w:rsidR="00C72212" w:rsidRPr="00C72212" w:rsidRDefault="00C72212" w:rsidP="00C7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C72212">
        <w:rPr>
          <w:rFonts w:ascii="Times New Roman" w:hAnsi="Times New Roman" w:cs="Times New Roman"/>
          <w:sz w:val="28"/>
          <w:szCs w:val="28"/>
        </w:rPr>
        <w:t>, руководствуясь Методикой расчета должностных окладов работников учреждений системы образования Гаврилов-Ямского муниципального района, утверждаемой постановлением Администрации Гаврилов-Ямского муниципального района, самостоятельно определяет размеры должностных окладов (ставок заработной платы), а также размеры доплат, надбавок, премий и других мер материального стимулирования в соответствии с локальными нормативными актами в пределах средств на оплату труда работников и в пределах средств субсидии на финансовое обеспечение выполнения муниципального задания - для бюджетных учреждений.</w:t>
      </w:r>
    </w:p>
    <w:p w14:paraId="71ADE6BF" w14:textId="321628D9" w:rsidR="00C72212" w:rsidRPr="00C72212" w:rsidRDefault="00C72212" w:rsidP="002C7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МДОБУ «ДСКВ «Золотой ключик» </w:t>
      </w:r>
      <w:r w:rsidRPr="00C72212">
        <w:rPr>
          <w:rFonts w:ascii="Times New Roman" w:hAnsi="Times New Roman" w:cs="Times New Roman"/>
          <w:sz w:val="28"/>
          <w:szCs w:val="28"/>
        </w:rPr>
        <w:t>утверждает штатное расписание на начало учебного и финансового года и представляет его в Управление образования Администрации Гаврилов-Ямского муниципального района (далее – Управление)</w:t>
      </w:r>
    </w:p>
    <w:p w14:paraId="377A3143" w14:textId="10109582" w:rsidR="00C72212" w:rsidRPr="00C72212" w:rsidRDefault="00C72212" w:rsidP="00C7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 xml:space="preserve">1.7. Размеры должностных окладов (ставок заработной платы) устанавливаются руководителю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C72212">
        <w:rPr>
          <w:rFonts w:ascii="Times New Roman" w:hAnsi="Times New Roman" w:cs="Times New Roman"/>
          <w:sz w:val="28"/>
          <w:szCs w:val="28"/>
        </w:rPr>
        <w:t xml:space="preserve"> по квалификационному уровню профессионально-квалификационных групп (далее - ПКГ) на основе</w:t>
      </w:r>
      <w:r w:rsidR="001C1AE8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C72212">
        <w:rPr>
          <w:rFonts w:ascii="Times New Roman" w:hAnsi="Times New Roman" w:cs="Times New Roman"/>
          <w:sz w:val="28"/>
          <w:szCs w:val="28"/>
        </w:rPr>
        <w:t>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путем умножения размера базового оклада на величину повышающего коэффициента по соответствующему квалификационному уровню ПКГ.</w:t>
      </w:r>
    </w:p>
    <w:p w14:paraId="65C0A530" w14:textId="0B190A54" w:rsidR="00C72212" w:rsidRPr="00C72212" w:rsidRDefault="00C72212" w:rsidP="00C7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 xml:space="preserve">1.8. Размеры повышающих коэффициентов по отношению к базовому окладу по соответствующим ПКГ рассчитываются на основе проведения дифференциации типовых должностей, включаемых в штатное расписание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C722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754F99" w14:textId="5AADE552" w:rsidR="006D0886" w:rsidRDefault="00C72212" w:rsidP="00C7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1.9.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14:paraId="7AEBE09B" w14:textId="77777777" w:rsidR="00C72212" w:rsidRDefault="00C72212" w:rsidP="00C7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36C74" w14:textId="461496B1" w:rsidR="00C72212" w:rsidRDefault="00C72212" w:rsidP="00C72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2. Система оплаты труда работников МДОБУ «ДСКВ «Золотой ключик»</w:t>
      </w:r>
    </w:p>
    <w:p w14:paraId="1EE5CBDC" w14:textId="70CA7C4E" w:rsid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47E18" w14:textId="2248F1AF" w:rsidR="00C72212" w:rsidRP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72212">
        <w:rPr>
          <w:rFonts w:ascii="Times New Roman" w:hAnsi="Times New Roman" w:cs="Times New Roman"/>
          <w:sz w:val="28"/>
          <w:szCs w:val="28"/>
        </w:rPr>
        <w:t xml:space="preserve">СОТ </w:t>
      </w:r>
      <w:r w:rsidR="00825FAD"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C72212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53D60E4C" w14:textId="77777777" w:rsidR="00C72212" w:rsidRP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базовые оклады (базовые ставки заработной платы);</w:t>
      </w:r>
    </w:p>
    <w:p w14:paraId="55EF608F" w14:textId="77777777" w:rsidR="00C72212" w:rsidRP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повышающие коэффициенты;</w:t>
      </w:r>
    </w:p>
    <w:p w14:paraId="5B583DD1" w14:textId="77777777" w:rsidR="00C72212" w:rsidRP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- выплаты за наличие почетного звания, государственных наград, ученой степени, особые условия работы и т.п.;</w:t>
      </w:r>
    </w:p>
    <w:p w14:paraId="63485C08" w14:textId="77777777" w:rsidR="00C72212" w:rsidRP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lastRenderedPageBreak/>
        <w:t>- выплаты компенсационного и стимулирующего характера.</w:t>
      </w:r>
    </w:p>
    <w:p w14:paraId="69FF8854" w14:textId="77777777" w:rsidR="00C72212" w:rsidRP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Базовый оклад</w:t>
      </w:r>
      <w:r w:rsidRPr="00C72212">
        <w:rPr>
          <w:rFonts w:ascii="Times New Roman" w:hAnsi="Times New Roman" w:cs="Times New Roman"/>
          <w:sz w:val="28"/>
          <w:szCs w:val="28"/>
        </w:rPr>
        <w:t xml:space="preserve"> (базовая ставка заработной платы) - минимальный оклад (ставка) работника, осуществляющего профессиональную деятельность, применяемый(-</w:t>
      </w:r>
      <w:proofErr w:type="spellStart"/>
      <w:r w:rsidRPr="00C7221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72212">
        <w:rPr>
          <w:rFonts w:ascii="Times New Roman" w:hAnsi="Times New Roman" w:cs="Times New Roman"/>
          <w:sz w:val="28"/>
          <w:szCs w:val="28"/>
        </w:rPr>
        <w:t>) для расчета должностного оклада.</w:t>
      </w:r>
    </w:p>
    <w:p w14:paraId="0B1DEE2A" w14:textId="77777777" w:rsidR="00C72212" w:rsidRP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Повышающий коэффициент</w:t>
      </w:r>
      <w:r w:rsidRPr="00C72212">
        <w:rPr>
          <w:rFonts w:ascii="Times New Roman" w:hAnsi="Times New Roman" w:cs="Times New Roman"/>
          <w:sz w:val="28"/>
          <w:szCs w:val="28"/>
        </w:rPr>
        <w:t xml:space="preserve"> - величина повышения, применяемая к базовому окладу (базовой ставке заработной платы).</w:t>
      </w:r>
    </w:p>
    <w:p w14:paraId="16466719" w14:textId="49F15F43" w:rsidR="00C72212" w:rsidRP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  <w:r w:rsidRPr="00C72212">
        <w:rPr>
          <w:rFonts w:ascii="Times New Roman" w:hAnsi="Times New Roman" w:cs="Times New Roman"/>
          <w:sz w:val="28"/>
          <w:szCs w:val="28"/>
        </w:rPr>
        <w:t xml:space="preserve"> (ставка заработной платы) - базовый оклад (базовая ставка заработной платы) работника, осуществляющего профессиональную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с учетом повышающих коэффициентов.</w:t>
      </w:r>
    </w:p>
    <w:p w14:paraId="25EDF982" w14:textId="46DA35C9" w:rsidR="00C72212" w:rsidRP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Выплаты компенсационного характера</w:t>
      </w:r>
      <w:r w:rsidRPr="00C72212">
        <w:rPr>
          <w:rFonts w:ascii="Times New Roman" w:hAnsi="Times New Roman" w:cs="Times New Roman"/>
          <w:sz w:val="28"/>
          <w:szCs w:val="28"/>
        </w:rPr>
        <w:t xml:space="preserve"> –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а также иными предусматриваемыми действующим законодательством. Виды и размеры выплат компенсационного характера устанавливаются трудовым законодательством.</w:t>
      </w:r>
    </w:p>
    <w:p w14:paraId="230F9DD2" w14:textId="3C4E3091" w:rsidR="00C72212" w:rsidRDefault="00C72212" w:rsidP="00C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Выплаты стимулирующего характера</w:t>
      </w:r>
      <w:r w:rsidRPr="00C72212">
        <w:rPr>
          <w:rFonts w:ascii="Times New Roman" w:hAnsi="Times New Roman" w:cs="Times New Roman"/>
          <w:sz w:val="28"/>
          <w:szCs w:val="28"/>
        </w:rPr>
        <w:t xml:space="preserve"> включают в себя выплаты за наличие почетного звания, государственных наград, ученой степени, особые условия работы, выплаты за дополнительную работу, а также прочие выплаты стимулирующего характера.</w:t>
      </w:r>
    </w:p>
    <w:p w14:paraId="1EAA0EA2" w14:textId="16F7759A" w:rsid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623"/>
        <w:gridCol w:w="5023"/>
        <w:gridCol w:w="546"/>
        <w:gridCol w:w="3394"/>
      </w:tblGrid>
      <w:tr w:rsidR="00C72212" w:rsidRPr="00C72212" w14:paraId="67909E1C" w14:textId="77777777" w:rsidTr="00281450">
        <w:trPr>
          <w:trHeight w:val="15"/>
        </w:trPr>
        <w:tc>
          <w:tcPr>
            <w:tcW w:w="53" w:type="dxa"/>
            <w:hideMark/>
          </w:tcPr>
          <w:p w14:paraId="750C99F7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gridSpan w:val="2"/>
            <w:hideMark/>
          </w:tcPr>
          <w:p w14:paraId="7F7B8D9D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gridSpan w:val="2"/>
            <w:hideMark/>
          </w:tcPr>
          <w:p w14:paraId="41F4CE06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12" w:rsidRPr="00C72212" w14:paraId="33ECBD88" w14:textId="77777777" w:rsidTr="00281450"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E8186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18BB3FD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4E799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 и условия предоставления ежемесячных выплат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5A7A1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ежемесячных выплат, рублей/размер надбавок к должностному окладу, процентов</w:t>
            </w:r>
          </w:p>
        </w:tc>
      </w:tr>
      <w:tr w:rsidR="00C72212" w:rsidRPr="00C72212" w14:paraId="4C7BD089" w14:textId="77777777" w:rsidTr="00281450"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FCF6B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4FA82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B47BD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72212" w:rsidRPr="00C72212" w14:paraId="2B686652" w14:textId="77777777" w:rsidTr="00281450"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BFE6C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C493B" w14:textId="77777777" w:rsidR="00C72212" w:rsidRPr="00C72212" w:rsidRDefault="00C72212" w:rsidP="00C7221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и руководящие работники, имеющие ведомственные награды Министерства образования и науки Российской Федерации (медали, почетные звания) и иных министерств и ведомств за вклад в развитие образовательной деятельности *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227A9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C72212" w:rsidRPr="00C72212" w14:paraId="32EEF555" w14:textId="77777777" w:rsidTr="00281450"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A2F3B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2C34C" w14:textId="77777777" w:rsidR="00C72212" w:rsidRPr="00C72212" w:rsidRDefault="00C72212" w:rsidP="00C7221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и руководящие работники, имеющие Почетную грамоту Президента Российской Федерации или удостоенные благодарности Президента Российской Федерации *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B24C9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</w:tr>
      <w:tr w:rsidR="00C72212" w:rsidRPr="00C72212" w14:paraId="6BE22897" w14:textId="77777777" w:rsidTr="00281450"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68E34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A2FF0" w14:textId="77777777" w:rsidR="00C72212" w:rsidRPr="00C72212" w:rsidRDefault="00C72212" w:rsidP="00C7221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и руководящие работники, имеющие государственные награды Российской Федерации (ордена, медали, почетные звания), соответствующие </w:t>
            </w: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профилю образовательного учреждения *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DFC3A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20%</w:t>
            </w:r>
          </w:p>
        </w:tc>
      </w:tr>
      <w:tr w:rsidR="00C72212" w:rsidRPr="00C72212" w14:paraId="6F8BB9F1" w14:textId="77777777" w:rsidTr="00281450"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C1BDE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43060CF5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2BEFC4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9A0718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F1C34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B9D3BA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C626F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90A52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EDEF5E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049B20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BFFA62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560B0" w14:textId="77777777" w:rsidR="00C72212" w:rsidRPr="00C72212" w:rsidRDefault="00C72212" w:rsidP="00C7221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и руководящие работники образовательных учреждений, имеющие ученую степень: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B06AC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12" w:rsidRPr="00C72212" w14:paraId="7F0324DF" w14:textId="77777777" w:rsidTr="00281450">
        <w:tc>
          <w:tcPr>
            <w:tcW w:w="6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93B00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950EF" w14:textId="77777777" w:rsidR="00C72212" w:rsidRPr="00C72212" w:rsidRDefault="00C72212" w:rsidP="00C7221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кандидата наук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2A3D0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руб.</w:t>
            </w:r>
          </w:p>
        </w:tc>
      </w:tr>
      <w:tr w:rsidR="00C72212" w:rsidRPr="00C72212" w14:paraId="665DE5EC" w14:textId="77777777" w:rsidTr="00281450">
        <w:tc>
          <w:tcPr>
            <w:tcW w:w="6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A75B3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2314" w14:textId="77777777" w:rsidR="00C72212" w:rsidRPr="00C72212" w:rsidRDefault="00C72212" w:rsidP="00C7221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доктора наук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881F1" w14:textId="77777777" w:rsidR="00C72212" w:rsidRPr="00C72212" w:rsidRDefault="00C72212" w:rsidP="00C7221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 руб.</w:t>
            </w:r>
          </w:p>
        </w:tc>
      </w:tr>
      <w:tr w:rsidR="00C72212" w:rsidRPr="00C72212" w14:paraId="20E7CCB0" w14:textId="77777777" w:rsidTr="00281450">
        <w:tc>
          <w:tcPr>
            <w:tcW w:w="6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A73BD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6EDCE" w14:textId="77777777" w:rsidR="00C72212" w:rsidRPr="00C72212" w:rsidRDefault="00C72212" w:rsidP="00C7221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занятия менее одной штатной единицы доплата за ученую степень производится пропорционально размеру занимаемой ставки.</w:t>
            </w: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случае занятия более одной штатной единицы доплата за ученую степень производится в размере одной ставки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DD100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12" w:rsidRPr="00C72212" w14:paraId="31F2A3F4" w14:textId="77777777" w:rsidTr="00281450">
        <w:tc>
          <w:tcPr>
            <w:tcW w:w="6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42DB0" w14:textId="381D8B71" w:rsidR="00C72212" w:rsidRPr="00C72212" w:rsidRDefault="00281450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9AA27" w14:textId="77777777" w:rsidR="00C72212" w:rsidRPr="00C72212" w:rsidRDefault="00C72212" w:rsidP="00C7221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работники, осуществляющие медицинское обслуживание обучающихся и воспитанников образовательных учреждений, занимающие должность: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8185B2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12" w:rsidRPr="00C72212" w14:paraId="14A85826" w14:textId="77777777" w:rsidTr="00281450">
        <w:tc>
          <w:tcPr>
            <w:tcW w:w="6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889A83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C6962" w14:textId="77777777" w:rsidR="00C72212" w:rsidRPr="00C72212" w:rsidRDefault="00C72212" w:rsidP="00C7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врача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3AD9E" w14:textId="77777777" w:rsidR="00C72212" w:rsidRPr="00C72212" w:rsidRDefault="00C72212" w:rsidP="00C7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 руб.</w:t>
            </w:r>
          </w:p>
        </w:tc>
      </w:tr>
      <w:tr w:rsidR="00C72212" w:rsidRPr="00C72212" w14:paraId="4EC88FA6" w14:textId="77777777" w:rsidTr="00281450">
        <w:tc>
          <w:tcPr>
            <w:tcW w:w="6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A63CD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37993" w14:textId="77777777" w:rsidR="00C72212" w:rsidRPr="00C72212" w:rsidRDefault="00C72212" w:rsidP="00C7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среднего медицинского персонала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BBEEE5" w14:textId="77777777" w:rsidR="00C72212" w:rsidRPr="00C72212" w:rsidRDefault="00C72212" w:rsidP="00C7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 руб.</w:t>
            </w:r>
          </w:p>
        </w:tc>
      </w:tr>
      <w:tr w:rsidR="00C72212" w:rsidRPr="00C72212" w14:paraId="0E29B07F" w14:textId="77777777" w:rsidTr="001C1AE8">
        <w:trPr>
          <w:trHeight w:val="3048"/>
        </w:trPr>
        <w:tc>
          <w:tcPr>
            <w:tcW w:w="6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B9F94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65ED86" w14:textId="77777777" w:rsidR="00C72212" w:rsidRPr="00C72212" w:rsidRDefault="00C72212" w:rsidP="00C7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выплату имеют медицинские работники образовательных учреждений, занимающие штатные должности врача и среднего медицинского персонала. Размер выплаты устанавливается пропорционально ставке занимаемой должности, установленной трудовым договором. Оплата производится за фактически отработанное время и учитывается при расчете среднего заработка 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5F1CA" w14:textId="77777777" w:rsidR="00C72212" w:rsidRPr="00C72212" w:rsidRDefault="00C72212" w:rsidP="00C7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6749FF" w14:textId="31A51CE0" w:rsidR="00C72212" w:rsidRDefault="00C72212" w:rsidP="00C7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3AEE9" w14:textId="77777777" w:rsidR="00B84091" w:rsidRPr="00B84091" w:rsidRDefault="00B84091" w:rsidP="00B8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* 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 и 2, надбавка к должностному окладу устанавливается по основанию, предусмотренному пунктом 2. </w:t>
      </w:r>
    </w:p>
    <w:p w14:paraId="4CE9FCE1" w14:textId="77777777" w:rsidR="00B84091" w:rsidRPr="00B84091" w:rsidRDefault="00B84091" w:rsidP="00B8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1, 2 и 3, надбавка к должностному окладу устанавливается по основанию, предусмотренному пунктом 3.</w:t>
      </w:r>
    </w:p>
    <w:p w14:paraId="47973495" w14:textId="77777777" w:rsidR="00B84091" w:rsidRPr="00B84091" w:rsidRDefault="00B84091" w:rsidP="00B8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900BD" w14:textId="77777777" w:rsidR="00B84091" w:rsidRPr="00B84091" w:rsidRDefault="00B84091" w:rsidP="00B84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091">
        <w:rPr>
          <w:rFonts w:ascii="Times New Roman" w:hAnsi="Times New Roman" w:cs="Times New Roman"/>
          <w:b/>
          <w:sz w:val="28"/>
          <w:szCs w:val="28"/>
        </w:rPr>
        <w:t xml:space="preserve">Примечания: </w:t>
      </w:r>
    </w:p>
    <w:p w14:paraId="502E0683" w14:textId="77777777" w:rsidR="00B84091" w:rsidRPr="00B84091" w:rsidRDefault="00B84091" w:rsidP="00B8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1AE8">
        <w:rPr>
          <w:rFonts w:ascii="Times New Roman" w:hAnsi="Times New Roman" w:cs="Times New Roman"/>
          <w:sz w:val="28"/>
          <w:szCs w:val="28"/>
        </w:rPr>
        <w:t xml:space="preserve">Доплаты и надбавки компенсационного характера - выплаты, обеспечивающие оплату труда в повышенном размере работникам, занятым </w:t>
      </w:r>
      <w:r w:rsidRPr="001C1AE8">
        <w:rPr>
          <w:rFonts w:ascii="Times New Roman" w:hAnsi="Times New Roman" w:cs="Times New Roman"/>
          <w:sz w:val="28"/>
          <w:szCs w:val="28"/>
        </w:rPr>
        <w:lastRenderedPageBreak/>
        <w:t>на тяжелых работах, работах с вредными и (или) опасными и иными особыми условиями труда, в условиях труда, отклоняющихся от нормальных, а также иными, предусматриваемыми действующим законодательством.</w:t>
      </w:r>
    </w:p>
    <w:p w14:paraId="10BC9DBE" w14:textId="77777777" w:rsidR="00B84091" w:rsidRPr="00B84091" w:rsidRDefault="00B84091" w:rsidP="001C1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Выплаты за дополнительную работу, не входящую в круг основных обязанностей работника:</w:t>
      </w:r>
    </w:p>
    <w:p w14:paraId="2EFC46CF" w14:textId="5D224FF4" w:rsidR="00B84091" w:rsidRPr="00B84091" w:rsidRDefault="00B84091" w:rsidP="001C1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- доплаты за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(размеры доплат устанавливаются руководителем </w:t>
      </w:r>
      <w:bookmarkStart w:id="2" w:name="_Hlk149601056"/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B8409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B84091">
        <w:rPr>
          <w:rFonts w:ascii="Times New Roman" w:hAnsi="Times New Roman" w:cs="Times New Roman"/>
          <w:sz w:val="28"/>
          <w:szCs w:val="28"/>
        </w:rPr>
        <w:t>по соглашению сторон);</w:t>
      </w:r>
    </w:p>
    <w:p w14:paraId="1F35434D" w14:textId="77777777" w:rsidR="00B84091" w:rsidRPr="00B84091" w:rsidRDefault="00B84091" w:rsidP="001C1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- иные выплаты за дополнительную работу, не входящую в круг основных обязанностей работника (административного, педагогического, учебно-вспомогательного и обслуживающего персонала);</w:t>
      </w:r>
    </w:p>
    <w:p w14:paraId="59639B1E" w14:textId="042A7336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Критерии, показатели и периодичность оценки эффективности деятельности руководителя МДОБУ «ДСКВ «Золотой ключик» определяются нормативными актами Управления </w:t>
      </w:r>
      <w:r w:rsidR="00A415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84091">
        <w:rPr>
          <w:rFonts w:ascii="Times New Roman" w:hAnsi="Times New Roman" w:cs="Times New Roman"/>
          <w:sz w:val="28"/>
          <w:szCs w:val="28"/>
        </w:rPr>
        <w:t>и отражаются в трудовом договоре.</w:t>
      </w:r>
    </w:p>
    <w:p w14:paraId="5D42A5F0" w14:textId="1051A559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работникам производятся на основании приказа руководителя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B84091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эффективности их деятельности, разработанными образовательным учреждением. </w:t>
      </w:r>
    </w:p>
    <w:p w14:paraId="60E4D26F" w14:textId="36767B69" w:rsidR="00B84091" w:rsidRPr="00B84091" w:rsidRDefault="001C1AE8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87">
        <w:rPr>
          <w:rFonts w:ascii="Times New Roman" w:hAnsi="Times New Roman" w:cs="Times New Roman"/>
          <w:sz w:val="28"/>
          <w:szCs w:val="28"/>
        </w:rPr>
        <w:t>Руководитель</w:t>
      </w:r>
      <w:r w:rsidR="00B84091" w:rsidRPr="00B84091">
        <w:rPr>
          <w:rFonts w:ascii="Times New Roman" w:hAnsi="Times New Roman" w:cs="Times New Roman"/>
          <w:sz w:val="28"/>
          <w:szCs w:val="28"/>
        </w:rPr>
        <w:t xml:space="preserve"> Учреждения представляет в комиссию по поощрительным выплатам аналитическую информацию о показателях деятельности работников, являющуюся основанием для установления выплат.</w:t>
      </w:r>
    </w:p>
    <w:p w14:paraId="4569DBE4" w14:textId="3DC40137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руководителю </w:t>
      </w:r>
      <w:r w:rsidR="0031311D"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B84091">
        <w:rPr>
          <w:rFonts w:ascii="Times New Roman" w:hAnsi="Times New Roman" w:cs="Times New Roman"/>
          <w:sz w:val="28"/>
          <w:szCs w:val="28"/>
        </w:rPr>
        <w:t xml:space="preserve"> производятся на основании приказа Управления, в соответствии с разработанными критериями оценки их деятельности.</w:t>
      </w:r>
    </w:p>
    <w:p w14:paraId="0925A56E" w14:textId="77558DA8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Конкретный объем средств, предусмотренный МДОБУ «ДСКВ «Золотой ключик» на выплаты стимулирующего характера, определяется в порядке определения нормативных затрат на оказание государственных (муниципальных) услуг (работ).</w:t>
      </w:r>
    </w:p>
    <w:p w14:paraId="04481A26" w14:textId="722CD7EC" w:rsidR="00B84091" w:rsidRPr="00B84091" w:rsidRDefault="00B84091" w:rsidP="001C1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Кроме вышеперечисленных выплат, МДОБУ «ДСКВ «Золотой ключик» вправе осуществлять выплаты социального характера, направленные на социальную поддержку работников, но не связанные с осуществлением ими трудовых функций. Формы и виды социальных выплат определяются локальным нормативным актом.</w:t>
      </w:r>
    </w:p>
    <w:p w14:paraId="5D1FC539" w14:textId="77777777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Критерии, показатели и периодичность оценки эффективности деятельности работников учреждения устанавливаются локальными нормативными актами, коллективным договорам, соглашениями, трудовыми договорами и определяются с учетом достижения целей и показателей эффективности деятельности учреждения.</w:t>
      </w:r>
    </w:p>
    <w:p w14:paraId="26DDF5FF" w14:textId="77777777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</w:t>
      </w:r>
      <w:r w:rsidRPr="00B84091">
        <w:rPr>
          <w:rFonts w:ascii="Times New Roman" w:hAnsi="Times New Roman" w:cs="Times New Roman"/>
          <w:sz w:val="28"/>
          <w:szCs w:val="28"/>
        </w:rPr>
        <w:lastRenderedPageBreak/>
        <w:t>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</w:t>
      </w:r>
    </w:p>
    <w:p w14:paraId="2C330CC2" w14:textId="77777777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Заработная плата работников учреждения устанавливается с учетом продолжительности рабочего времени, определенного трудовым договором. Продолжительность рабочего времени (нормы часов педагогической работы за ставку заработной платы) педагогических работников, порядок определения учебной нагрузки педагогических работников, оговариваемой в трудовом договоре, установлены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3D7D2F24" w14:textId="4DC81FD5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2.2. Объем средств на оплату труда работников МДОБУ «ДСКВ «Золотой ключик» определяется учреждением самостоятельно в пределах субсидии на финансовое обеспечение выполнения муниципального задания.</w:t>
      </w:r>
    </w:p>
    <w:p w14:paraId="0686488E" w14:textId="77777777" w:rsidR="00B84091" w:rsidRPr="00B84091" w:rsidRDefault="00B84091" w:rsidP="00110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При определении объема средств на эти цели учитываются нормативы бюджетного финансирования, утверждаемые законодательными актами Ярославской области.</w:t>
      </w:r>
    </w:p>
    <w:p w14:paraId="689A2635" w14:textId="30E0415F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2.3. Объем средств на оплату труда работников педагогического персонала МДОБУ «ДСКВ «Золотой ключик» должен составлять не менее 70 процентов годового объема средств на оплату труда.</w:t>
      </w:r>
    </w:p>
    <w:p w14:paraId="7CB8A90D" w14:textId="151F7807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2.4. Соотношение среднемесячной заработной платы руководителя, заместителей руководителя и средней заработной платы остальных работников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B84091">
        <w:rPr>
          <w:rFonts w:ascii="Times New Roman" w:hAnsi="Times New Roman" w:cs="Times New Roman"/>
          <w:sz w:val="28"/>
          <w:szCs w:val="28"/>
        </w:rPr>
        <w:t>, формируемой за счет всех финансовых источников, рассчитывается за календарный год. Определение размера среднемесячной заработной платы осуществляется в соответствии с методикой, используемой при определении среднемесячной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14:paraId="533A43D8" w14:textId="561E03DA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2.5. Предельный уровень соотношения среднемесячной заработной платы руководителя, заместителей руководителя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B84091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учреждения (без учета заработной платы соответствующего руководителя, его заместителей) устанавливается в кратности, не превышающей 8.</w:t>
      </w:r>
    </w:p>
    <w:p w14:paraId="7D499380" w14:textId="46AD5DC6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2.6. Педагогическим работникам </w:t>
      </w:r>
      <w:r w:rsidR="00A415A5"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B84091">
        <w:rPr>
          <w:rFonts w:ascii="Times New Roman" w:hAnsi="Times New Roman" w:cs="Times New Roman"/>
          <w:sz w:val="28"/>
          <w:szCs w:val="28"/>
        </w:rPr>
        <w:t>, организация образовательного процесса в котор</w:t>
      </w:r>
      <w:r w:rsidR="00A415A5">
        <w:rPr>
          <w:rFonts w:ascii="Times New Roman" w:hAnsi="Times New Roman" w:cs="Times New Roman"/>
          <w:sz w:val="28"/>
          <w:szCs w:val="28"/>
        </w:rPr>
        <w:t>ом</w:t>
      </w:r>
      <w:r w:rsidRPr="00B84091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бюджета, впервые поступающим на работу или имеющим стаж педагогической работы менее 5 лет, заключившим трудовой договор с учреждением после окончания профессиональной образовательной организации или образовательной организации высшего образования в течение 5 лет, работающим в сельской местности Гаврилов-Ямского муниципального района, на основании заявления производится выплата </w:t>
      </w:r>
      <w:r w:rsidRPr="00B84091">
        <w:rPr>
          <w:rFonts w:ascii="Times New Roman" w:hAnsi="Times New Roman" w:cs="Times New Roman"/>
          <w:sz w:val="28"/>
          <w:szCs w:val="28"/>
        </w:rPr>
        <w:lastRenderedPageBreak/>
        <w:t>единовременного пособия. Единовременное пособие выплачивается по основному месту работы в размере 3 должностных окладов, установленных педагогическим работникам за норму часов педагогической работы при заключении трудового договора с образовательным учреждением, в течение 6 месяцев с момента заключения трудового договора».</w:t>
      </w:r>
    </w:p>
    <w:p w14:paraId="0AAC9422" w14:textId="48670056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 xml:space="preserve">Единовременное пособие выплачивается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МДОБУ «ДСКВ «Золотой ключик»</w:t>
      </w:r>
      <w:r w:rsidRPr="00B8409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предусмотренных учреждениям в виде целевой субсидии на иные цели, муниципальных образовательных учреждений - в соответствии с Постановление Правительства Ярославской области от 25.03.2022 № 209-п "О внесении изменений в постановления Правительства области от 26.12.2013 № 1739-п и от 26.12.2013 № 1741-п"</w:t>
      </w:r>
    </w:p>
    <w:p w14:paraId="2B5EE8E5" w14:textId="58D3C857" w:rsid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1">
        <w:rPr>
          <w:rFonts w:ascii="Times New Roman" w:hAnsi="Times New Roman" w:cs="Times New Roman"/>
          <w:sz w:val="28"/>
          <w:szCs w:val="28"/>
        </w:rPr>
        <w:t>В случае расторжения трудового договора в течение первых 5 лет по инициативе работника либо при совершении им виновных действий, являющихся основанием расторжения трудового договора в соответствии с действующим законодательством, единовременное пособие подлежит возврату в полном объеме.</w:t>
      </w:r>
    </w:p>
    <w:p w14:paraId="4FB99A0E" w14:textId="77777777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962E37" w14:textId="568BF3BD" w:rsidR="00B84091" w:rsidRPr="00B84091" w:rsidRDefault="00B84091" w:rsidP="00B84091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B84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</w:p>
    <w:p w14:paraId="6277F468" w14:textId="77777777" w:rsidR="00B84091" w:rsidRPr="00B84091" w:rsidRDefault="00B84091" w:rsidP="00B84091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82082" w14:textId="77777777" w:rsidR="00B84091" w:rsidRPr="00B84091" w:rsidRDefault="00B84091" w:rsidP="00B84091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</w:t>
      </w:r>
    </w:p>
    <w:p w14:paraId="1A33F631" w14:textId="77777777" w:rsidR="00B84091" w:rsidRPr="00B84091" w:rsidRDefault="00B84091" w:rsidP="00B84091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выплат за дополнительную работу, не входящую в круг основных обязанностей работника образовательного учреждения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249"/>
        <w:gridCol w:w="2382"/>
      </w:tblGrid>
      <w:tr w:rsidR="00B84091" w:rsidRPr="00B84091" w14:paraId="1265D71D" w14:textId="77777777" w:rsidTr="007B17DD">
        <w:trPr>
          <w:trHeight w:val="15"/>
        </w:trPr>
        <w:tc>
          <w:tcPr>
            <w:tcW w:w="724" w:type="dxa"/>
            <w:hideMark/>
          </w:tcPr>
          <w:p w14:paraId="56787CE8" w14:textId="77777777" w:rsidR="00B84091" w:rsidRPr="00B84091" w:rsidRDefault="00B84091" w:rsidP="00B84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49" w:type="dxa"/>
            <w:hideMark/>
          </w:tcPr>
          <w:p w14:paraId="675CB894" w14:textId="77777777" w:rsidR="00B84091" w:rsidRPr="00B84091" w:rsidRDefault="00B84091" w:rsidP="00B84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2" w:type="dxa"/>
            <w:hideMark/>
          </w:tcPr>
          <w:p w14:paraId="6B21FFF9" w14:textId="77777777" w:rsidR="00B84091" w:rsidRPr="00B84091" w:rsidRDefault="00B84091" w:rsidP="00B84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4091" w:rsidRPr="00B84091" w14:paraId="7571537C" w14:textId="77777777" w:rsidTr="007B17D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A3D7D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5C8F8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выплат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B7C6F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Размер выплат (процент к должностному окладу)</w:t>
            </w:r>
          </w:p>
        </w:tc>
      </w:tr>
      <w:tr w:rsidR="00B84091" w:rsidRPr="00B84091" w14:paraId="74A45C9F" w14:textId="77777777" w:rsidTr="007B17D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CBFD9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8AEC9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655BE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B84091" w:rsidRPr="00B84091" w14:paraId="14BCF41A" w14:textId="77777777" w:rsidTr="007B17D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230AD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252DB" w14:textId="29F91808" w:rsidR="00B84091" w:rsidRPr="00B84091" w:rsidRDefault="00B84091" w:rsidP="00B84091">
            <w:pPr>
              <w:suppressAutoHyphens/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Выплаты за осуществление руководства учебно-консультационными пунктами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19EFB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25</w:t>
            </w:r>
          </w:p>
        </w:tc>
      </w:tr>
      <w:tr w:rsidR="00B84091" w:rsidRPr="00B84091" w14:paraId="3C019873" w14:textId="77777777" w:rsidTr="007B17D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D5918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FCAC8" w14:textId="77777777" w:rsidR="00B84091" w:rsidRPr="00B84091" w:rsidRDefault="00B84091" w:rsidP="00B84091">
            <w:pPr>
              <w:suppressAutoHyphens/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Выплаты за осуществление руководства комиссиями и методическими объединениями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32510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20</w:t>
            </w:r>
          </w:p>
        </w:tc>
      </w:tr>
      <w:tr w:rsidR="00B84091" w:rsidRPr="00B84091" w14:paraId="7F38FBD9" w14:textId="77777777" w:rsidTr="007B17D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2521D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4F050" w14:textId="77777777" w:rsidR="00B84091" w:rsidRPr="00B84091" w:rsidRDefault="00B84091" w:rsidP="00B84091">
            <w:pPr>
              <w:suppressAutoHyphens/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Выплаты за совмещение профессий (должностей); за расширение зоны обслуживания или увеличение объема выполняемых работ; за выполнение обязанностей временно отсутствующих работников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3F55F" w14:textId="77777777" w:rsidR="00B84091" w:rsidRPr="00B84091" w:rsidRDefault="00B84091" w:rsidP="00B84091">
            <w:pPr>
              <w:suppressAutoHyphens/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размеры доплат устанавливаются в трудовом договоре по соглашению сторон</w:t>
            </w:r>
          </w:p>
        </w:tc>
      </w:tr>
    </w:tbl>
    <w:p w14:paraId="24E92B02" w14:textId="77777777" w:rsidR="00F44A94" w:rsidRDefault="00F44A94" w:rsidP="007B17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D20E3" w14:textId="77777777" w:rsidR="00791251" w:rsidRDefault="00791251" w:rsidP="00B84091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60AA85" w14:textId="77777777" w:rsidR="00791251" w:rsidRDefault="00791251" w:rsidP="00B84091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ED115A" w14:textId="77777777" w:rsidR="00791251" w:rsidRDefault="00791251" w:rsidP="00B84091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30C1F6" w14:textId="77777777" w:rsidR="00791251" w:rsidRDefault="00791251" w:rsidP="00B84091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F54595" w14:textId="17BF9E83" w:rsidR="00B84091" w:rsidRPr="00B84091" w:rsidRDefault="00B84091" w:rsidP="00B84091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0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14:paraId="757B49D4" w14:textId="77777777" w:rsidR="00B84091" w:rsidRPr="00B84091" w:rsidRDefault="00B84091" w:rsidP="00B84091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0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14:paraId="15CC4F04" w14:textId="77777777" w:rsidR="00B84091" w:rsidRPr="00B84091" w:rsidRDefault="00B84091" w:rsidP="00B840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AC80FC" w14:textId="77777777" w:rsidR="00281450" w:rsidRDefault="00B84091" w:rsidP="00B8409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расчетов </w:t>
      </w:r>
      <w:r w:rsidR="00281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окладов работников </w:t>
      </w:r>
    </w:p>
    <w:p w14:paraId="271D4CB6" w14:textId="05ACFF66" w:rsidR="00281450" w:rsidRDefault="00281450" w:rsidP="00B8409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4960168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МДОБУ «ДСКВ «Золотой ключик»</w:t>
      </w:r>
    </w:p>
    <w:bookmarkEnd w:id="3"/>
    <w:p w14:paraId="58CEA347" w14:textId="77777777" w:rsidR="00281450" w:rsidRDefault="00281450" w:rsidP="00B8409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4C0DC" w14:textId="1924C80B" w:rsidR="00281450" w:rsidRDefault="00281450" w:rsidP="00B8409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Размер базового оклада </w:t>
      </w:r>
    </w:p>
    <w:p w14:paraId="05C21496" w14:textId="77777777" w:rsidR="00B84091" w:rsidRPr="00B84091" w:rsidRDefault="00B84091" w:rsidP="00281450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9C671C" w14:textId="48CAD6EB" w:rsidR="00B84091" w:rsidRPr="00D11D15" w:rsidRDefault="00B84091" w:rsidP="00B84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оклад является основанием для расчета должностных окладов (ставок заработной платы) для всех групп персонала работников </w:t>
      </w:r>
      <w:r w:rsidR="00281450"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«ДСКВ «Золотой ключик»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C3B84" w14:textId="77777777" w:rsidR="00B84091" w:rsidRPr="00D11D15" w:rsidRDefault="00B84091" w:rsidP="00B84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базового оклада для категории работников «руководящие работники образовательных учреждений» составляет </w:t>
      </w:r>
      <w:r w:rsidRPr="00D11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6095 рублей.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5AD602" w14:textId="5FA98B64" w:rsidR="00D11D15" w:rsidRPr="00D11D15" w:rsidRDefault="00D11D15" w:rsidP="00B84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базового оклада для категории работников «педагогические работники, работающие в дошкольных группах, реализующих основную общеобразовательную программу дошкольного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D11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8339 рублей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73D382" w14:textId="3ABF1A25" w:rsidR="00B84091" w:rsidRPr="00D11D15" w:rsidRDefault="00B84091" w:rsidP="00B84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базового оклада для категории работников «медицинские работники образовательных учреждений» составляет </w:t>
      </w:r>
      <w:r w:rsidRPr="00D11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6714 рублей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4F8566" w14:textId="4D628C13" w:rsidR="00B84091" w:rsidRDefault="00B84091" w:rsidP="00D11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базового оклада для остальных категорий работников образовательных учреждений составляет </w:t>
      </w:r>
      <w:r w:rsidRPr="00D11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5540 рублей.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A4A2AC" w14:textId="3F017E4C" w:rsidR="00D11D15" w:rsidRDefault="00D11D15" w:rsidP="00D11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D2804" w14:textId="0142A607" w:rsidR="00D11D15" w:rsidRPr="00D11D15" w:rsidRDefault="00D11D15" w:rsidP="00D11D15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Схема расчета должностных окладов руководящих работников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МДОБУ «ДСКВ «Золотой ключик»</w:t>
      </w:r>
      <w:r w:rsidRPr="00D11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756ECF9" w14:textId="77777777" w:rsidR="00D11D15" w:rsidRPr="00D11D15" w:rsidRDefault="00D11D15" w:rsidP="00D11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D4178" w14:textId="77777777" w:rsidR="00B84091" w:rsidRPr="00D11D15" w:rsidRDefault="00B84091" w:rsidP="00B84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для определения размера должностного оклада руководителя образовательного учреждения является группа по оплате его труда, определяемая на основе объёмных показателей деятельности учреждения.</w:t>
      </w:r>
    </w:p>
    <w:p w14:paraId="218560E7" w14:textId="77777777" w:rsidR="00B84091" w:rsidRPr="00D11D15" w:rsidRDefault="00B84091" w:rsidP="00B84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объёмным показателям деятельности образовательного учреждения относятся показатели, характеризующие масштаб руководства учреждением: численность работников учреждения, количество обслуживаемых человек, режим работы, организационная структура учреждения, функциональность деятельности и другие показатели. Перечень объёмных показателей деятельности образовательного учреждения и порядок отнесения к группе по оплате труда руководителя утверждаются приказом Управления.</w:t>
      </w:r>
    </w:p>
    <w:p w14:paraId="14E33C43" w14:textId="77777777" w:rsidR="00B84091" w:rsidRPr="00D11D15" w:rsidRDefault="00B84091" w:rsidP="00B8409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Коэффициенты:</w:t>
      </w:r>
    </w:p>
    <w:p w14:paraId="6C8B8E9C" w14:textId="32E78F23" w:rsidR="00B84091" w:rsidRPr="00D11D15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группы учреждения по оплате труда руководителя (далее - группа)</w:t>
      </w:r>
      <w:r w:rsid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(1,88 - 3,33);</w:t>
      </w:r>
    </w:p>
    <w:p w14:paraId="40EAE052" w14:textId="77777777" w:rsidR="00B84091" w:rsidRPr="00D11D15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по занимаемой должности (0,6 - 1,0);</w:t>
      </w:r>
    </w:p>
    <w:p w14:paraId="0DAC8821" w14:textId="77777777" w:rsidR="00B84091" w:rsidRPr="00D11D15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стажа руководящей работы (0,2 - 0,8);</w:t>
      </w:r>
    </w:p>
    <w:p w14:paraId="2EEF0167" w14:textId="77777777" w:rsidR="00B84091" w:rsidRPr="00D11D15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специфики работы учреждения (0,1-0,5).</w:t>
      </w:r>
    </w:p>
    <w:p w14:paraId="221594BA" w14:textId="29045BC0" w:rsidR="00B84091" w:rsidRPr="00D11D15" w:rsidRDefault="00B84091" w:rsidP="00B8409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специфики работы </w:t>
      </w:r>
      <w:bookmarkStart w:id="4" w:name="_Hlk149602906"/>
      <w:r w:rsid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«ДСКВ «Золотой ключик»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должностному окладу руководителя, определяемым на основе базового оклада и повышающих коэффициентов: группы учреждения 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оплате труда руководителя, занимаемой должности, квалификационной категории (стажа руководящей работы).</w:t>
      </w:r>
    </w:p>
    <w:p w14:paraId="30F761E9" w14:textId="74BF2572" w:rsidR="00B84091" w:rsidRPr="00D11D15" w:rsidRDefault="00B84091" w:rsidP="00B8409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специфики работы </w:t>
      </w:r>
      <w:r w:rsid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«ДСКВ «Золотой ключик»</w:t>
      </w:r>
      <w:r w:rsidR="00D11D15"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должностным окладам педагогических работников, определяемым на основе базового оклада и повышающих коэффициентов: уровня образования, стажа работы, напряженности и квалификационной категории.</w:t>
      </w:r>
    </w:p>
    <w:p w14:paraId="294B8381" w14:textId="77777777" w:rsidR="00012B27" w:rsidRDefault="00B84091" w:rsidP="00012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квалификационной категории (0,2) сохраняется на период действия второй квалификационной категории педагогических работников </w:t>
      </w:r>
      <w:r w:rsid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«ДСКВ «Золотой ключик»</w:t>
      </w: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AF50C" w14:textId="77777777" w:rsidR="00F816CF" w:rsidRDefault="00F816CF" w:rsidP="00012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1BB72" w14:textId="7F2AD572" w:rsidR="00B84091" w:rsidRPr="00D11D15" w:rsidRDefault="00B84091" w:rsidP="00F816CF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группы (</w:t>
      </w:r>
      <w:proofErr w:type="spellStart"/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Кгр</w:t>
      </w:r>
      <w:proofErr w:type="spellEnd"/>
      <w:r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955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4473"/>
      </w:tblGrid>
      <w:tr w:rsidR="00B84091" w:rsidRPr="00B84091" w14:paraId="0E58408D" w14:textId="77777777" w:rsidTr="00B84091">
        <w:trPr>
          <w:trHeight w:val="16"/>
        </w:trPr>
        <w:tc>
          <w:tcPr>
            <w:tcW w:w="5086" w:type="dxa"/>
            <w:hideMark/>
          </w:tcPr>
          <w:p w14:paraId="3420BC3D" w14:textId="77777777" w:rsidR="00B84091" w:rsidRPr="00B84091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3" w:type="dxa"/>
            <w:hideMark/>
          </w:tcPr>
          <w:p w14:paraId="66E22FFF" w14:textId="77777777" w:rsidR="00B84091" w:rsidRPr="00B84091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4091" w:rsidRPr="00B84091" w14:paraId="6ED4CBA7" w14:textId="77777777" w:rsidTr="00B84091">
        <w:trPr>
          <w:trHeight w:val="807"/>
        </w:trPr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11ED0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7F73E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Коэффициент в зависимости от группы</w:t>
            </w:r>
          </w:p>
        </w:tc>
      </w:tr>
      <w:tr w:rsidR="00B84091" w:rsidRPr="00B84091" w14:paraId="6119BB08" w14:textId="77777777" w:rsidTr="00B84091">
        <w:trPr>
          <w:trHeight w:val="394"/>
        </w:trPr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5C678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BCCBA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3,33</w:t>
            </w:r>
          </w:p>
        </w:tc>
      </w:tr>
      <w:tr w:rsidR="00B84091" w:rsidRPr="00B84091" w14:paraId="33052747" w14:textId="77777777" w:rsidTr="00B84091">
        <w:trPr>
          <w:trHeight w:val="394"/>
        </w:trPr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91C57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107CD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2,78</w:t>
            </w:r>
          </w:p>
        </w:tc>
      </w:tr>
      <w:tr w:rsidR="00B84091" w:rsidRPr="00B84091" w14:paraId="73C2F921" w14:textId="77777777" w:rsidTr="00B84091">
        <w:trPr>
          <w:trHeight w:val="394"/>
        </w:trPr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0A688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1A425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2,23</w:t>
            </w:r>
          </w:p>
        </w:tc>
      </w:tr>
      <w:tr w:rsidR="00B84091" w:rsidRPr="00B84091" w14:paraId="3B7BB99A" w14:textId="77777777" w:rsidTr="00B84091">
        <w:trPr>
          <w:trHeight w:val="410"/>
        </w:trPr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C5117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F9AA0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1,88</w:t>
            </w:r>
          </w:p>
        </w:tc>
      </w:tr>
    </w:tbl>
    <w:p w14:paraId="148C1BBE" w14:textId="77777777" w:rsidR="00B84091" w:rsidRPr="00B84091" w:rsidRDefault="00B84091" w:rsidP="00B84091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</w:p>
    <w:p w14:paraId="5E1116D9" w14:textId="4EF32594" w:rsidR="00B84091" w:rsidRPr="00012B27" w:rsidRDefault="00B84091" w:rsidP="00B840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Отнесение к группам по оплате </w:t>
      </w:r>
      <w:r w:rsidRP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руководителя </w:t>
      </w:r>
      <w:r w:rsid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«ДСКВ «Золотой ключик»</w:t>
      </w:r>
      <w:r w:rsidR="00012B27"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зависимости от объемных</w:t>
      </w:r>
      <w:r w:rsidRPr="00012B2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показателей образовательного учреждения (контингент обучающихся, численность работников, наличие соответствующим образом оборудованных и эффективно используемых спортивного зала, спортивной площадки, медицинского кабинета, других помещений; создание условий для развития обучающегося и т.д.) и в соответствии с Порядком, приведенным в приложении к данной Методике. Порядок определения группы по оплате </w:t>
      </w:r>
      <w:r w:rsidRP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 w:rsid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«ДСКВ «Золотой ключик»</w:t>
      </w:r>
      <w:r w:rsidR="00012B27" w:rsidRPr="00D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Учредителем.</w:t>
      </w:r>
    </w:p>
    <w:p w14:paraId="61468EEC" w14:textId="77777777" w:rsidR="00F816CF" w:rsidRPr="00B84091" w:rsidRDefault="00F816CF" w:rsidP="00B840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</w:p>
    <w:p w14:paraId="0EE77A2B" w14:textId="77777777" w:rsidR="00F816CF" w:rsidRDefault="00F816CF" w:rsidP="00012B2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C7E78" w14:textId="4DCDE16E" w:rsidR="00B84091" w:rsidRPr="00012B27" w:rsidRDefault="00B84091" w:rsidP="00F816C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по занимаемой должности (Кд)</w:t>
      </w:r>
      <w:r w:rsid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46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3"/>
        <w:gridCol w:w="3803"/>
      </w:tblGrid>
      <w:tr w:rsidR="00B84091" w:rsidRPr="00012B27" w14:paraId="16942F5C" w14:textId="77777777" w:rsidTr="00B84091">
        <w:trPr>
          <w:trHeight w:val="15"/>
        </w:trPr>
        <w:tc>
          <w:tcPr>
            <w:tcW w:w="5843" w:type="dxa"/>
            <w:hideMark/>
          </w:tcPr>
          <w:p w14:paraId="6F4C7F1B" w14:textId="77777777" w:rsidR="00B84091" w:rsidRPr="00012B27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  <w:hideMark/>
          </w:tcPr>
          <w:p w14:paraId="64B533E1" w14:textId="77777777" w:rsidR="00B84091" w:rsidRPr="00012B27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012B27" w14:paraId="16E09422" w14:textId="77777777" w:rsidTr="00B84091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9901F" w14:textId="77777777" w:rsidR="00B84091" w:rsidRPr="00012B2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 работников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ADBD7" w14:textId="77777777" w:rsidR="00B84091" w:rsidRPr="00012B2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в зависимости от занимаемой должности</w:t>
            </w:r>
          </w:p>
        </w:tc>
      </w:tr>
      <w:tr w:rsidR="00B84091" w:rsidRPr="00012B27" w14:paraId="0849362C" w14:textId="77777777" w:rsidTr="00B84091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FABB3" w14:textId="77777777" w:rsidR="00B84091" w:rsidRPr="00012B2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учреждения </w:t>
            </w:r>
          </w:p>
          <w:p w14:paraId="488AD994" w14:textId="44B0A965" w:rsidR="00B84091" w:rsidRPr="00012B27" w:rsidRDefault="00B84091" w:rsidP="008A68AD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A68AD" w:rsidRPr="00DD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МДОБУ «ДСКВ «Золотой ключик»</w:t>
            </w:r>
            <w:r w:rsidRPr="00DD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9DDA8" w14:textId="77777777" w:rsidR="00B84091" w:rsidRPr="00012B2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14:paraId="6AE5E2A0" w14:textId="77777777" w:rsidR="00F816CF" w:rsidRDefault="00F816CF" w:rsidP="00012B27">
      <w:pPr>
        <w:shd w:val="clear" w:color="auto" w:fill="FFFFFF"/>
        <w:spacing w:after="0" w:line="352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DD954" w14:textId="2BF2F344" w:rsidR="00B84091" w:rsidRPr="00012B27" w:rsidRDefault="00B84091" w:rsidP="00F816CF">
      <w:pPr>
        <w:shd w:val="clear" w:color="auto" w:fill="FFFFFF"/>
        <w:spacing w:after="0" w:line="35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стажа руководящей работы (Кс)</w:t>
      </w:r>
      <w:r w:rsidR="00012B27" w:rsidRPr="00012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356"/>
      </w:tblGrid>
      <w:tr w:rsidR="00B84091" w:rsidRPr="00012B27" w14:paraId="3165C8D4" w14:textId="77777777" w:rsidTr="00B84091">
        <w:trPr>
          <w:trHeight w:val="15"/>
        </w:trPr>
        <w:tc>
          <w:tcPr>
            <w:tcW w:w="6283" w:type="dxa"/>
            <w:hideMark/>
          </w:tcPr>
          <w:p w14:paraId="5C873073" w14:textId="77777777" w:rsidR="00B84091" w:rsidRPr="00012B27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  <w:hideMark/>
          </w:tcPr>
          <w:p w14:paraId="495A89D0" w14:textId="77777777" w:rsidR="00B84091" w:rsidRPr="00012B27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012B27" w14:paraId="34ED135B" w14:textId="77777777" w:rsidTr="00B8409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645CF" w14:textId="77777777" w:rsidR="00B84091" w:rsidRPr="00012B2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руководящей работы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0D30B" w14:textId="77777777" w:rsidR="00B84091" w:rsidRPr="00012B2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стажа</w:t>
            </w:r>
          </w:p>
        </w:tc>
      </w:tr>
      <w:tr w:rsidR="00B84091" w:rsidRPr="00012B27" w14:paraId="5606B90F" w14:textId="77777777" w:rsidTr="00B8409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C530B" w14:textId="77777777" w:rsidR="00B84091" w:rsidRPr="00012B27" w:rsidRDefault="00B84091" w:rsidP="00B84091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 лет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A7D54" w14:textId="77777777" w:rsidR="00B84091" w:rsidRPr="00012B2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B84091" w:rsidRPr="00012B27" w14:paraId="3AA48AFC" w14:textId="77777777" w:rsidTr="00B8409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66178" w14:textId="77777777" w:rsidR="00B84091" w:rsidRPr="00012B27" w:rsidRDefault="00B84091" w:rsidP="00B84091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лет и более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61D73" w14:textId="77777777" w:rsidR="00B84091" w:rsidRPr="00012B2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</w:tbl>
    <w:p w14:paraId="5574C6F4" w14:textId="77777777" w:rsidR="00B84091" w:rsidRPr="00B84091" w:rsidRDefault="00B84091" w:rsidP="00B840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F19BF" w14:textId="52E7EF2C" w:rsidR="00317866" w:rsidRPr="00EE2855" w:rsidRDefault="00317866" w:rsidP="00317866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Должностные оклады руководящих работников МДОБУ «ДСКВ «Золотой ключик», реализующих программу общего образования </w:t>
      </w:r>
      <w:r w:rsidRPr="00EE2855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основную общеобразовательную программу дошкольного образования</w:t>
      </w:r>
      <w:r w:rsidRPr="00EE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9B792B" w14:textId="1486C541" w:rsidR="00317866" w:rsidRPr="00317866" w:rsidRDefault="00317866" w:rsidP="00317866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коэффициентов (</w:t>
      </w:r>
      <w:r w:rsidRPr="00EE2855">
        <w:rPr>
          <w:rFonts w:ascii="Times New Roman" w:eastAsia="Times New Roman" w:hAnsi="Times New Roman" w:cs="Times New Roman"/>
          <w:sz w:val="28"/>
          <w:szCs w:val="28"/>
          <w:lang w:eastAsia="ar-SA"/>
        </w:rPr>
        <w:t>6095</w:t>
      </w:r>
      <w:r w:rsidRPr="00EE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(</w:t>
      </w:r>
      <w:proofErr w:type="spellStart"/>
      <w:r w:rsidRPr="00EE2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Кгр</w:t>
      </w:r>
      <w:proofErr w:type="spellEnd"/>
      <w:r w:rsidRPr="00EE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Кд + Кс))</w:t>
      </w:r>
      <w:r w:rsidRPr="0031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2723A6" w14:textId="77777777" w:rsidR="00317866" w:rsidRDefault="00317866" w:rsidP="00012B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0547F411" w14:textId="77777777" w:rsidR="00012B27" w:rsidRPr="008A68AD" w:rsidRDefault="00012B27" w:rsidP="00012B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1141"/>
        <w:gridCol w:w="1141"/>
        <w:gridCol w:w="1141"/>
        <w:gridCol w:w="1143"/>
      </w:tblGrid>
      <w:tr w:rsidR="00012B27" w:rsidRPr="008A68AD" w14:paraId="20C99332" w14:textId="77777777" w:rsidTr="009A7E7E">
        <w:tc>
          <w:tcPr>
            <w:tcW w:w="2615" w:type="pct"/>
            <w:vMerge w:val="restart"/>
            <w:shd w:val="clear" w:color="auto" w:fill="auto"/>
            <w:hideMark/>
          </w:tcPr>
          <w:p w14:paraId="346AD6D7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 xml:space="preserve">Наименование </w:t>
            </w:r>
          </w:p>
          <w:p w14:paraId="01C0C575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 xml:space="preserve">должности работника </w:t>
            </w:r>
          </w:p>
        </w:tc>
        <w:tc>
          <w:tcPr>
            <w:tcW w:w="2385" w:type="pct"/>
            <w:gridSpan w:val="4"/>
            <w:shd w:val="clear" w:color="auto" w:fill="auto"/>
            <w:hideMark/>
          </w:tcPr>
          <w:p w14:paraId="5B63DAB1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Месячные должностные оклады по группам оплаты труда,</w:t>
            </w: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br/>
              <w:t xml:space="preserve">в рублях </w:t>
            </w:r>
          </w:p>
        </w:tc>
      </w:tr>
      <w:tr w:rsidR="00012B27" w:rsidRPr="008A68AD" w14:paraId="5750EC9B" w14:textId="77777777" w:rsidTr="009A7E7E">
        <w:tc>
          <w:tcPr>
            <w:tcW w:w="2615" w:type="pct"/>
            <w:vMerge/>
            <w:shd w:val="clear" w:color="auto" w:fill="auto"/>
            <w:hideMark/>
          </w:tcPr>
          <w:p w14:paraId="702095F1" w14:textId="77777777" w:rsidR="00012B27" w:rsidRPr="00317866" w:rsidRDefault="00012B27" w:rsidP="00012B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shd w:val="clear" w:color="auto" w:fill="auto"/>
            <w:hideMark/>
          </w:tcPr>
          <w:p w14:paraId="2D2521E8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6" w:type="pct"/>
            <w:shd w:val="clear" w:color="auto" w:fill="auto"/>
            <w:hideMark/>
          </w:tcPr>
          <w:p w14:paraId="049295BB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6" w:type="pct"/>
            <w:shd w:val="clear" w:color="auto" w:fill="auto"/>
            <w:hideMark/>
          </w:tcPr>
          <w:p w14:paraId="0686CF40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7" w:type="pct"/>
            <w:shd w:val="clear" w:color="auto" w:fill="auto"/>
            <w:hideMark/>
          </w:tcPr>
          <w:p w14:paraId="7CC97315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4</w:t>
            </w:r>
          </w:p>
        </w:tc>
      </w:tr>
      <w:tr w:rsidR="00012B27" w:rsidRPr="008A68AD" w14:paraId="4891F895" w14:textId="77777777" w:rsidTr="009A7E7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615" w:type="pct"/>
            <w:shd w:val="clear" w:color="auto" w:fill="auto"/>
            <w:hideMark/>
          </w:tcPr>
          <w:p w14:paraId="5691D970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596" w:type="pct"/>
            <w:shd w:val="clear" w:color="auto" w:fill="auto"/>
            <w:hideMark/>
          </w:tcPr>
          <w:p w14:paraId="344F8371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6" w:type="pct"/>
            <w:shd w:val="clear" w:color="auto" w:fill="auto"/>
            <w:hideMark/>
          </w:tcPr>
          <w:p w14:paraId="69725326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6" w:type="pct"/>
            <w:shd w:val="clear" w:color="auto" w:fill="auto"/>
            <w:hideMark/>
          </w:tcPr>
          <w:p w14:paraId="61ECD57C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97" w:type="pct"/>
            <w:shd w:val="clear" w:color="auto" w:fill="auto"/>
            <w:hideMark/>
          </w:tcPr>
          <w:p w14:paraId="55C6D97A" w14:textId="77777777" w:rsidR="00012B27" w:rsidRPr="00317866" w:rsidRDefault="00012B27" w:rsidP="00012B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5</w:t>
            </w:r>
          </w:p>
        </w:tc>
      </w:tr>
      <w:tr w:rsidR="00012B27" w:rsidRPr="008A68AD" w14:paraId="00032814" w14:textId="77777777" w:rsidTr="009A7E7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615" w:type="pct"/>
            <w:shd w:val="clear" w:color="auto" w:fill="auto"/>
            <w:hideMark/>
          </w:tcPr>
          <w:p w14:paraId="22FA4F1C" w14:textId="21302483" w:rsidR="00012B27" w:rsidRPr="00317866" w:rsidRDefault="00012B27" w:rsidP="00012B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Руководитель (заведующий МДОБУ «ДСКВ «Золотой ключик»), имеющий стаж руководящей работы:</w:t>
            </w:r>
          </w:p>
        </w:tc>
        <w:tc>
          <w:tcPr>
            <w:tcW w:w="596" w:type="pct"/>
            <w:shd w:val="clear" w:color="auto" w:fill="auto"/>
            <w:hideMark/>
          </w:tcPr>
          <w:p w14:paraId="77B9BCFC" w14:textId="77777777" w:rsidR="00012B27" w:rsidRPr="00317866" w:rsidRDefault="00012B27" w:rsidP="00012B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shd w:val="clear" w:color="auto" w:fill="auto"/>
            <w:hideMark/>
          </w:tcPr>
          <w:p w14:paraId="2B940B41" w14:textId="77777777" w:rsidR="00012B27" w:rsidRPr="00317866" w:rsidRDefault="00012B27" w:rsidP="00012B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shd w:val="clear" w:color="auto" w:fill="auto"/>
            <w:hideMark/>
          </w:tcPr>
          <w:p w14:paraId="69809241" w14:textId="77777777" w:rsidR="00012B27" w:rsidRPr="00317866" w:rsidRDefault="00012B27" w:rsidP="00012B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14:paraId="0477B90F" w14:textId="77777777" w:rsidR="00012B27" w:rsidRPr="00317866" w:rsidRDefault="00012B27" w:rsidP="00012B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012B27" w:rsidRPr="008A68AD" w14:paraId="12C66AF3" w14:textId="77777777" w:rsidTr="009A7E7E">
        <w:tblPrEx>
          <w:tblBorders>
            <w:bottom w:val="single" w:sz="4" w:space="0" w:color="auto"/>
          </w:tblBorders>
        </w:tblPrEx>
        <w:tc>
          <w:tcPr>
            <w:tcW w:w="2615" w:type="pct"/>
            <w:shd w:val="clear" w:color="auto" w:fill="auto"/>
            <w:hideMark/>
          </w:tcPr>
          <w:p w14:paraId="14254084" w14:textId="77777777" w:rsidR="00012B27" w:rsidRPr="00317866" w:rsidRDefault="00012B27" w:rsidP="00012B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- от 0 до 5 лет</w:t>
            </w:r>
          </w:p>
        </w:tc>
        <w:tc>
          <w:tcPr>
            <w:tcW w:w="596" w:type="pct"/>
            <w:shd w:val="clear" w:color="auto" w:fill="auto"/>
            <w:hideMark/>
          </w:tcPr>
          <w:p w14:paraId="7428B2BC" w14:textId="77777777" w:rsidR="00012B27" w:rsidRPr="00317866" w:rsidRDefault="00012B27" w:rsidP="00012B2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21515</w:t>
            </w:r>
          </w:p>
        </w:tc>
        <w:tc>
          <w:tcPr>
            <w:tcW w:w="596" w:type="pct"/>
            <w:shd w:val="clear" w:color="auto" w:fill="auto"/>
            <w:hideMark/>
          </w:tcPr>
          <w:p w14:paraId="585DD975" w14:textId="77777777" w:rsidR="00012B27" w:rsidRPr="00317866" w:rsidRDefault="00012B27" w:rsidP="00012B2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18163</w:t>
            </w:r>
          </w:p>
        </w:tc>
        <w:tc>
          <w:tcPr>
            <w:tcW w:w="596" w:type="pct"/>
            <w:shd w:val="clear" w:color="auto" w:fill="auto"/>
            <w:vAlign w:val="bottom"/>
            <w:hideMark/>
          </w:tcPr>
          <w:p w14:paraId="236C492E" w14:textId="77777777" w:rsidR="00012B27" w:rsidRPr="00317866" w:rsidRDefault="00012B27" w:rsidP="00012B2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14811</w:t>
            </w:r>
          </w:p>
        </w:tc>
        <w:tc>
          <w:tcPr>
            <w:tcW w:w="597" w:type="pct"/>
            <w:shd w:val="clear" w:color="auto" w:fill="auto"/>
            <w:vAlign w:val="bottom"/>
            <w:hideMark/>
          </w:tcPr>
          <w:p w14:paraId="0C401DDD" w14:textId="77777777" w:rsidR="00012B27" w:rsidRPr="00317866" w:rsidRDefault="00012B27" w:rsidP="00012B2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12678</w:t>
            </w:r>
          </w:p>
        </w:tc>
      </w:tr>
      <w:tr w:rsidR="00012B27" w:rsidRPr="008A68AD" w14:paraId="0FC176A8" w14:textId="77777777" w:rsidTr="009A7E7E">
        <w:tblPrEx>
          <w:tblBorders>
            <w:bottom w:val="single" w:sz="4" w:space="0" w:color="auto"/>
          </w:tblBorders>
        </w:tblPrEx>
        <w:tc>
          <w:tcPr>
            <w:tcW w:w="2615" w:type="pct"/>
            <w:shd w:val="clear" w:color="auto" w:fill="auto"/>
            <w:hideMark/>
          </w:tcPr>
          <w:p w14:paraId="6101A093" w14:textId="77777777" w:rsidR="00012B27" w:rsidRPr="00317866" w:rsidRDefault="00012B27" w:rsidP="00012B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- от 5 лет и более</w:t>
            </w:r>
          </w:p>
        </w:tc>
        <w:tc>
          <w:tcPr>
            <w:tcW w:w="596" w:type="pct"/>
            <w:shd w:val="clear" w:color="auto" w:fill="auto"/>
            <w:hideMark/>
          </w:tcPr>
          <w:p w14:paraId="167A1F5E" w14:textId="77777777" w:rsidR="00012B27" w:rsidRPr="00317866" w:rsidRDefault="00012B27" w:rsidP="00012B2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25173</w:t>
            </w:r>
          </w:p>
        </w:tc>
        <w:tc>
          <w:tcPr>
            <w:tcW w:w="596" w:type="pct"/>
            <w:shd w:val="clear" w:color="auto" w:fill="auto"/>
            <w:hideMark/>
          </w:tcPr>
          <w:p w14:paraId="66120534" w14:textId="77777777" w:rsidR="00012B27" w:rsidRPr="00317866" w:rsidRDefault="00012B27" w:rsidP="00012B2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21821</w:t>
            </w:r>
          </w:p>
        </w:tc>
        <w:tc>
          <w:tcPr>
            <w:tcW w:w="596" w:type="pct"/>
            <w:shd w:val="clear" w:color="auto" w:fill="auto"/>
            <w:hideMark/>
          </w:tcPr>
          <w:p w14:paraId="5C5E9499" w14:textId="77777777" w:rsidR="00012B27" w:rsidRPr="00317866" w:rsidRDefault="00012B27" w:rsidP="00012B2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18468</w:t>
            </w:r>
          </w:p>
        </w:tc>
        <w:tc>
          <w:tcPr>
            <w:tcW w:w="597" w:type="pct"/>
            <w:shd w:val="clear" w:color="auto" w:fill="auto"/>
            <w:hideMark/>
          </w:tcPr>
          <w:p w14:paraId="3377A353" w14:textId="77777777" w:rsidR="00012B27" w:rsidRPr="00317866" w:rsidRDefault="00012B27" w:rsidP="00012B2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1786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16334</w:t>
            </w:r>
          </w:p>
        </w:tc>
      </w:tr>
    </w:tbl>
    <w:p w14:paraId="2812CC52" w14:textId="103B95A8" w:rsidR="00B84091" w:rsidRPr="008A68AD" w:rsidRDefault="00B84091" w:rsidP="00B8409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64CB39B" w14:textId="56F7721E" w:rsidR="00ED3537" w:rsidRPr="00ED3537" w:rsidRDefault="00ED3537" w:rsidP="00ED3537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Схема расчета должностных окладов (ставок заработной платы) педагогических работников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МДОБУ «ДСКВ «Золотой ключик»</w:t>
      </w:r>
    </w:p>
    <w:p w14:paraId="58E9136A" w14:textId="77777777" w:rsidR="00ED3537" w:rsidRPr="00B84091" w:rsidRDefault="00ED3537" w:rsidP="00B8409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14:paraId="74352C12" w14:textId="77777777" w:rsidR="00B84091" w:rsidRPr="00ED3537" w:rsidRDefault="00B84091" w:rsidP="00B84091">
      <w:pPr>
        <w:spacing w:after="0" w:line="352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Коэффициенты:</w:t>
      </w:r>
    </w:p>
    <w:p w14:paraId="36E896EA" w14:textId="77777777" w:rsidR="00B84091" w:rsidRPr="00ED3537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уровня образования (0,1);</w:t>
      </w:r>
    </w:p>
    <w:p w14:paraId="13F269E6" w14:textId="77777777" w:rsidR="00B84091" w:rsidRPr="00ED3537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стажа работы (0,1 - 0,3);</w:t>
      </w:r>
    </w:p>
    <w:p w14:paraId="55D55CB1" w14:textId="77777777" w:rsidR="00B84091" w:rsidRPr="00ED3537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напряженности (0,02 - 0,5);</w:t>
      </w:r>
    </w:p>
    <w:p w14:paraId="7551DEB8" w14:textId="77777777" w:rsidR="00B84091" w:rsidRPr="00ED3537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квалификационной категории (0,2 - 0,8);</w:t>
      </w:r>
    </w:p>
    <w:p w14:paraId="60DA32AD" w14:textId="77777777" w:rsidR="00B84091" w:rsidRPr="00ED3537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специфики работы учреждения (0,1-0,5).</w:t>
      </w:r>
    </w:p>
    <w:p w14:paraId="2DD6FE2D" w14:textId="1963158C" w:rsidR="00B84091" w:rsidRPr="00ED3537" w:rsidRDefault="00B84091" w:rsidP="00B8409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специфики работы </w:t>
      </w:r>
      <w:r w:rsidR="00ED3537"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«ДСКВ «Золотой ключик»</w:t>
      </w:r>
      <w:r w:rsid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</w:t>
      </w:r>
      <w:r w:rsid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настоящей Методики и устанавливается к должностным окладам педагогических работников, определяемым на основе базового оклада и повышающих коэффициентов: уровня образования, стажа работы и квалификационной. </w:t>
      </w:r>
    </w:p>
    <w:p w14:paraId="2BE1CA55" w14:textId="77777777" w:rsidR="00B84091" w:rsidRPr="00B84091" w:rsidRDefault="00B84091" w:rsidP="00B8409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1BEB62" w14:textId="093E67D7" w:rsidR="00B84091" w:rsidRPr="00ED3537" w:rsidRDefault="00B84091" w:rsidP="00F816CF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уровня образования (Ко)</w:t>
      </w:r>
      <w:r w:rsid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4445"/>
      </w:tblGrid>
      <w:tr w:rsidR="00B84091" w:rsidRPr="00ED3537" w14:paraId="55A1131A" w14:textId="77777777" w:rsidTr="00F816CF">
        <w:trPr>
          <w:trHeight w:val="11"/>
        </w:trPr>
        <w:tc>
          <w:tcPr>
            <w:tcW w:w="5053" w:type="dxa"/>
            <w:hideMark/>
          </w:tcPr>
          <w:p w14:paraId="1A21D38A" w14:textId="77777777" w:rsidR="00B84091" w:rsidRPr="00ED3537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hideMark/>
          </w:tcPr>
          <w:p w14:paraId="1EBD0CCF" w14:textId="77777777" w:rsidR="00B84091" w:rsidRPr="00ED3537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ED3537" w14:paraId="3BCE36B9" w14:textId="77777777" w:rsidTr="00F816CF">
        <w:trPr>
          <w:trHeight w:val="476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6A53D" w14:textId="77777777" w:rsidR="00B84091" w:rsidRPr="00ED3537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DD201" w14:textId="77777777" w:rsidR="00B84091" w:rsidRPr="00ED3537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в зависимости от уровня образования</w:t>
            </w:r>
          </w:p>
        </w:tc>
      </w:tr>
      <w:tr w:rsidR="00B84091" w:rsidRPr="00ED3537" w14:paraId="6A87D9F8" w14:textId="77777777" w:rsidTr="00F816CF">
        <w:trPr>
          <w:trHeight w:val="289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6202F" w14:textId="77777777" w:rsidR="00B84091" w:rsidRPr="00ED3537" w:rsidRDefault="00B84091" w:rsidP="00B84091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DA820" w14:textId="77777777" w:rsidR="00B84091" w:rsidRPr="00ED353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14:paraId="439A2D3B" w14:textId="77777777" w:rsidR="00B84091" w:rsidRPr="00ED3537" w:rsidRDefault="00B84091" w:rsidP="00B84091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61943" w14:textId="3A225DA0" w:rsidR="00B84091" w:rsidRPr="00ED3537" w:rsidRDefault="00B84091" w:rsidP="00F816CF">
      <w:pPr>
        <w:shd w:val="clear" w:color="auto" w:fill="FFFFFF"/>
        <w:spacing w:after="0" w:line="35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стажа работы (Кс)</w:t>
      </w:r>
      <w:r w:rsid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164"/>
      </w:tblGrid>
      <w:tr w:rsidR="00B84091" w:rsidRPr="00ED3537" w14:paraId="2162C786" w14:textId="77777777" w:rsidTr="00F816CF">
        <w:trPr>
          <w:trHeight w:val="15"/>
        </w:trPr>
        <w:tc>
          <w:tcPr>
            <w:tcW w:w="4334" w:type="dxa"/>
            <w:hideMark/>
          </w:tcPr>
          <w:p w14:paraId="26C3D73D" w14:textId="77777777" w:rsidR="00B84091" w:rsidRPr="00ED3537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hideMark/>
          </w:tcPr>
          <w:p w14:paraId="422505F8" w14:textId="77777777" w:rsidR="00B84091" w:rsidRPr="00ED3537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ED3537" w14:paraId="1A1707FA" w14:textId="77777777" w:rsidTr="00F816CF">
        <w:trPr>
          <w:trHeight w:val="389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D1DA5" w14:textId="77777777" w:rsidR="00B84091" w:rsidRPr="00ED353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518" w14:textId="77777777" w:rsidR="00B84091" w:rsidRPr="00ED353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стажа</w:t>
            </w:r>
          </w:p>
        </w:tc>
      </w:tr>
      <w:tr w:rsidR="00B84091" w:rsidRPr="00ED3537" w14:paraId="2E6B11D5" w14:textId="77777777" w:rsidTr="00F816CF">
        <w:trPr>
          <w:trHeight w:val="374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9B7D9" w14:textId="77777777" w:rsidR="00B84091" w:rsidRPr="00ED3537" w:rsidRDefault="00B84091" w:rsidP="00B84091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 лет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EB1E3" w14:textId="77777777" w:rsidR="00B84091" w:rsidRPr="00ED353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B84091" w:rsidRPr="00B84091" w14:paraId="0F41FD71" w14:textId="77777777" w:rsidTr="00F816CF">
        <w:trPr>
          <w:trHeight w:val="374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7D87B" w14:textId="77777777" w:rsidR="00B84091" w:rsidRPr="00B84091" w:rsidRDefault="00B84091" w:rsidP="00B84091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 до 15 лет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8BC70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B84091" w:rsidRPr="00B84091" w14:paraId="2267B497" w14:textId="77777777" w:rsidTr="00F816CF">
        <w:trPr>
          <w:trHeight w:val="389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488FA" w14:textId="77777777" w:rsidR="00B84091" w:rsidRPr="00B84091" w:rsidRDefault="00B84091" w:rsidP="00B84091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15 лет и более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7D01C" w14:textId="77777777" w:rsidR="00B84091" w:rsidRPr="00B84091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</w:tbl>
    <w:p w14:paraId="16D0EE5F" w14:textId="6EBAC166" w:rsidR="00B84091" w:rsidRPr="00ED3537" w:rsidRDefault="00B84091" w:rsidP="00F816CF">
      <w:pPr>
        <w:shd w:val="clear" w:color="auto" w:fill="FFFFFF"/>
        <w:spacing w:after="0" w:line="35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 квалификационной категории (</w:t>
      </w:r>
      <w:proofErr w:type="spellStart"/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Ккв</w:t>
      </w:r>
      <w:proofErr w:type="spellEnd"/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765"/>
      </w:tblGrid>
      <w:tr w:rsidR="00B84091" w:rsidRPr="00ED3537" w14:paraId="4C2FBAFC" w14:textId="77777777" w:rsidTr="00B84091"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5623D" w14:textId="77777777" w:rsidR="00B84091" w:rsidRPr="00ED3537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6B30D" w14:textId="77777777" w:rsidR="00B84091" w:rsidRPr="00ED3537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квалификационной категории &lt;*&gt;</w:t>
            </w:r>
          </w:p>
        </w:tc>
      </w:tr>
      <w:tr w:rsidR="00B84091" w:rsidRPr="00ED3537" w14:paraId="164E1AE8" w14:textId="77777777" w:rsidTr="00B84091"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53767" w14:textId="77777777" w:rsidR="00B84091" w:rsidRPr="00ED3537" w:rsidRDefault="00B84091" w:rsidP="00B84091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B4CCC" w14:textId="77777777" w:rsidR="00B84091" w:rsidRPr="00ED353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B84091" w:rsidRPr="00ED3537" w14:paraId="6F9D7EA5" w14:textId="77777777" w:rsidTr="00B84091"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B063B" w14:textId="77777777" w:rsidR="00B84091" w:rsidRPr="00ED3537" w:rsidRDefault="00B84091" w:rsidP="00B84091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AD802" w14:textId="77777777" w:rsidR="00B84091" w:rsidRPr="00ED3537" w:rsidRDefault="00B84091" w:rsidP="00B8409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</w:tbl>
    <w:p w14:paraId="08106972" w14:textId="77777777" w:rsidR="00B84091" w:rsidRPr="00B84091" w:rsidRDefault="00B84091" w:rsidP="00B84091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9E44C" w14:textId="77777777" w:rsidR="00B84091" w:rsidRPr="00ED3537" w:rsidRDefault="00B84091" w:rsidP="00B8409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приеме на работу на педагогическую должность устанавливается коэффициент 0,2 на срок два года:</w:t>
      </w:r>
    </w:p>
    <w:p w14:paraId="28A8260E" w14:textId="77777777" w:rsidR="00B84091" w:rsidRPr="00ED3537" w:rsidRDefault="00B84091" w:rsidP="00B8409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выпускникам государственных учреждений среднего профессионального или высшего образования, другим лицам, имеющим среднее профессиональное или высшее образование, в возрасте до 28 лет;</w:t>
      </w:r>
    </w:p>
    <w:p w14:paraId="55C8B709" w14:textId="77777777" w:rsidR="00B84091" w:rsidRPr="00ED3537" w:rsidRDefault="00B84091" w:rsidP="00B8409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обучающимся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обучения;</w:t>
      </w:r>
    </w:p>
    <w:p w14:paraId="1022A6D8" w14:textId="77777777" w:rsidR="00B84091" w:rsidRPr="00ED3537" w:rsidRDefault="00B84091" w:rsidP="00B840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обучающимся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обучения.</w:t>
      </w:r>
    </w:p>
    <w:p w14:paraId="1C676664" w14:textId="77777777" w:rsidR="00B84091" w:rsidRPr="00B84091" w:rsidRDefault="00B84091" w:rsidP="00B840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A1E7A" w14:textId="5BE25D05" w:rsidR="00B84091" w:rsidRDefault="00B84091" w:rsidP="000D4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напряженности (</w:t>
      </w:r>
      <w:proofErr w:type="spellStart"/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3537"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457333" w14:textId="77777777" w:rsidR="000D47B3" w:rsidRPr="00ED3537" w:rsidRDefault="000D47B3" w:rsidP="00EE28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521"/>
        <w:gridCol w:w="2179"/>
      </w:tblGrid>
      <w:tr w:rsidR="000D47B3" w:rsidRPr="00ED3537" w14:paraId="5624832D" w14:textId="77777777" w:rsidTr="00913B8C">
        <w:trPr>
          <w:jc w:val="center"/>
        </w:trPr>
        <w:tc>
          <w:tcPr>
            <w:tcW w:w="764" w:type="dxa"/>
            <w:shd w:val="clear" w:color="auto" w:fill="auto"/>
          </w:tcPr>
          <w:p w14:paraId="77D99108" w14:textId="77777777" w:rsidR="000D47B3" w:rsidRPr="00ED3537" w:rsidRDefault="000D47B3" w:rsidP="00913B8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14:paraId="709DDD1C" w14:textId="77777777" w:rsidR="000D47B3" w:rsidRPr="00ED3537" w:rsidRDefault="000D47B3" w:rsidP="00913B8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2179" w:type="dxa"/>
            <w:shd w:val="clear" w:color="auto" w:fill="auto"/>
          </w:tcPr>
          <w:p w14:paraId="73386917" w14:textId="77777777" w:rsidR="000D47B3" w:rsidRPr="00ED3537" w:rsidRDefault="000D47B3" w:rsidP="00913B8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Коэффициент напряженности</w:t>
            </w:r>
          </w:p>
        </w:tc>
      </w:tr>
      <w:tr w:rsidR="000D47B3" w:rsidRPr="00ED3537" w14:paraId="46F60F48" w14:textId="77777777" w:rsidTr="00913B8C">
        <w:trPr>
          <w:tblHeader/>
          <w:jc w:val="center"/>
        </w:trPr>
        <w:tc>
          <w:tcPr>
            <w:tcW w:w="764" w:type="dxa"/>
            <w:shd w:val="clear" w:color="auto" w:fill="auto"/>
          </w:tcPr>
          <w:p w14:paraId="51C93DDF" w14:textId="77777777" w:rsidR="000D47B3" w:rsidRPr="00ED3537" w:rsidRDefault="000D47B3" w:rsidP="00913B8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30577CC3" w14:textId="77777777" w:rsidR="000D47B3" w:rsidRPr="00ED3537" w:rsidRDefault="000D47B3" w:rsidP="00913B8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275A1C22" w14:textId="77777777" w:rsidR="000D47B3" w:rsidRPr="00ED3537" w:rsidRDefault="000D47B3" w:rsidP="00913B8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3</w:t>
            </w:r>
          </w:p>
        </w:tc>
      </w:tr>
      <w:tr w:rsidR="000D47B3" w:rsidRPr="00ED3537" w14:paraId="65014145" w14:textId="77777777" w:rsidTr="00913B8C">
        <w:trPr>
          <w:jc w:val="center"/>
        </w:trPr>
        <w:tc>
          <w:tcPr>
            <w:tcW w:w="764" w:type="dxa"/>
            <w:shd w:val="clear" w:color="auto" w:fill="auto"/>
          </w:tcPr>
          <w:p w14:paraId="68B50935" w14:textId="77777777" w:rsidR="000D47B3" w:rsidRPr="00ED3537" w:rsidRDefault="000D47B3" w:rsidP="00913B8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42F1E1C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 xml:space="preserve">Педагогические работники, работающие в дошкольных группах </w:t>
            </w: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 xml:space="preserve"> учреждений, реализующих </w:t>
            </w:r>
            <w:bookmarkStart w:id="5" w:name="_Hlk149603966"/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основную общеобразовательную программу дошкольного образования</w:t>
            </w:r>
            <w:bookmarkEnd w:id="5"/>
          </w:p>
        </w:tc>
        <w:tc>
          <w:tcPr>
            <w:tcW w:w="2179" w:type="dxa"/>
            <w:shd w:val="clear" w:color="auto" w:fill="auto"/>
          </w:tcPr>
          <w:p w14:paraId="1EA2C236" w14:textId="77777777" w:rsidR="000D47B3" w:rsidRPr="00ED3537" w:rsidRDefault="000D47B3" w:rsidP="00913B8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0D47B3" w:rsidRPr="00ED3537" w14:paraId="36253737" w14:textId="77777777" w:rsidTr="00913B8C">
        <w:trPr>
          <w:jc w:val="center"/>
        </w:trPr>
        <w:tc>
          <w:tcPr>
            <w:tcW w:w="764" w:type="dxa"/>
            <w:shd w:val="clear" w:color="auto" w:fill="auto"/>
          </w:tcPr>
          <w:p w14:paraId="7C31E1FC" w14:textId="77777777" w:rsidR="000D47B3" w:rsidRPr="00ED3537" w:rsidRDefault="000D47B3" w:rsidP="00913B8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521" w:type="dxa"/>
            <w:shd w:val="clear" w:color="auto" w:fill="auto"/>
          </w:tcPr>
          <w:p w14:paraId="20B76C4C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Старший воспитатель, воспитатель</w:t>
            </w:r>
          </w:p>
        </w:tc>
        <w:tc>
          <w:tcPr>
            <w:tcW w:w="2179" w:type="dxa"/>
            <w:shd w:val="clear" w:color="auto" w:fill="auto"/>
          </w:tcPr>
          <w:p w14:paraId="37C25AE1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0,4</w:t>
            </w:r>
          </w:p>
        </w:tc>
      </w:tr>
      <w:tr w:rsidR="000D47B3" w:rsidRPr="00ED3537" w14:paraId="29C636A5" w14:textId="77777777" w:rsidTr="00913B8C">
        <w:trPr>
          <w:jc w:val="center"/>
        </w:trPr>
        <w:tc>
          <w:tcPr>
            <w:tcW w:w="764" w:type="dxa"/>
            <w:shd w:val="clear" w:color="auto" w:fill="auto"/>
          </w:tcPr>
          <w:p w14:paraId="4CC40BC7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1</w:t>
            </w: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.2.</w:t>
            </w:r>
          </w:p>
        </w:tc>
        <w:tc>
          <w:tcPr>
            <w:tcW w:w="6521" w:type="dxa"/>
            <w:shd w:val="clear" w:color="auto" w:fill="auto"/>
          </w:tcPr>
          <w:p w14:paraId="1804A01F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 xml:space="preserve">Учитель, учитель-дефектолог, учитель-логопед </w:t>
            </w:r>
          </w:p>
        </w:tc>
        <w:tc>
          <w:tcPr>
            <w:tcW w:w="2179" w:type="dxa"/>
            <w:shd w:val="clear" w:color="auto" w:fill="auto"/>
          </w:tcPr>
          <w:p w14:paraId="047F7C0A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0,25</w:t>
            </w:r>
          </w:p>
        </w:tc>
      </w:tr>
      <w:tr w:rsidR="000D47B3" w:rsidRPr="00ED3537" w14:paraId="2C24495F" w14:textId="77777777" w:rsidTr="00913B8C">
        <w:trPr>
          <w:jc w:val="center"/>
        </w:trPr>
        <w:tc>
          <w:tcPr>
            <w:tcW w:w="764" w:type="dxa"/>
            <w:shd w:val="clear" w:color="auto" w:fill="auto"/>
          </w:tcPr>
          <w:p w14:paraId="342B1575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1.3</w:t>
            </w: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3E30836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 xml:space="preserve">Педагог-психолог, педагог-организатор, социальный </w:t>
            </w:r>
            <w:proofErr w:type="gramStart"/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педагог,  музыкальный</w:t>
            </w:r>
            <w:proofErr w:type="gramEnd"/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 xml:space="preserve"> руководитель, концертмейстер, педагог дополнительного образования, инструктор по физкультуре, инструктор по труду </w:t>
            </w:r>
          </w:p>
        </w:tc>
        <w:tc>
          <w:tcPr>
            <w:tcW w:w="2179" w:type="dxa"/>
            <w:shd w:val="clear" w:color="auto" w:fill="auto"/>
          </w:tcPr>
          <w:p w14:paraId="67BEF03B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</w:p>
          <w:p w14:paraId="231307F0" w14:textId="77777777" w:rsidR="000D47B3" w:rsidRPr="00ED3537" w:rsidRDefault="000D47B3" w:rsidP="00913B8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ED353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ar-SA"/>
              </w:rPr>
              <w:t>0,05</w:t>
            </w:r>
          </w:p>
        </w:tc>
      </w:tr>
    </w:tbl>
    <w:p w14:paraId="0E91A20D" w14:textId="77777777" w:rsidR="00B84091" w:rsidRPr="00B84091" w:rsidRDefault="00B84091" w:rsidP="00B840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600DFA98" w14:textId="77777777" w:rsidR="000D47B3" w:rsidRDefault="000D47B3" w:rsidP="00B840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4028154" w14:textId="071F8A6C" w:rsidR="00B84091" w:rsidRPr="00B84091" w:rsidRDefault="00B84091" w:rsidP="00B840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Должностные оклады (ставки заработной платы) с учетом коэффициентов (базовый оклад х (1 + Ко + Кс + </w:t>
      </w:r>
      <w:proofErr w:type="spellStart"/>
      <w:r w:rsidRPr="00B8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Ккв</w:t>
      </w:r>
      <w:proofErr w:type="spellEnd"/>
      <w:r w:rsidRPr="00B8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+ </w:t>
      </w:r>
      <w:proofErr w:type="spellStart"/>
      <w:r w:rsidRPr="00B8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Кн</w:t>
      </w:r>
      <w:proofErr w:type="spellEnd"/>
      <w:r w:rsidRPr="00B8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+ </w:t>
      </w:r>
      <w:proofErr w:type="spellStart"/>
      <w:proofErr w:type="gramStart"/>
      <w:r w:rsidRPr="00B8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Едк</w:t>
      </w:r>
      <w:proofErr w:type="spellEnd"/>
      <w:r w:rsidRPr="00B8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&lt;</w:t>
      </w:r>
      <w:proofErr w:type="gramEnd"/>
      <w:r w:rsidRPr="00B8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*&gt;)</w:t>
      </w:r>
    </w:p>
    <w:p w14:paraId="6F281442" w14:textId="77777777" w:rsidR="00B84091" w:rsidRPr="00B84091" w:rsidRDefault="00B84091" w:rsidP="00B840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9E1046" w14:textId="7C602043" w:rsidR="00B84091" w:rsidRDefault="00B84091" w:rsidP="00B840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педагогических работников </w:t>
      </w:r>
      <w:r w:rsidR="00ED3537"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«ДСКВ «Золотой ключик»</w:t>
      </w: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</w:t>
      </w:r>
      <w:r w:rsidR="00ED3537" w:rsidRPr="00ED3537">
        <w:rPr>
          <w:rFonts w:ascii="Times New Roman" w:eastAsia="Calibri" w:hAnsi="Times New Roman" w:cs="Times New Roman"/>
          <w:spacing w:val="2"/>
          <w:sz w:val="28"/>
          <w:szCs w:val="28"/>
          <w:lang w:eastAsia="ar-SA"/>
        </w:rPr>
        <w:t>основную общеобразовательную программу дошкольного образования</w:t>
      </w:r>
      <w:r w:rsidRPr="00ED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ежемесячная денежная компенсация на обеспечение книгоиздательской продукцией и периодическими изданиями предусмотрена в базовом окладе.</w:t>
      </w:r>
    </w:p>
    <w:p w14:paraId="05BCF6E1" w14:textId="77777777" w:rsidR="00EF70F9" w:rsidRDefault="00EF70F9" w:rsidP="00B840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85"/>
        <w:gridCol w:w="1593"/>
        <w:gridCol w:w="1276"/>
        <w:gridCol w:w="1417"/>
        <w:gridCol w:w="1384"/>
      </w:tblGrid>
      <w:tr w:rsidR="00EF70F9" w:rsidRPr="00EF70F9" w14:paraId="03C5EA3B" w14:textId="77777777" w:rsidTr="00EF70F9">
        <w:tc>
          <w:tcPr>
            <w:tcW w:w="709" w:type="dxa"/>
            <w:vMerge w:val="restart"/>
          </w:tcPr>
          <w:p w14:paraId="5215002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85" w:type="dxa"/>
            <w:vMerge w:val="restart"/>
          </w:tcPr>
          <w:p w14:paraId="0AB30FF1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14:paraId="1277402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5670" w:type="dxa"/>
            <w:gridSpan w:val="4"/>
          </w:tcPr>
          <w:p w14:paraId="03E418F2" w14:textId="3D57CF95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оклады</w:t>
            </w:r>
          </w:p>
          <w:p w14:paraId="609D9F0E" w14:textId="6CC369A8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(ставки заработной платы) с учетом коэффициентов в месяц,</w:t>
            </w:r>
          </w:p>
          <w:p w14:paraId="19EBBD3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EF70F9" w:rsidRPr="00EF70F9" w14:paraId="3AA62B60" w14:textId="77777777" w:rsidTr="00EF70F9">
        <w:tc>
          <w:tcPr>
            <w:tcW w:w="709" w:type="dxa"/>
            <w:vMerge/>
          </w:tcPr>
          <w:p w14:paraId="5AB77C5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14:paraId="4C2A54E6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F07CAF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077" w:type="dxa"/>
            <w:gridSpan w:val="3"/>
          </w:tcPr>
          <w:p w14:paraId="3902C757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</w:tr>
      <w:tr w:rsidR="00EF70F9" w:rsidRPr="00EF70F9" w14:paraId="676478E8" w14:textId="77777777" w:rsidTr="00EF70F9">
        <w:tc>
          <w:tcPr>
            <w:tcW w:w="709" w:type="dxa"/>
            <w:vMerge/>
          </w:tcPr>
          <w:p w14:paraId="13DAC264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14:paraId="4A6038DD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vMerge/>
          </w:tcPr>
          <w:p w14:paraId="68725B8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62D99A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 лет</w:t>
            </w:r>
          </w:p>
        </w:tc>
        <w:tc>
          <w:tcPr>
            <w:tcW w:w="1417" w:type="dxa"/>
          </w:tcPr>
          <w:p w14:paraId="1E6BF56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1384" w:type="dxa"/>
          </w:tcPr>
          <w:p w14:paraId="2EB16B0C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лет и более</w:t>
            </w:r>
          </w:p>
        </w:tc>
      </w:tr>
      <w:tr w:rsidR="00EF70F9" w:rsidRPr="00EF70F9" w14:paraId="77057A17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C6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2D8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C57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9D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CA4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440C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F70F9" w:rsidRPr="00EF70F9" w14:paraId="7F0F9013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67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C0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работающие в дошкольных группах государственных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094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E2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747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9A65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0F9" w:rsidRPr="00EF70F9" w14:paraId="7736594C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1730E6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B51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воспитатель, имеющий: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69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</w:t>
            </w: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04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92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2904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15010</w:t>
            </w:r>
          </w:p>
        </w:tc>
      </w:tr>
      <w:tr w:rsidR="00EF70F9" w:rsidRPr="00EF70F9" w14:paraId="20625F6A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B0CA07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F6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98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96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FE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6DBFE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18346</w:t>
            </w:r>
          </w:p>
        </w:tc>
      </w:tr>
      <w:tr w:rsidR="00EF70F9" w:rsidRPr="00EF70F9" w14:paraId="14250DE7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F32B90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D26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BC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A8D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FB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9780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21681</w:t>
            </w:r>
          </w:p>
        </w:tc>
      </w:tr>
      <w:tr w:rsidR="00EF70F9" w:rsidRPr="00EF70F9" w14:paraId="10BCC7C3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C9308E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8F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18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</w:t>
            </w: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34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E8F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026C8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14176</w:t>
            </w:r>
          </w:p>
        </w:tc>
      </w:tr>
      <w:tr w:rsidR="00EF70F9" w:rsidRPr="00EF70F9" w14:paraId="249E1CA2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548361E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22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A38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94EF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8EC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07890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17512</w:t>
            </w:r>
          </w:p>
        </w:tc>
      </w:tr>
      <w:tr w:rsidR="00EF70F9" w:rsidRPr="00EF70F9" w14:paraId="67AB5C89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BD310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3B1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F31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83C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30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5806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20848</w:t>
            </w:r>
          </w:p>
        </w:tc>
      </w:tr>
      <w:tr w:rsidR="00EF70F9" w:rsidRPr="00EF70F9" w14:paraId="22963E9A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09D64D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C57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Учитель, учитель-дефектолог, учитель-логопед, имеющий: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3AD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</w:t>
            </w: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773E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5BC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29977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13759</w:t>
            </w:r>
          </w:p>
        </w:tc>
      </w:tr>
      <w:tr w:rsidR="00EF70F9" w:rsidRPr="00EF70F9" w14:paraId="12CD0180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EC61A6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6FE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126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57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D7F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D82B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17095</w:t>
            </w:r>
          </w:p>
        </w:tc>
      </w:tr>
      <w:tr w:rsidR="00EF70F9" w:rsidRPr="00EF70F9" w14:paraId="48E08990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DBF3C80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2C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AC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FC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BA0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63A8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20431</w:t>
            </w:r>
          </w:p>
        </w:tc>
      </w:tr>
      <w:tr w:rsidR="00EF70F9" w:rsidRPr="00EF70F9" w14:paraId="4AF7B7AC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90A337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05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90E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</w:t>
            </w: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F42C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004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8FFBC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12925</w:t>
            </w:r>
          </w:p>
        </w:tc>
      </w:tr>
      <w:tr w:rsidR="00EF70F9" w:rsidRPr="00EF70F9" w14:paraId="02724583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C4E1C4D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F24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89F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F01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1FF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46E90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16261</w:t>
            </w:r>
          </w:p>
        </w:tc>
      </w:tr>
      <w:tr w:rsidR="00EF70F9" w:rsidRPr="00EF70F9" w14:paraId="78A34223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E152B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D38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9C8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5C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9B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D77A1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19597</w:t>
            </w:r>
          </w:p>
        </w:tc>
      </w:tr>
      <w:tr w:rsidR="00EF70F9" w:rsidRPr="00EF70F9" w14:paraId="26A73E0E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D331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B3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педагог-организатор, социальный педагог, музыкальный руководитель, концертмейстер, педагог дополнительного образования, инструктор по физкультуре, инструктор по труду, имеющий: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8C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</w:t>
            </w: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EA44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4F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8AF3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12092</w:t>
            </w:r>
          </w:p>
        </w:tc>
      </w:tr>
      <w:tr w:rsidR="00EF70F9" w:rsidRPr="00EF70F9" w14:paraId="33E6FF45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9046DD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0E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04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1F7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45C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DE6A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15427</w:t>
            </w:r>
          </w:p>
        </w:tc>
      </w:tr>
      <w:tr w:rsidR="00EF70F9" w:rsidRPr="00EF70F9" w14:paraId="3387AD45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DBC90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FB4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BE2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1B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AAD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47D4C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18763</w:t>
            </w:r>
          </w:p>
        </w:tc>
      </w:tr>
      <w:tr w:rsidR="00EF70F9" w:rsidRPr="00EF70F9" w14:paraId="4383A9B6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70EEFAD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838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64D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</w:t>
            </w: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629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9F5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F079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</w:t>
            </w:r>
          </w:p>
        </w:tc>
      </w:tr>
      <w:tr w:rsidR="00EF70F9" w:rsidRPr="00EF70F9" w14:paraId="027B33AF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D12943E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24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3EF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5BF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CFE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848BB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14593</w:t>
            </w:r>
          </w:p>
        </w:tc>
      </w:tr>
      <w:tr w:rsidR="00EF70F9" w:rsidRPr="00EF70F9" w14:paraId="5E46C605" w14:textId="77777777" w:rsidTr="00EF70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7A7CE4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923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A2F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814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A4A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FF640" w14:textId="77777777" w:rsidR="00EF70F9" w:rsidRPr="00EF70F9" w:rsidRDefault="00EF70F9" w:rsidP="00EF70F9"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17929</w:t>
            </w:r>
          </w:p>
        </w:tc>
      </w:tr>
    </w:tbl>
    <w:p w14:paraId="75F50102" w14:textId="77777777" w:rsidR="00B84091" w:rsidRDefault="00B84091" w:rsidP="00B84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94CC4" w14:textId="77777777" w:rsidR="00EF70F9" w:rsidRPr="00B84091" w:rsidRDefault="00EF70F9" w:rsidP="00B84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4ACED" w14:textId="77777777" w:rsidR="00B84091" w:rsidRPr="00463D5C" w:rsidRDefault="00B84091" w:rsidP="00B84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</w:t>
      </w:r>
      <w:proofErr w:type="spellEnd"/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денежная компенсация на обеспечение книгоиздательской продукцией и периодическими изданиями, установленная по состоянию на 31 декабря 2012 года.</w:t>
      </w:r>
    </w:p>
    <w:p w14:paraId="3A0B8994" w14:textId="77777777" w:rsidR="00463D5C" w:rsidRDefault="00463D5C" w:rsidP="00463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1DF2D" w14:textId="5CB22A3F" w:rsidR="00463D5C" w:rsidRPr="00463D5C" w:rsidRDefault="00463D5C" w:rsidP="00463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Схема расчета должностных окладов медицинских работников образовательных учреждений</w:t>
      </w:r>
    </w:p>
    <w:p w14:paraId="0A534993" w14:textId="77777777" w:rsidR="00B84091" w:rsidRPr="00463D5C" w:rsidRDefault="00B84091" w:rsidP="00B84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Коэффициенты:</w:t>
      </w:r>
    </w:p>
    <w:p w14:paraId="383A5502" w14:textId="77777777" w:rsidR="00B84091" w:rsidRPr="00463D5C" w:rsidRDefault="00B84091" w:rsidP="00B84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стажа работы (0,02 - 0,2);</w:t>
      </w:r>
    </w:p>
    <w:p w14:paraId="30DC07F1" w14:textId="77777777" w:rsidR="00B84091" w:rsidRPr="00463D5C" w:rsidRDefault="00B84091" w:rsidP="00B84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квалификационной категории (0,2 - 0,5);</w:t>
      </w:r>
    </w:p>
    <w:p w14:paraId="4048ABC0" w14:textId="13537D40" w:rsidR="00EF70F9" w:rsidRDefault="00B84091" w:rsidP="00B84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напряженности (0,01 - 0,1).</w:t>
      </w:r>
    </w:p>
    <w:p w14:paraId="24C1F7B5" w14:textId="77777777" w:rsidR="00EF70F9" w:rsidRPr="00463D5C" w:rsidRDefault="00EF70F9" w:rsidP="00B84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33A72" w14:textId="77777777" w:rsidR="00B84091" w:rsidRPr="00463D5C" w:rsidRDefault="00B84091" w:rsidP="009864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стажа работы (Кс):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364"/>
      </w:tblGrid>
      <w:tr w:rsidR="00B84091" w:rsidRPr="00463D5C" w14:paraId="19325641" w14:textId="77777777" w:rsidTr="00EF70F9">
        <w:trPr>
          <w:trHeight w:val="15"/>
        </w:trPr>
        <w:tc>
          <w:tcPr>
            <w:tcW w:w="6134" w:type="dxa"/>
            <w:hideMark/>
          </w:tcPr>
          <w:p w14:paraId="7EC607EB" w14:textId="77777777" w:rsidR="00B84091" w:rsidRPr="00463D5C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  <w:hideMark/>
          </w:tcPr>
          <w:p w14:paraId="0E2AC0C7" w14:textId="77777777" w:rsidR="00B84091" w:rsidRPr="00463D5C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463D5C" w14:paraId="2D9E6D0F" w14:textId="77777777" w:rsidTr="00EF70F9"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3CBCA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DC57E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стажа</w:t>
            </w:r>
          </w:p>
        </w:tc>
      </w:tr>
      <w:tr w:rsidR="00B84091" w:rsidRPr="00463D5C" w14:paraId="7B9A0A76" w14:textId="77777777" w:rsidTr="00EF70F9"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A9CB6" w14:textId="77777777" w:rsidR="00B84091" w:rsidRPr="00463D5C" w:rsidRDefault="00B84091" w:rsidP="00B84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 лет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AB7CD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B84091" w:rsidRPr="00463D5C" w14:paraId="56321675" w14:textId="77777777" w:rsidTr="00EF70F9"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04CA6" w14:textId="77777777" w:rsidR="00B84091" w:rsidRPr="00463D5C" w:rsidRDefault="00B84091" w:rsidP="00B84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958D7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B84091" w:rsidRPr="00463D5C" w14:paraId="4E2ACF30" w14:textId="77777777" w:rsidTr="00EF70F9"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464FD" w14:textId="77777777" w:rsidR="00B84091" w:rsidRPr="00463D5C" w:rsidRDefault="00B84091" w:rsidP="00B84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лет и более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319A0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</w:tbl>
    <w:p w14:paraId="5B5B49E4" w14:textId="77777777" w:rsidR="00B84091" w:rsidRPr="00463D5C" w:rsidRDefault="00B84091" w:rsidP="00B84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E876B" w14:textId="77777777" w:rsidR="00B84091" w:rsidRPr="00463D5C" w:rsidRDefault="00B84091" w:rsidP="00B84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DFAAD" w14:textId="77777777" w:rsidR="00B84091" w:rsidRPr="00463D5C" w:rsidRDefault="00B84091" w:rsidP="009864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квалификационной категории (</w:t>
      </w:r>
      <w:proofErr w:type="spellStart"/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Ккв</w:t>
      </w:r>
      <w:proofErr w:type="spellEnd"/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477"/>
      </w:tblGrid>
      <w:tr w:rsidR="00B84091" w:rsidRPr="00463D5C" w14:paraId="23BD433C" w14:textId="77777777" w:rsidTr="00EF70F9">
        <w:trPr>
          <w:trHeight w:val="15"/>
        </w:trPr>
        <w:tc>
          <w:tcPr>
            <w:tcW w:w="6021" w:type="dxa"/>
            <w:hideMark/>
          </w:tcPr>
          <w:p w14:paraId="0F567A6B" w14:textId="77777777" w:rsidR="00B84091" w:rsidRPr="00463D5C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hideMark/>
          </w:tcPr>
          <w:p w14:paraId="03A31DDC" w14:textId="77777777" w:rsidR="00B84091" w:rsidRPr="00463D5C" w:rsidRDefault="00B84091" w:rsidP="00B8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463D5C" w14:paraId="5EE6F9BD" w14:textId="77777777" w:rsidTr="00EF70F9">
        <w:trPr>
          <w:trHeight w:val="925"/>
        </w:trPr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9251F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1E54F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квалификационной категории</w:t>
            </w:r>
          </w:p>
        </w:tc>
      </w:tr>
      <w:tr w:rsidR="00B84091" w:rsidRPr="00463D5C" w14:paraId="73777891" w14:textId="77777777" w:rsidTr="00EF70F9">
        <w:trPr>
          <w:trHeight w:val="321"/>
        </w:trPr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7B32E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1DEA6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B84091" w:rsidRPr="00463D5C" w14:paraId="084C266E" w14:textId="77777777" w:rsidTr="00EF70F9">
        <w:trPr>
          <w:trHeight w:val="308"/>
        </w:trPr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952F4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03349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B84091" w:rsidRPr="00463D5C" w14:paraId="1FB14A93" w14:textId="77777777" w:rsidTr="00EF70F9">
        <w:trPr>
          <w:trHeight w:val="308"/>
        </w:trPr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AF233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A6DC0" w14:textId="77777777" w:rsidR="00B84091" w:rsidRPr="00463D5C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14:paraId="6F86AB7D" w14:textId="77777777" w:rsidR="00B84091" w:rsidRPr="00463D5C" w:rsidRDefault="00B84091" w:rsidP="00B84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DBC32" w14:textId="77777777" w:rsidR="00B84091" w:rsidRPr="00463D5C" w:rsidRDefault="00B84091" w:rsidP="00B84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97F4A" w14:textId="77777777" w:rsidR="00B84091" w:rsidRPr="00463D5C" w:rsidRDefault="00B84091" w:rsidP="009864C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напряженности (</w:t>
      </w:r>
      <w:proofErr w:type="spellStart"/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  <w:r w:rsidRPr="00463D5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9498" w:type="dxa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6948"/>
        <w:gridCol w:w="2550"/>
      </w:tblGrid>
      <w:tr w:rsidR="00463D5C" w:rsidRPr="00463D5C" w14:paraId="5EA4F01C" w14:textId="77777777" w:rsidTr="00EF70F9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276D" w14:textId="77777777" w:rsidR="00463D5C" w:rsidRPr="00463D5C" w:rsidRDefault="00463D5C" w:rsidP="00463D5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5844" w14:textId="77777777" w:rsidR="00463D5C" w:rsidRPr="00463D5C" w:rsidRDefault="00463D5C" w:rsidP="00463D5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напряженности </w:t>
            </w:r>
          </w:p>
        </w:tc>
      </w:tr>
      <w:tr w:rsidR="00463D5C" w:rsidRPr="00463D5C" w14:paraId="0A9ECE83" w14:textId="77777777" w:rsidTr="00EF70F9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3FFB" w14:textId="77777777" w:rsidR="00463D5C" w:rsidRPr="00463D5C" w:rsidRDefault="00463D5C" w:rsidP="00463D5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Врач-специалист</w:t>
            </w: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69E9" w14:textId="77777777" w:rsidR="00463D5C" w:rsidRPr="00463D5C" w:rsidRDefault="00463D5C" w:rsidP="00463D5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</w:t>
            </w:r>
          </w:p>
        </w:tc>
      </w:tr>
      <w:tr w:rsidR="00463D5C" w:rsidRPr="00463D5C" w14:paraId="4F93E207" w14:textId="77777777" w:rsidTr="00EF70F9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3A48" w14:textId="4F012C00" w:rsidR="00463D5C" w:rsidRPr="00463D5C" w:rsidRDefault="00463D5C" w:rsidP="00463D5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медицинская сестра, инструктор по лечебной физкультуре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8299" w14:textId="77777777" w:rsidR="00463D5C" w:rsidRPr="00463D5C" w:rsidRDefault="00463D5C" w:rsidP="00463D5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0,02 </w:t>
            </w:r>
          </w:p>
        </w:tc>
      </w:tr>
      <w:tr w:rsidR="00463D5C" w:rsidRPr="00463D5C" w14:paraId="5B4A5DE6" w14:textId="77777777" w:rsidTr="00EF70F9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F417" w14:textId="132D0B7C" w:rsidR="00463D5C" w:rsidRPr="00463D5C" w:rsidRDefault="00463D5C" w:rsidP="00463D5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167C" w14:textId="77777777" w:rsidR="00463D5C" w:rsidRPr="00463D5C" w:rsidRDefault="00463D5C" w:rsidP="00463D5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0,01 </w:t>
            </w:r>
          </w:p>
        </w:tc>
      </w:tr>
    </w:tbl>
    <w:p w14:paraId="4D59F5C0" w14:textId="77777777" w:rsidR="00B84091" w:rsidRDefault="00B84091" w:rsidP="00B84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2CD4CF" w14:textId="77777777" w:rsidR="00EF70F9" w:rsidRPr="00E5730F" w:rsidRDefault="00EF70F9" w:rsidP="00EF70F9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с учетом коэффициентов</w:t>
      </w:r>
    </w:p>
    <w:p w14:paraId="67ECBDB9" w14:textId="77777777" w:rsidR="00EF70F9" w:rsidRDefault="00EF70F9" w:rsidP="00EF70F9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(6714 × (1 + Кс + </w:t>
      </w:r>
      <w:proofErr w:type="spellStart"/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Ккв</w:t>
      </w:r>
      <w:proofErr w:type="spellEnd"/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14:paraId="1FB201EC" w14:textId="77777777" w:rsidR="008B6A94" w:rsidRDefault="008B6A94" w:rsidP="00EF70F9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383"/>
      </w:tblGrid>
      <w:tr w:rsidR="008B6A94" w14:paraId="3B384B17" w14:textId="77777777" w:rsidTr="008B6A94">
        <w:tc>
          <w:tcPr>
            <w:tcW w:w="817" w:type="dxa"/>
            <w:vMerge w:val="restart"/>
          </w:tcPr>
          <w:p w14:paraId="7DB270A1" w14:textId="28DA283B" w:rsidR="008B6A94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</w:tcPr>
          <w:p w14:paraId="4197D7BC" w14:textId="54461575" w:rsidR="008B6A94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934" w:type="dxa"/>
            <w:gridSpan w:val="3"/>
          </w:tcPr>
          <w:p w14:paraId="0E1B9CC7" w14:textId="22652D8D" w:rsidR="008B6A94" w:rsidRPr="00EF70F9" w:rsidRDefault="008B6A94" w:rsidP="00EF70F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0F9">
              <w:rPr>
                <w:sz w:val="28"/>
                <w:szCs w:val="28"/>
              </w:rPr>
              <w:t>Должностные оклады с учетом коэффициентов и стажа работы в месяц,</w:t>
            </w:r>
          </w:p>
          <w:p w14:paraId="2B5D7402" w14:textId="545A2C5F" w:rsidR="008B6A94" w:rsidRDefault="008B6A94" w:rsidP="00EF70F9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в рублях</w:t>
            </w:r>
          </w:p>
        </w:tc>
      </w:tr>
      <w:tr w:rsidR="008B6A94" w14:paraId="57CE617D" w14:textId="77777777" w:rsidTr="008B6A94">
        <w:tc>
          <w:tcPr>
            <w:tcW w:w="817" w:type="dxa"/>
            <w:vMerge/>
          </w:tcPr>
          <w:p w14:paraId="79A58D70" w14:textId="77777777" w:rsidR="008B6A94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5F300AF4" w14:textId="77777777" w:rsidR="008B6A94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512129DA" w14:textId="0A750362" w:rsidR="008B6A94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от 0 до 10 лет</w:t>
            </w:r>
          </w:p>
        </w:tc>
        <w:tc>
          <w:tcPr>
            <w:tcW w:w="1276" w:type="dxa"/>
          </w:tcPr>
          <w:p w14:paraId="004F69AA" w14:textId="460F7282" w:rsidR="008B6A94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от 10 до 15 лет</w:t>
            </w:r>
          </w:p>
        </w:tc>
        <w:tc>
          <w:tcPr>
            <w:tcW w:w="1383" w:type="dxa"/>
          </w:tcPr>
          <w:p w14:paraId="01954D98" w14:textId="59A8D000" w:rsidR="008B6A94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от 15 лет и более</w:t>
            </w:r>
          </w:p>
        </w:tc>
      </w:tr>
      <w:tr w:rsidR="008B6A94" w14:paraId="33EAA658" w14:textId="77777777" w:rsidTr="008B6A94">
        <w:tc>
          <w:tcPr>
            <w:tcW w:w="817" w:type="dxa"/>
          </w:tcPr>
          <w:p w14:paraId="237ED323" w14:textId="424084A1" w:rsidR="008B6A94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376B2E4" w14:textId="402CF718" w:rsidR="008B6A94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BB9B21E" w14:textId="18102F0F" w:rsidR="008B6A94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DF2E1D7" w14:textId="3FEA1609" w:rsidR="008B6A94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19CEF71C" w14:textId="125C2AF8" w:rsidR="008B6A94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F70F9">
              <w:rPr>
                <w:sz w:val="28"/>
                <w:szCs w:val="28"/>
              </w:rPr>
              <w:t>5</w:t>
            </w:r>
          </w:p>
        </w:tc>
      </w:tr>
      <w:tr w:rsidR="008B6A94" w14:paraId="28AAA432" w14:textId="77777777" w:rsidTr="008B6A94">
        <w:tc>
          <w:tcPr>
            <w:tcW w:w="817" w:type="dxa"/>
          </w:tcPr>
          <w:p w14:paraId="4BFC4826" w14:textId="74E91B72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2868ACE7" w14:textId="2DCEDCD3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Врач-специалист, имеющий:</w:t>
            </w:r>
          </w:p>
        </w:tc>
        <w:tc>
          <w:tcPr>
            <w:tcW w:w="1275" w:type="dxa"/>
          </w:tcPr>
          <w:p w14:paraId="52BDDE40" w14:textId="73FA6098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7520</w:t>
            </w:r>
          </w:p>
        </w:tc>
        <w:tc>
          <w:tcPr>
            <w:tcW w:w="1276" w:type="dxa"/>
          </w:tcPr>
          <w:p w14:paraId="59043044" w14:textId="67588E2B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8057</w:t>
            </w:r>
          </w:p>
        </w:tc>
        <w:tc>
          <w:tcPr>
            <w:tcW w:w="1383" w:type="dxa"/>
          </w:tcPr>
          <w:p w14:paraId="10BC7394" w14:textId="4B52F7A3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8728</w:t>
            </w:r>
          </w:p>
        </w:tc>
      </w:tr>
      <w:tr w:rsidR="008B6A94" w14:paraId="27054DF6" w14:textId="77777777" w:rsidTr="008B6A94">
        <w:tc>
          <w:tcPr>
            <w:tcW w:w="817" w:type="dxa"/>
          </w:tcPr>
          <w:p w14:paraId="3569EB2E" w14:textId="7777777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3B701575" w14:textId="48F31742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II квалификационную категорию</w:t>
            </w:r>
          </w:p>
        </w:tc>
        <w:tc>
          <w:tcPr>
            <w:tcW w:w="1275" w:type="dxa"/>
          </w:tcPr>
          <w:p w14:paraId="55F409DC" w14:textId="30D02029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8862</w:t>
            </w:r>
          </w:p>
        </w:tc>
        <w:tc>
          <w:tcPr>
            <w:tcW w:w="1276" w:type="dxa"/>
          </w:tcPr>
          <w:p w14:paraId="0E2B2D65" w14:textId="3B6E8EED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9400</w:t>
            </w:r>
          </w:p>
        </w:tc>
        <w:tc>
          <w:tcPr>
            <w:tcW w:w="1383" w:type="dxa"/>
          </w:tcPr>
          <w:p w14:paraId="29792175" w14:textId="1B6DDF42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10071</w:t>
            </w:r>
          </w:p>
        </w:tc>
      </w:tr>
      <w:tr w:rsidR="008B6A94" w14:paraId="76BAB427" w14:textId="77777777" w:rsidTr="008B6A94">
        <w:tc>
          <w:tcPr>
            <w:tcW w:w="817" w:type="dxa"/>
          </w:tcPr>
          <w:p w14:paraId="118CA2A6" w14:textId="7777777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5B486A55" w14:textId="611AB38D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1275" w:type="dxa"/>
          </w:tcPr>
          <w:p w14:paraId="04242948" w14:textId="58671A7D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9534</w:t>
            </w:r>
          </w:p>
        </w:tc>
        <w:tc>
          <w:tcPr>
            <w:tcW w:w="1276" w:type="dxa"/>
          </w:tcPr>
          <w:p w14:paraId="7A505FEE" w14:textId="06700754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10071</w:t>
            </w:r>
          </w:p>
        </w:tc>
        <w:tc>
          <w:tcPr>
            <w:tcW w:w="1383" w:type="dxa"/>
          </w:tcPr>
          <w:p w14:paraId="787D372D" w14:textId="12D5D3CC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10742</w:t>
            </w:r>
          </w:p>
        </w:tc>
      </w:tr>
      <w:tr w:rsidR="008B6A94" w14:paraId="71901672" w14:textId="77777777" w:rsidTr="008B6A94">
        <w:tc>
          <w:tcPr>
            <w:tcW w:w="817" w:type="dxa"/>
          </w:tcPr>
          <w:p w14:paraId="739E3147" w14:textId="7777777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16D56D67" w14:textId="302AE804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1275" w:type="dxa"/>
          </w:tcPr>
          <w:p w14:paraId="14D2BE98" w14:textId="7913B00D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10877</w:t>
            </w:r>
          </w:p>
        </w:tc>
        <w:tc>
          <w:tcPr>
            <w:tcW w:w="1276" w:type="dxa"/>
          </w:tcPr>
          <w:p w14:paraId="73E68D34" w14:textId="0355D152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11414</w:t>
            </w:r>
          </w:p>
        </w:tc>
        <w:tc>
          <w:tcPr>
            <w:tcW w:w="1383" w:type="dxa"/>
          </w:tcPr>
          <w:p w14:paraId="6EC408BC" w14:textId="0E4BEE2A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12085</w:t>
            </w:r>
          </w:p>
        </w:tc>
      </w:tr>
      <w:tr w:rsidR="008B6A94" w14:paraId="492FA709" w14:textId="77777777" w:rsidTr="008B6A94">
        <w:tc>
          <w:tcPr>
            <w:tcW w:w="817" w:type="dxa"/>
          </w:tcPr>
          <w:p w14:paraId="3FBA00E2" w14:textId="52711B56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5DC0C67A" w14:textId="4F28A934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Старшая медицинская сестра, инструктор по лечебной физкультуре, имеющие:</w:t>
            </w:r>
          </w:p>
        </w:tc>
        <w:tc>
          <w:tcPr>
            <w:tcW w:w="1275" w:type="dxa"/>
          </w:tcPr>
          <w:p w14:paraId="478B1122" w14:textId="29AFEB36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6983</w:t>
            </w:r>
          </w:p>
        </w:tc>
        <w:tc>
          <w:tcPr>
            <w:tcW w:w="1276" w:type="dxa"/>
          </w:tcPr>
          <w:p w14:paraId="3D1D24E3" w14:textId="5CDF447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7520</w:t>
            </w:r>
          </w:p>
        </w:tc>
        <w:tc>
          <w:tcPr>
            <w:tcW w:w="1383" w:type="dxa"/>
          </w:tcPr>
          <w:p w14:paraId="221CE2A5" w14:textId="7C527EDD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8191</w:t>
            </w:r>
          </w:p>
        </w:tc>
      </w:tr>
      <w:tr w:rsidR="008B6A94" w14:paraId="4BACD5E0" w14:textId="77777777" w:rsidTr="008B6A94">
        <w:tc>
          <w:tcPr>
            <w:tcW w:w="817" w:type="dxa"/>
          </w:tcPr>
          <w:p w14:paraId="151D7699" w14:textId="77777777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265B7CD0" w14:textId="03D9EB3C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II квалификационную категорию</w:t>
            </w:r>
          </w:p>
        </w:tc>
        <w:tc>
          <w:tcPr>
            <w:tcW w:w="1275" w:type="dxa"/>
          </w:tcPr>
          <w:p w14:paraId="1ECFF801" w14:textId="5A221584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8325</w:t>
            </w:r>
          </w:p>
        </w:tc>
        <w:tc>
          <w:tcPr>
            <w:tcW w:w="1276" w:type="dxa"/>
          </w:tcPr>
          <w:p w14:paraId="2B69F9EF" w14:textId="68A0560C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8862</w:t>
            </w:r>
          </w:p>
        </w:tc>
        <w:tc>
          <w:tcPr>
            <w:tcW w:w="1383" w:type="dxa"/>
          </w:tcPr>
          <w:p w14:paraId="1BA608D0" w14:textId="6A11F62E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9534</w:t>
            </w:r>
          </w:p>
        </w:tc>
      </w:tr>
      <w:tr w:rsidR="008B6A94" w14:paraId="126BE57B" w14:textId="77777777" w:rsidTr="008B6A94">
        <w:tc>
          <w:tcPr>
            <w:tcW w:w="817" w:type="dxa"/>
          </w:tcPr>
          <w:p w14:paraId="34217B23" w14:textId="77777777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037DC1A3" w14:textId="4E1E2B29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1275" w:type="dxa"/>
          </w:tcPr>
          <w:p w14:paraId="0A7A4E7A" w14:textId="766AA5AC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8997</w:t>
            </w:r>
          </w:p>
        </w:tc>
        <w:tc>
          <w:tcPr>
            <w:tcW w:w="1276" w:type="dxa"/>
          </w:tcPr>
          <w:p w14:paraId="11216402" w14:textId="7462B942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9534</w:t>
            </w:r>
          </w:p>
        </w:tc>
        <w:tc>
          <w:tcPr>
            <w:tcW w:w="1383" w:type="dxa"/>
          </w:tcPr>
          <w:p w14:paraId="4906515B" w14:textId="0A6A09E6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10205</w:t>
            </w:r>
          </w:p>
        </w:tc>
      </w:tr>
      <w:tr w:rsidR="008B6A94" w14:paraId="6F7BE50B" w14:textId="77777777" w:rsidTr="008B6A94">
        <w:tc>
          <w:tcPr>
            <w:tcW w:w="817" w:type="dxa"/>
          </w:tcPr>
          <w:p w14:paraId="10E0F141" w14:textId="77777777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2094117F" w14:textId="210A65D8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1275" w:type="dxa"/>
          </w:tcPr>
          <w:p w14:paraId="6B700888" w14:textId="26F1C62B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10340</w:t>
            </w:r>
          </w:p>
        </w:tc>
        <w:tc>
          <w:tcPr>
            <w:tcW w:w="1276" w:type="dxa"/>
          </w:tcPr>
          <w:p w14:paraId="4404299D" w14:textId="244C2A0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10877</w:t>
            </w:r>
          </w:p>
        </w:tc>
        <w:tc>
          <w:tcPr>
            <w:tcW w:w="1383" w:type="dxa"/>
          </w:tcPr>
          <w:p w14:paraId="6EBD4E90" w14:textId="18F5102F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11548</w:t>
            </w:r>
          </w:p>
        </w:tc>
      </w:tr>
      <w:tr w:rsidR="008B6A94" w14:paraId="347C80FF" w14:textId="77777777" w:rsidTr="008B6A94">
        <w:tc>
          <w:tcPr>
            <w:tcW w:w="817" w:type="dxa"/>
          </w:tcPr>
          <w:p w14:paraId="3604F78E" w14:textId="63F721D2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7799E3FD" w14:textId="1719ADAE" w:rsidR="008B6A94" w:rsidRPr="00B02E7B" w:rsidRDefault="00B02E7B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М</w:t>
            </w:r>
            <w:r w:rsidR="008B6A94" w:rsidRPr="00B02E7B">
              <w:rPr>
                <w:sz w:val="28"/>
                <w:szCs w:val="28"/>
              </w:rPr>
              <w:t>едицинская сестра по массажу, имеющие:</w:t>
            </w:r>
          </w:p>
        </w:tc>
        <w:tc>
          <w:tcPr>
            <w:tcW w:w="1275" w:type="dxa"/>
          </w:tcPr>
          <w:p w14:paraId="65CC6635" w14:textId="21FEE5A6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6915</w:t>
            </w:r>
          </w:p>
        </w:tc>
        <w:tc>
          <w:tcPr>
            <w:tcW w:w="1276" w:type="dxa"/>
          </w:tcPr>
          <w:p w14:paraId="6D79DE7C" w14:textId="4ABCCF58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7453</w:t>
            </w:r>
          </w:p>
        </w:tc>
        <w:tc>
          <w:tcPr>
            <w:tcW w:w="1383" w:type="dxa"/>
          </w:tcPr>
          <w:p w14:paraId="77593613" w14:textId="486B4C18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8124</w:t>
            </w:r>
          </w:p>
        </w:tc>
      </w:tr>
      <w:tr w:rsidR="008B6A94" w14:paraId="313C243C" w14:textId="77777777" w:rsidTr="008B6A94">
        <w:tc>
          <w:tcPr>
            <w:tcW w:w="817" w:type="dxa"/>
          </w:tcPr>
          <w:p w14:paraId="46291B36" w14:textId="7777777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3205C999" w14:textId="5753087D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II квалификационную категорию</w:t>
            </w:r>
          </w:p>
        </w:tc>
        <w:tc>
          <w:tcPr>
            <w:tcW w:w="1275" w:type="dxa"/>
          </w:tcPr>
          <w:p w14:paraId="2313CA66" w14:textId="27798019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8258</w:t>
            </w:r>
          </w:p>
        </w:tc>
        <w:tc>
          <w:tcPr>
            <w:tcW w:w="1276" w:type="dxa"/>
          </w:tcPr>
          <w:p w14:paraId="49488066" w14:textId="7B340D01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8795</w:t>
            </w:r>
          </w:p>
        </w:tc>
        <w:tc>
          <w:tcPr>
            <w:tcW w:w="1383" w:type="dxa"/>
          </w:tcPr>
          <w:p w14:paraId="7D729E9F" w14:textId="16E3DBF9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9467</w:t>
            </w:r>
          </w:p>
        </w:tc>
      </w:tr>
      <w:tr w:rsidR="008B6A94" w14:paraId="5D488590" w14:textId="77777777" w:rsidTr="008B6A94">
        <w:tc>
          <w:tcPr>
            <w:tcW w:w="817" w:type="dxa"/>
          </w:tcPr>
          <w:p w14:paraId="251F3112" w14:textId="7777777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38AA40BA" w14:textId="3E7A95A1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1275" w:type="dxa"/>
          </w:tcPr>
          <w:p w14:paraId="7681FA75" w14:textId="7FCB27D6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8930</w:t>
            </w:r>
          </w:p>
        </w:tc>
        <w:tc>
          <w:tcPr>
            <w:tcW w:w="1276" w:type="dxa"/>
          </w:tcPr>
          <w:p w14:paraId="73724101" w14:textId="2FC4419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9467</w:t>
            </w:r>
          </w:p>
        </w:tc>
        <w:tc>
          <w:tcPr>
            <w:tcW w:w="1383" w:type="dxa"/>
          </w:tcPr>
          <w:p w14:paraId="0134AFCA" w14:textId="171519A5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10138</w:t>
            </w:r>
          </w:p>
        </w:tc>
      </w:tr>
      <w:tr w:rsidR="008B6A94" w14:paraId="36576499" w14:textId="77777777" w:rsidTr="008B6A94">
        <w:tc>
          <w:tcPr>
            <w:tcW w:w="817" w:type="dxa"/>
          </w:tcPr>
          <w:p w14:paraId="2ABB1733" w14:textId="7777777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6675C4AF" w14:textId="1F8595FA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1275" w:type="dxa"/>
          </w:tcPr>
          <w:p w14:paraId="4F076083" w14:textId="62D752C9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10272</w:t>
            </w:r>
          </w:p>
        </w:tc>
        <w:tc>
          <w:tcPr>
            <w:tcW w:w="1276" w:type="dxa"/>
          </w:tcPr>
          <w:p w14:paraId="690E73DA" w14:textId="798FE758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10810</w:t>
            </w:r>
          </w:p>
        </w:tc>
        <w:tc>
          <w:tcPr>
            <w:tcW w:w="1383" w:type="dxa"/>
          </w:tcPr>
          <w:p w14:paraId="6A7F7278" w14:textId="20AB249D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11481</w:t>
            </w:r>
          </w:p>
        </w:tc>
      </w:tr>
      <w:tr w:rsidR="008B6A94" w14:paraId="02536E2C" w14:textId="77777777" w:rsidTr="008B6A94">
        <w:tc>
          <w:tcPr>
            <w:tcW w:w="817" w:type="dxa"/>
          </w:tcPr>
          <w:p w14:paraId="3AE3D516" w14:textId="60A8686F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517275AC" w14:textId="37BB5C84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Медицинская сестра, медицинская сестра по физиотерапии, медицинская сестра диетическая, имеющие:</w:t>
            </w:r>
          </w:p>
        </w:tc>
        <w:tc>
          <w:tcPr>
            <w:tcW w:w="1275" w:type="dxa"/>
          </w:tcPr>
          <w:p w14:paraId="2F1928AB" w14:textId="29D906E7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6848</w:t>
            </w:r>
          </w:p>
        </w:tc>
        <w:tc>
          <w:tcPr>
            <w:tcW w:w="1276" w:type="dxa"/>
          </w:tcPr>
          <w:p w14:paraId="7339F226" w14:textId="05EA8252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7385</w:t>
            </w:r>
          </w:p>
        </w:tc>
        <w:tc>
          <w:tcPr>
            <w:tcW w:w="1383" w:type="dxa"/>
          </w:tcPr>
          <w:p w14:paraId="110B8754" w14:textId="10963253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8057</w:t>
            </w:r>
          </w:p>
        </w:tc>
      </w:tr>
      <w:tr w:rsidR="008B6A94" w14:paraId="54C25B2E" w14:textId="77777777" w:rsidTr="008B6A94">
        <w:tc>
          <w:tcPr>
            <w:tcW w:w="817" w:type="dxa"/>
          </w:tcPr>
          <w:p w14:paraId="7B54D061" w14:textId="77777777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7FCB02E2" w14:textId="6D1545E8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II квалификационную категорию</w:t>
            </w:r>
          </w:p>
        </w:tc>
        <w:tc>
          <w:tcPr>
            <w:tcW w:w="1275" w:type="dxa"/>
          </w:tcPr>
          <w:p w14:paraId="2A3A9CCD" w14:textId="6427D87B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8191</w:t>
            </w:r>
          </w:p>
        </w:tc>
        <w:tc>
          <w:tcPr>
            <w:tcW w:w="1276" w:type="dxa"/>
          </w:tcPr>
          <w:p w14:paraId="259E3253" w14:textId="67A8C29E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8728</w:t>
            </w:r>
          </w:p>
        </w:tc>
        <w:tc>
          <w:tcPr>
            <w:tcW w:w="1383" w:type="dxa"/>
          </w:tcPr>
          <w:p w14:paraId="40FD696D" w14:textId="503F22BB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9400</w:t>
            </w:r>
          </w:p>
        </w:tc>
      </w:tr>
      <w:tr w:rsidR="008B6A94" w14:paraId="7C3A24C6" w14:textId="77777777" w:rsidTr="008B6A94">
        <w:tc>
          <w:tcPr>
            <w:tcW w:w="817" w:type="dxa"/>
          </w:tcPr>
          <w:p w14:paraId="144F27EE" w14:textId="77777777" w:rsidR="008B6A94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3BBB8D6F" w14:textId="21243907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1275" w:type="dxa"/>
          </w:tcPr>
          <w:p w14:paraId="252DA91A" w14:textId="05AC73E6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8862</w:t>
            </w:r>
          </w:p>
        </w:tc>
        <w:tc>
          <w:tcPr>
            <w:tcW w:w="1276" w:type="dxa"/>
          </w:tcPr>
          <w:p w14:paraId="63BD12C0" w14:textId="43E6F46E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9400</w:t>
            </w:r>
          </w:p>
        </w:tc>
        <w:tc>
          <w:tcPr>
            <w:tcW w:w="1383" w:type="dxa"/>
          </w:tcPr>
          <w:p w14:paraId="67853474" w14:textId="0E3BEA71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10071</w:t>
            </w:r>
          </w:p>
        </w:tc>
      </w:tr>
      <w:tr w:rsidR="008B6A94" w14:paraId="23E1EEE5" w14:textId="77777777" w:rsidTr="008B6A94">
        <w:tc>
          <w:tcPr>
            <w:tcW w:w="817" w:type="dxa"/>
          </w:tcPr>
          <w:p w14:paraId="6F7DC355" w14:textId="77777777" w:rsidR="008B6A94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46BB7F2D" w14:textId="2B9DB9A8" w:rsidR="008B6A94" w:rsidRPr="00B02E7B" w:rsidRDefault="008B6A94" w:rsidP="00B84091">
            <w:pPr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1275" w:type="dxa"/>
          </w:tcPr>
          <w:p w14:paraId="220ABF63" w14:textId="5CE83C3E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10205</w:t>
            </w:r>
          </w:p>
        </w:tc>
        <w:tc>
          <w:tcPr>
            <w:tcW w:w="1276" w:type="dxa"/>
          </w:tcPr>
          <w:p w14:paraId="115CEADF" w14:textId="545C0B09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10742</w:t>
            </w:r>
          </w:p>
        </w:tc>
        <w:tc>
          <w:tcPr>
            <w:tcW w:w="1383" w:type="dxa"/>
          </w:tcPr>
          <w:p w14:paraId="34AB1F71" w14:textId="6A20436A" w:rsidR="008B6A94" w:rsidRPr="00B02E7B" w:rsidRDefault="008B6A94" w:rsidP="008B6A9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02E7B">
              <w:rPr>
                <w:sz w:val="28"/>
                <w:szCs w:val="28"/>
              </w:rPr>
              <w:t>11414</w:t>
            </w:r>
          </w:p>
        </w:tc>
      </w:tr>
    </w:tbl>
    <w:p w14:paraId="0306265C" w14:textId="77777777" w:rsidR="00EF70F9" w:rsidRDefault="00EF70F9" w:rsidP="00B84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247E28" w14:textId="3498D5CF" w:rsidR="00B84091" w:rsidRDefault="00B84091" w:rsidP="00B84091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75DA64" w14:textId="77777777" w:rsidR="00E5730F" w:rsidRPr="00DF58E4" w:rsidRDefault="00E5730F" w:rsidP="00E57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8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Схема расчета должностных окладов специалистов и служащих, работников рабочих профессий и прочих работников</w:t>
      </w:r>
    </w:p>
    <w:p w14:paraId="664F456E" w14:textId="77777777" w:rsidR="00E5730F" w:rsidRPr="00B84091" w:rsidRDefault="00E5730F" w:rsidP="00B84091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08A08B" w14:textId="77777777" w:rsidR="00B84091" w:rsidRPr="00E5730F" w:rsidRDefault="00B84091" w:rsidP="00B8409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Коэффициенты:</w:t>
      </w:r>
    </w:p>
    <w:p w14:paraId="6903D06E" w14:textId="77777777" w:rsidR="00B84091" w:rsidRPr="00E5730F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уровня профессиональной квалификационной группы (0,8 - 1,92);</w:t>
      </w:r>
    </w:p>
    <w:p w14:paraId="5260074B" w14:textId="77777777" w:rsidR="00B84091" w:rsidRPr="00E5730F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квалификационного уровня (0,23 - 0,79).</w:t>
      </w:r>
    </w:p>
    <w:p w14:paraId="4904A156" w14:textId="77777777" w:rsidR="00B84091" w:rsidRPr="00E5730F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E38F5" w14:textId="77777777" w:rsidR="00B84091" w:rsidRPr="00E5730F" w:rsidRDefault="00B84091" w:rsidP="00EF7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уровня профессиональной квалификационной группы (</w:t>
      </w:r>
      <w:proofErr w:type="spellStart"/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Кугр</w:t>
      </w:r>
      <w:proofErr w:type="spellEnd"/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215"/>
      </w:tblGrid>
      <w:tr w:rsidR="00B84091" w:rsidRPr="00E5730F" w14:paraId="35CB12F8" w14:textId="77777777" w:rsidTr="00EF70F9">
        <w:trPr>
          <w:trHeight w:val="15"/>
        </w:trPr>
        <w:tc>
          <w:tcPr>
            <w:tcW w:w="6283" w:type="dxa"/>
            <w:hideMark/>
          </w:tcPr>
          <w:p w14:paraId="23CBEB3E" w14:textId="77777777" w:rsidR="00B84091" w:rsidRPr="00E5730F" w:rsidRDefault="00B84091" w:rsidP="00B8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hideMark/>
          </w:tcPr>
          <w:p w14:paraId="610C7400" w14:textId="77777777" w:rsidR="00B84091" w:rsidRPr="00E5730F" w:rsidRDefault="00B84091" w:rsidP="00B8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E5730F" w14:paraId="67B981FA" w14:textId="77777777" w:rsidTr="00EF70F9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38E4F" w14:textId="77777777" w:rsidR="00B84091" w:rsidRPr="00E5730F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профессиональной квалификационной группы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73AD9" w14:textId="77777777" w:rsidR="00B84091" w:rsidRPr="00E5730F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уровня</w:t>
            </w:r>
          </w:p>
        </w:tc>
      </w:tr>
      <w:tr w:rsidR="00B84091" w:rsidRPr="00E5730F" w14:paraId="01000196" w14:textId="77777777" w:rsidTr="00EF70F9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C4A6E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04C68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B84091" w:rsidRPr="00E5730F" w14:paraId="325CBE26" w14:textId="77777777" w:rsidTr="00EF70F9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975C3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7A25E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B84091" w:rsidRPr="00E5730F" w14:paraId="1E385582" w14:textId="77777777" w:rsidTr="00EF70F9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79504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C92CA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B84091" w:rsidRPr="00E5730F" w14:paraId="6D2F8D7A" w14:textId="77777777" w:rsidTr="00EF70F9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51518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734BF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</w:tbl>
    <w:p w14:paraId="2143D2F3" w14:textId="77777777" w:rsidR="00B84091" w:rsidRPr="00E5730F" w:rsidRDefault="00B84091" w:rsidP="00EF70F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квалификационного уровня (</w:t>
      </w:r>
      <w:proofErr w:type="spellStart"/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Ккву</w:t>
      </w:r>
      <w:proofErr w:type="spellEnd"/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3551"/>
      </w:tblGrid>
      <w:tr w:rsidR="00B84091" w:rsidRPr="00E5730F" w14:paraId="7D455304" w14:textId="77777777" w:rsidTr="00EF70F9">
        <w:trPr>
          <w:trHeight w:val="15"/>
        </w:trPr>
        <w:tc>
          <w:tcPr>
            <w:tcW w:w="5947" w:type="dxa"/>
            <w:hideMark/>
          </w:tcPr>
          <w:p w14:paraId="42006A13" w14:textId="77777777" w:rsidR="00B84091" w:rsidRPr="00E5730F" w:rsidRDefault="00B84091" w:rsidP="00B8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hideMark/>
          </w:tcPr>
          <w:p w14:paraId="24F244C7" w14:textId="77777777" w:rsidR="00B84091" w:rsidRPr="00E5730F" w:rsidRDefault="00B84091" w:rsidP="00B8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E5730F" w14:paraId="0E80B8A7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EC0A7" w14:textId="77777777" w:rsidR="00B84091" w:rsidRPr="00E5730F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1BEC7" w14:textId="77777777" w:rsidR="00B84091" w:rsidRPr="00E5730F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квалификационного уровня</w:t>
            </w:r>
          </w:p>
        </w:tc>
      </w:tr>
      <w:tr w:rsidR="00B84091" w:rsidRPr="00E5730F" w14:paraId="32D087E8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8A8C5" w14:textId="77777777" w:rsidR="00B84091" w:rsidRPr="00E5730F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F800F" w14:textId="77777777" w:rsidR="00B84091" w:rsidRPr="00E5730F" w:rsidRDefault="00B84091" w:rsidP="00B84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091" w:rsidRPr="00E5730F" w14:paraId="1ED75B02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A9B90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Профессии рабочих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E9358" w14:textId="77777777" w:rsidR="00B84091" w:rsidRPr="00E5730F" w:rsidRDefault="00B84091" w:rsidP="00B8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E5730F" w14:paraId="2F61FCA4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B0C81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B9437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B84091" w:rsidRPr="00E5730F" w14:paraId="4FC03967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5E064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Второй, третий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E3ABE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0,23 - 0,47</w:t>
            </w:r>
          </w:p>
        </w:tc>
      </w:tr>
      <w:tr w:rsidR="00B84091" w:rsidRPr="00E5730F" w14:paraId="38FD2650" w14:textId="77777777" w:rsidTr="00EF70F9">
        <w:trPr>
          <w:trHeight w:val="393"/>
        </w:trPr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70EF8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5FECF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0,39 - 0,55</w:t>
            </w:r>
          </w:p>
        </w:tc>
      </w:tr>
      <w:tr w:rsidR="00B84091" w:rsidRPr="00E5730F" w14:paraId="6F5E183D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3A01B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Учебно-вспомогательный персонал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20BDE" w14:textId="77777777" w:rsidR="00B84091" w:rsidRPr="00E5730F" w:rsidRDefault="00B84091" w:rsidP="00B8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E5730F" w14:paraId="4D3688D9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4DF23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Первый, второй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108AD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0,31 - 0,55</w:t>
            </w:r>
          </w:p>
        </w:tc>
      </w:tr>
      <w:tr w:rsidR="00B84091" w:rsidRPr="00E5730F" w14:paraId="4A3DEEA4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CC8EB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специалистов и служащих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4C248" w14:textId="77777777" w:rsidR="00B84091" w:rsidRPr="00E5730F" w:rsidRDefault="00B84091" w:rsidP="00B8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091" w:rsidRPr="00E5730F" w14:paraId="599A096E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8E30B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AF231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0,39 - 0,63</w:t>
            </w:r>
          </w:p>
        </w:tc>
      </w:tr>
      <w:tr w:rsidR="00B84091" w:rsidRPr="00E5730F" w14:paraId="5283C488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8B3AE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1D136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0,43 - 0,67</w:t>
            </w:r>
          </w:p>
        </w:tc>
      </w:tr>
      <w:tr w:rsidR="00B84091" w:rsidRPr="00E5730F" w14:paraId="59D695BA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76CED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A7992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0,47 - 0,71</w:t>
            </w:r>
          </w:p>
        </w:tc>
      </w:tr>
      <w:tr w:rsidR="00B84091" w:rsidRPr="00E5730F" w14:paraId="54301C3A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AE98C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E65B2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0,51 - 0,75</w:t>
            </w:r>
          </w:p>
        </w:tc>
      </w:tr>
      <w:tr w:rsidR="00B84091" w:rsidRPr="00E5730F" w14:paraId="414C0F50" w14:textId="77777777" w:rsidTr="00EF70F9"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7D09C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ACDF6" w14:textId="77777777" w:rsidR="00B84091" w:rsidRPr="00E5730F" w:rsidRDefault="00B84091" w:rsidP="00B840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0,55 - 0,79</w:t>
            </w:r>
          </w:p>
        </w:tc>
      </w:tr>
    </w:tbl>
    <w:p w14:paraId="1DF44BB4" w14:textId="77777777" w:rsidR="00B84091" w:rsidRPr="00B84091" w:rsidRDefault="00B84091" w:rsidP="00E57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0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оклады с учетом коэффициентов (5540 × (</w:t>
      </w:r>
      <w:proofErr w:type="spellStart"/>
      <w:r w:rsidRPr="00B8409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Кугр</w:t>
      </w:r>
      <w:proofErr w:type="spellEnd"/>
      <w:r w:rsidRPr="00B84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B84091">
        <w:rPr>
          <w:rFonts w:ascii="Times New Roman" w:eastAsia="Times New Roman" w:hAnsi="Times New Roman" w:cs="Times New Roman"/>
          <w:sz w:val="26"/>
          <w:szCs w:val="26"/>
          <w:lang w:eastAsia="ru-RU"/>
        </w:rPr>
        <w:t>Ккву</w:t>
      </w:r>
      <w:proofErr w:type="spellEnd"/>
      <w:r w:rsidRPr="00B84091">
        <w:rPr>
          <w:rFonts w:ascii="Times New Roman" w:eastAsia="Times New Roman" w:hAnsi="Times New Roman" w:cs="Times New Roman"/>
          <w:sz w:val="26"/>
          <w:szCs w:val="26"/>
          <w:lang w:eastAsia="ru-RU"/>
        </w:rPr>
        <w:t>))</w:t>
      </w:r>
    </w:p>
    <w:p w14:paraId="456F61B9" w14:textId="77777777" w:rsidR="00E5730F" w:rsidRPr="00E5730F" w:rsidRDefault="00E5730F" w:rsidP="00E57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Профессии рабочих первого уровня</w:t>
      </w:r>
    </w:p>
    <w:p w14:paraId="5D04C914" w14:textId="77777777" w:rsidR="00E5730F" w:rsidRPr="00E5730F" w:rsidRDefault="00E5730F" w:rsidP="00E57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9"/>
        <w:gridCol w:w="3673"/>
        <w:gridCol w:w="3329"/>
      </w:tblGrid>
      <w:tr w:rsidR="00E5730F" w:rsidRPr="00E5730F" w14:paraId="4008BF2E" w14:textId="77777777" w:rsidTr="00EF70F9">
        <w:tc>
          <w:tcPr>
            <w:tcW w:w="1338" w:type="pct"/>
            <w:shd w:val="clear" w:color="auto" w:fill="auto"/>
          </w:tcPr>
          <w:p w14:paraId="1BA2DA10" w14:textId="77777777" w:rsidR="00E5730F" w:rsidRPr="00E5730F" w:rsidRDefault="00E5730F" w:rsidP="00E5730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21" w:type="pct"/>
            <w:shd w:val="clear" w:color="auto" w:fill="auto"/>
          </w:tcPr>
          <w:p w14:paraId="51944A77" w14:textId="77777777" w:rsidR="00E5730F" w:rsidRPr="00E5730F" w:rsidRDefault="00E5730F" w:rsidP="00E5730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741" w:type="pct"/>
            <w:shd w:val="clear" w:color="auto" w:fill="auto"/>
          </w:tcPr>
          <w:p w14:paraId="40F988FA" w14:textId="77777777" w:rsidR="00E5730F" w:rsidRPr="00E5730F" w:rsidRDefault="00E5730F" w:rsidP="00E5730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Должностные оклады с учетом коэффициентов в месяц, в рублях</w:t>
            </w:r>
          </w:p>
        </w:tc>
      </w:tr>
      <w:tr w:rsidR="00E5730F" w:rsidRPr="00E5730F" w14:paraId="6C0840C5" w14:textId="77777777" w:rsidTr="00EF70F9">
        <w:tc>
          <w:tcPr>
            <w:tcW w:w="1338" w:type="pct"/>
            <w:shd w:val="clear" w:color="auto" w:fill="auto"/>
          </w:tcPr>
          <w:p w14:paraId="2A9B11D1" w14:textId="77777777" w:rsidR="00E5730F" w:rsidRPr="00E5730F" w:rsidRDefault="00E5730F" w:rsidP="00E5730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1" w:type="pct"/>
            <w:shd w:val="clear" w:color="auto" w:fill="auto"/>
          </w:tcPr>
          <w:p w14:paraId="1A074B0E" w14:textId="0BB89528" w:rsidR="00E5730F" w:rsidRPr="00E5730F" w:rsidRDefault="00E5730F" w:rsidP="00E5730F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грузчик, дворник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E5730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741" w:type="pct"/>
            <w:shd w:val="clear" w:color="auto" w:fill="auto"/>
          </w:tcPr>
          <w:p w14:paraId="24D7208B" w14:textId="77777777" w:rsidR="00E5730F" w:rsidRPr="00E5730F" w:rsidRDefault="00E5730F" w:rsidP="00E5730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6149</w:t>
            </w:r>
          </w:p>
        </w:tc>
      </w:tr>
    </w:tbl>
    <w:p w14:paraId="13A9C253" w14:textId="77777777" w:rsidR="00E5730F" w:rsidRPr="00E5730F" w:rsidRDefault="00E5730F" w:rsidP="00E57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90AE42" w14:textId="77777777" w:rsidR="00E5730F" w:rsidRPr="00E5730F" w:rsidRDefault="00E5730F" w:rsidP="00E5730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Профессии рабочих второго уровня</w:t>
      </w:r>
    </w:p>
    <w:p w14:paraId="337A1E73" w14:textId="77777777" w:rsidR="00E5730F" w:rsidRPr="00E5730F" w:rsidRDefault="00E5730F" w:rsidP="00E57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5655"/>
        <w:gridCol w:w="2320"/>
      </w:tblGrid>
      <w:tr w:rsidR="00E5730F" w:rsidRPr="00E5730F" w14:paraId="6E21E406" w14:textId="77777777" w:rsidTr="009A7E7E">
        <w:trPr>
          <w:trHeight w:val="1374"/>
        </w:trPr>
        <w:tc>
          <w:tcPr>
            <w:tcW w:w="834" w:type="pct"/>
          </w:tcPr>
          <w:p w14:paraId="6EEF0102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Квалифика</w:t>
            </w:r>
            <w:r w:rsidRPr="00E5730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softHyphen/>
              <w:t>цион</w:t>
            </w:r>
            <w:r w:rsidRPr="00E5730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softHyphen/>
              <w:t>ный</w:t>
            </w: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2954" w:type="pct"/>
          </w:tcPr>
          <w:p w14:paraId="6206A4C2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212" w:type="pct"/>
          </w:tcPr>
          <w:p w14:paraId="33EB8A35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оклады с учетом коэффициентов в месяц, в рублях</w:t>
            </w:r>
          </w:p>
        </w:tc>
      </w:tr>
      <w:tr w:rsidR="00E5730F" w:rsidRPr="00E5730F" w14:paraId="6BAC2588" w14:textId="77777777" w:rsidTr="009A7E7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30A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006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A9467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5730F" w:rsidRPr="00E5730F" w14:paraId="55968870" w14:textId="77777777" w:rsidTr="008B6A9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688"/>
        </w:trPr>
        <w:tc>
          <w:tcPr>
            <w:tcW w:w="83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28C4D2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39437" w14:textId="44BF7B85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профессий рабочих, по которым предусмотрено присвоение 1-го – 7</w:t>
            </w: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го квалификационных разрядов в соответствии с </w:t>
            </w:r>
            <w:hyperlink r:id="rId8" w:history="1">
              <w:r w:rsidRPr="00E5730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Единым тарифно-квалификационным справочником</w:t>
              </w:r>
            </w:hyperlink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 (выпуск 1, раздел «Профессии рабочих, общие для всех отраслей народного хозяйства»), </w:t>
            </w:r>
          </w:p>
          <w:p w14:paraId="7B29D958" w14:textId="6E3A0913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кастелянша, кладовщик, машинист по стирке спецодежды, сторож (вахтер), кухонный рабочий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83FD3B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6592 – 7921</w:t>
            </w:r>
          </w:p>
        </w:tc>
      </w:tr>
      <w:tr w:rsidR="00E5730F" w:rsidRPr="00E5730F" w14:paraId="6A923206" w14:textId="77777777" w:rsidTr="009A7E7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FE2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9DC" w14:textId="437B168A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профессий рабочих, по которым предусмотрено присвоение 8-го квалификационного разряда в соответствии с </w:t>
            </w:r>
            <w:hyperlink r:id="rId9" w:history="1">
              <w:r w:rsidRPr="00E5730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Единым тарифно-квалификационным справочником</w:t>
              </w:r>
            </w:hyperlink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 (выпуск 1, раздел «Профессии рабочих, общие для всех отраслей народного хозяйства»), рабочий по комплексному обслуживанию зданий и сооружений, подсобный рабочий, электрик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645EB6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6B1FB4" w14:textId="77777777" w:rsidR="00E5730F" w:rsidRPr="00E5730F" w:rsidRDefault="00E5730F" w:rsidP="00E57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32E1D" w14:textId="77777777" w:rsidR="00E5730F" w:rsidRPr="00E5730F" w:rsidRDefault="00E5730F" w:rsidP="00E5730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Учебно-вспомогательный персонал второго уровня</w:t>
      </w:r>
    </w:p>
    <w:p w14:paraId="6BFCF26A" w14:textId="77777777" w:rsidR="00E5730F" w:rsidRPr="00E5730F" w:rsidRDefault="00E5730F" w:rsidP="00E5730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5509"/>
        <w:gridCol w:w="2465"/>
      </w:tblGrid>
      <w:tr w:rsidR="00E5730F" w:rsidRPr="00E5730F" w14:paraId="3F7D6085" w14:textId="77777777" w:rsidTr="009A7E7E"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B37" w14:textId="77777777" w:rsidR="00E5730F" w:rsidRPr="00E5730F" w:rsidRDefault="00E5730F" w:rsidP="00E573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</w:t>
            </w: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кационный уровень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D99" w14:textId="77777777" w:rsidR="00E5730F" w:rsidRPr="00E5730F" w:rsidRDefault="00E5730F" w:rsidP="00E573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C0A5" w14:textId="77777777" w:rsidR="00E5730F" w:rsidRPr="00E5730F" w:rsidRDefault="00E5730F" w:rsidP="00E573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E5730F" w:rsidRPr="00E5730F" w14:paraId="662A31B5" w14:textId="77777777" w:rsidTr="009A7E7E"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B58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E51" w14:textId="4DE3300B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</w:tcBorders>
          </w:tcPr>
          <w:p w14:paraId="1B9960FB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7035 – 8365</w:t>
            </w:r>
          </w:p>
        </w:tc>
      </w:tr>
    </w:tbl>
    <w:p w14:paraId="491FDAAC" w14:textId="77777777" w:rsidR="00E5730F" w:rsidRDefault="00E5730F" w:rsidP="00B84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819E43" w14:textId="77777777" w:rsidR="00E5730F" w:rsidRPr="00E5730F" w:rsidRDefault="00E5730F" w:rsidP="00E5730F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служащих второго уровня</w:t>
      </w:r>
    </w:p>
    <w:p w14:paraId="36A17D5B" w14:textId="77777777" w:rsidR="00E5730F" w:rsidRPr="00E5730F" w:rsidRDefault="00E5730F" w:rsidP="00E5730F">
      <w:pPr>
        <w:suppressAutoHyphens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E5730F" w:rsidRPr="00E5730F" w14:paraId="0157596D" w14:textId="77777777" w:rsidTr="009A7E7E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033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</w:t>
            </w: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40E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86CEB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оклады с учетом коэффициентов в месяц, </w:t>
            </w: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рублях</w:t>
            </w:r>
          </w:p>
        </w:tc>
      </w:tr>
      <w:tr w:rsidR="00E5730F" w:rsidRPr="00E5730F" w14:paraId="648D6F1D" w14:textId="77777777" w:rsidTr="009A7E7E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D36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674" w14:textId="7BA8368F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D0A35" w14:textId="77777777" w:rsidR="00E5730F" w:rsidRPr="00E5730F" w:rsidRDefault="00E5730F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7479 </w:t>
            </w: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8808</w:t>
            </w:r>
          </w:p>
        </w:tc>
      </w:tr>
      <w:tr w:rsidR="00126D70" w:rsidRPr="00E5730F" w14:paraId="3180A2B3" w14:textId="77777777" w:rsidTr="00B02E7B">
        <w:trPr>
          <w:trHeight w:val="641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20EC9FE7" w14:textId="77777777" w:rsidR="00126D70" w:rsidRPr="00E5730F" w:rsidRDefault="00126D70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17C4" w14:textId="7F41F73E" w:rsidR="00126D70" w:rsidRPr="00E5730F" w:rsidRDefault="00126D70" w:rsidP="00E5730F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0A5BE41" w14:textId="13782E4C" w:rsidR="00126D70" w:rsidRPr="00E5730F" w:rsidRDefault="00126D70" w:rsidP="00126D70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7700 </w:t>
            </w:r>
            <w:r w:rsidRPr="00E5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9029</w:t>
            </w:r>
          </w:p>
        </w:tc>
      </w:tr>
    </w:tbl>
    <w:p w14:paraId="5CB8F3E7" w14:textId="77777777" w:rsidR="00B84091" w:rsidRPr="00B84091" w:rsidRDefault="00B84091" w:rsidP="00B84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C9864C" w14:textId="75577D69" w:rsidR="009A7E7E" w:rsidRDefault="009A7E7E" w:rsidP="009A7E7E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Коэффициент МДОБУ «ДСКВ «Золотой ключик»</w:t>
      </w:r>
    </w:p>
    <w:p w14:paraId="3973F1F1" w14:textId="77777777" w:rsidR="008B6A94" w:rsidRPr="00DF58E4" w:rsidRDefault="008B6A94" w:rsidP="009A7E7E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1DFAF" w14:textId="77777777" w:rsidR="009A7E7E" w:rsidRPr="009A7E7E" w:rsidRDefault="009A7E7E" w:rsidP="008B6A94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7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Коэффициент:</w:t>
      </w:r>
    </w:p>
    <w:p w14:paraId="0A5F20C2" w14:textId="77777777" w:rsidR="009A7E7E" w:rsidRPr="009A7E7E" w:rsidRDefault="009A7E7E" w:rsidP="008B6A94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7E7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коэффициент специфики работы государственного учреждения (0,1 – 0,5).</w:t>
      </w:r>
    </w:p>
    <w:p w14:paraId="7E786067" w14:textId="77777777" w:rsidR="009A7E7E" w:rsidRPr="009A7E7E" w:rsidRDefault="009A7E7E" w:rsidP="008B6A94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специфики работы государственного учреждения (Кс) включает в себя:</w:t>
      </w:r>
    </w:p>
    <w:p w14:paraId="6B175CE1" w14:textId="77777777" w:rsidR="009A7E7E" w:rsidRPr="009A7E7E" w:rsidRDefault="009A7E7E" w:rsidP="008B6A94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должностных окладов (ставок заработной платы);</w:t>
      </w:r>
    </w:p>
    <w:p w14:paraId="7A53218A" w14:textId="77777777" w:rsidR="009A7E7E" w:rsidRPr="009A7E7E" w:rsidRDefault="009A7E7E" w:rsidP="008B6A94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компенсационные выплаты.</w:t>
      </w:r>
    </w:p>
    <w:p w14:paraId="3E3B6D68" w14:textId="0565ABE2" w:rsidR="00B84091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1419"/>
        <w:gridCol w:w="3367"/>
      </w:tblGrid>
      <w:tr w:rsidR="00D11BF9" w14:paraId="6A73B759" w14:textId="77777777" w:rsidTr="00D11BF9">
        <w:tc>
          <w:tcPr>
            <w:tcW w:w="4785" w:type="dxa"/>
          </w:tcPr>
          <w:p w14:paraId="3E39B59F" w14:textId="07DABA39" w:rsidR="00D11BF9" w:rsidRPr="00D11BF9" w:rsidRDefault="00D11BF9" w:rsidP="00D11BF9">
            <w:pPr>
              <w:jc w:val="center"/>
              <w:textAlignment w:val="baseline"/>
              <w:rPr>
                <w:sz w:val="28"/>
                <w:szCs w:val="28"/>
              </w:rPr>
            </w:pPr>
            <w:r w:rsidRPr="00D11BF9">
              <w:rPr>
                <w:sz w:val="28"/>
                <w:szCs w:val="28"/>
              </w:rPr>
              <w:t>Перечень условий для повышения должностных окладов, а также виды работ, за которые установлены доплаты, надбавки</w:t>
            </w:r>
          </w:p>
        </w:tc>
        <w:tc>
          <w:tcPr>
            <w:tcW w:w="4786" w:type="dxa"/>
            <w:gridSpan w:val="2"/>
          </w:tcPr>
          <w:p w14:paraId="46F97113" w14:textId="77E40015" w:rsidR="00D11BF9" w:rsidRPr="00D11BF9" w:rsidRDefault="00D11BF9" w:rsidP="00D11BF9">
            <w:pPr>
              <w:jc w:val="center"/>
              <w:textAlignment w:val="baseline"/>
              <w:rPr>
                <w:sz w:val="28"/>
                <w:szCs w:val="28"/>
              </w:rPr>
            </w:pPr>
            <w:r w:rsidRPr="00D11BF9">
              <w:rPr>
                <w:sz w:val="28"/>
                <w:szCs w:val="28"/>
              </w:rPr>
              <w:t>Размеры повышений, доплат и надбавок</w:t>
            </w:r>
          </w:p>
        </w:tc>
      </w:tr>
      <w:tr w:rsidR="00D11BF9" w14:paraId="587353AD" w14:textId="77777777" w:rsidTr="00D11BF9">
        <w:tc>
          <w:tcPr>
            <w:tcW w:w="4785" w:type="dxa"/>
          </w:tcPr>
          <w:p w14:paraId="744DBC2D" w14:textId="25403DC9" w:rsidR="00D11BF9" w:rsidRPr="00D11BF9" w:rsidRDefault="00D11BF9" w:rsidP="00D11BF9">
            <w:pPr>
              <w:jc w:val="center"/>
              <w:textAlignment w:val="baseline"/>
              <w:rPr>
                <w:sz w:val="28"/>
                <w:szCs w:val="28"/>
              </w:rPr>
            </w:pPr>
            <w:r w:rsidRPr="00D11BF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gridSpan w:val="2"/>
          </w:tcPr>
          <w:p w14:paraId="65390B4C" w14:textId="2C8F0CBB" w:rsidR="00D11BF9" w:rsidRPr="00D11BF9" w:rsidRDefault="00D11BF9" w:rsidP="00D11BF9">
            <w:pPr>
              <w:jc w:val="center"/>
              <w:textAlignment w:val="baseline"/>
              <w:rPr>
                <w:sz w:val="28"/>
                <w:szCs w:val="28"/>
              </w:rPr>
            </w:pPr>
            <w:r w:rsidRPr="00D11BF9">
              <w:rPr>
                <w:sz w:val="28"/>
                <w:szCs w:val="28"/>
              </w:rPr>
              <w:t>2</w:t>
            </w:r>
          </w:p>
        </w:tc>
      </w:tr>
      <w:tr w:rsidR="00D11BF9" w14:paraId="4CD960B4" w14:textId="77777777" w:rsidTr="00B02E7B">
        <w:tc>
          <w:tcPr>
            <w:tcW w:w="9571" w:type="dxa"/>
            <w:gridSpan w:val="3"/>
          </w:tcPr>
          <w:p w14:paraId="3E012446" w14:textId="4BC78CCC" w:rsidR="00D11BF9" w:rsidRDefault="00D11BF9" w:rsidP="00D11BF9">
            <w:pPr>
              <w:jc w:val="center"/>
              <w:textAlignment w:val="baseline"/>
              <w:rPr>
                <w:sz w:val="26"/>
                <w:szCs w:val="26"/>
              </w:rPr>
            </w:pPr>
            <w:r w:rsidRPr="00D11BF9">
              <w:rPr>
                <w:sz w:val="26"/>
                <w:szCs w:val="26"/>
              </w:rPr>
              <w:t>1. Повышение должностных окладов</w:t>
            </w:r>
          </w:p>
        </w:tc>
      </w:tr>
      <w:tr w:rsidR="00D11BF9" w14:paraId="07110F5D" w14:textId="77777777" w:rsidTr="00D11BF9">
        <w:tc>
          <w:tcPr>
            <w:tcW w:w="6204" w:type="dxa"/>
            <w:gridSpan w:val="2"/>
          </w:tcPr>
          <w:p w14:paraId="4A5FB9F9" w14:textId="1318E395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z w:val="28"/>
                <w:szCs w:val="28"/>
              </w:rPr>
              <w:t xml:space="preserve">За работу в </w:t>
            </w:r>
            <w:r>
              <w:rPr>
                <w:rFonts w:eastAsia="Calibri"/>
                <w:sz w:val="28"/>
                <w:szCs w:val="28"/>
              </w:rPr>
              <w:t>группах</w:t>
            </w:r>
            <w:r w:rsidRPr="009A7E7E">
              <w:rPr>
                <w:rFonts w:eastAsia="Calibri"/>
                <w:sz w:val="28"/>
                <w:szCs w:val="28"/>
              </w:rPr>
              <w:t xml:space="preserve"> для обучающихся, воспитанников с ограниченными возможностями здоровья </w:t>
            </w:r>
          </w:p>
        </w:tc>
        <w:tc>
          <w:tcPr>
            <w:tcW w:w="3367" w:type="dxa"/>
          </w:tcPr>
          <w:p w14:paraId="3CDF759D" w14:textId="77777777" w:rsidR="00D11BF9" w:rsidRPr="009A7E7E" w:rsidRDefault="00D11BF9" w:rsidP="00B02E7B">
            <w:pPr>
              <w:keepNext/>
              <w:suppressAutoHyphens/>
              <w:rPr>
                <w:rFonts w:eastAsia="Calibri"/>
                <w:spacing w:val="2"/>
                <w:sz w:val="28"/>
                <w:szCs w:val="28"/>
                <w:lang w:eastAsia="ar-SA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15 – 20 %, </w:t>
            </w:r>
          </w:p>
          <w:p w14:paraId="556E6477" w14:textId="63AFE17F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>Кс = 0,15 – 0,2</w:t>
            </w:r>
          </w:p>
        </w:tc>
      </w:tr>
      <w:tr w:rsidR="00D11BF9" w14:paraId="40A1BC35" w14:textId="77777777" w:rsidTr="00D11BF9">
        <w:tc>
          <w:tcPr>
            <w:tcW w:w="6204" w:type="dxa"/>
            <w:gridSpan w:val="2"/>
          </w:tcPr>
          <w:p w14:paraId="34870601" w14:textId="6D6AC0B1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lastRenderedPageBreak/>
              <w:t xml:space="preserve">Педагогическим работникам </w:t>
            </w:r>
            <w:r w:rsidRPr="009A7E7E">
              <w:rPr>
                <w:rFonts w:eastAsia="Calibri"/>
                <w:sz w:val="28"/>
                <w:szCs w:val="28"/>
              </w:rPr>
              <w:t>образовательных</w:t>
            </w: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 учреждений Ярославской области, работающим в малых городах Ярославской области, занимающим должности в соответствии с перечнем, определенным пунктом 6.2 раздела 6 настоящей Методики</w:t>
            </w:r>
          </w:p>
        </w:tc>
        <w:tc>
          <w:tcPr>
            <w:tcW w:w="3367" w:type="dxa"/>
          </w:tcPr>
          <w:p w14:paraId="3AFE1613" w14:textId="336F344C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25 %, Кс = 0,25 </w:t>
            </w:r>
          </w:p>
        </w:tc>
      </w:tr>
      <w:tr w:rsidR="00D11BF9" w14:paraId="78A00E55" w14:textId="77777777" w:rsidTr="00D11BF9">
        <w:tc>
          <w:tcPr>
            <w:tcW w:w="6204" w:type="dxa"/>
            <w:gridSpan w:val="2"/>
          </w:tcPr>
          <w:p w14:paraId="17BE06E9" w14:textId="4C3613F6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>Женщинам за работу в образовательных учреждениях, расположенных в сельской местности, где по условиям труда рабочий день разделен на части с перерывом более двух часов</w:t>
            </w:r>
          </w:p>
        </w:tc>
        <w:tc>
          <w:tcPr>
            <w:tcW w:w="3367" w:type="dxa"/>
          </w:tcPr>
          <w:p w14:paraId="701BE153" w14:textId="51A8A1BA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>30 %, Кс = 0,3</w:t>
            </w:r>
          </w:p>
        </w:tc>
      </w:tr>
      <w:tr w:rsidR="00D11BF9" w14:paraId="139DCC32" w14:textId="77777777" w:rsidTr="00D11BF9">
        <w:tc>
          <w:tcPr>
            <w:tcW w:w="6204" w:type="dxa"/>
            <w:gridSpan w:val="2"/>
          </w:tcPr>
          <w:p w14:paraId="2F52C359" w14:textId="0F007FE0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</w:rPr>
              <w:t>Педагогическим работникам,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лет*</w:t>
            </w:r>
          </w:p>
        </w:tc>
        <w:tc>
          <w:tcPr>
            <w:tcW w:w="3367" w:type="dxa"/>
          </w:tcPr>
          <w:p w14:paraId="2136800E" w14:textId="77777777" w:rsidR="00D11BF9" w:rsidRPr="009A7E7E" w:rsidRDefault="00D11BF9" w:rsidP="00B02E7B">
            <w:pPr>
              <w:keepNext/>
              <w:suppressAutoHyphens/>
              <w:rPr>
                <w:rFonts w:eastAsia="Calibri"/>
                <w:spacing w:val="2"/>
                <w:sz w:val="28"/>
                <w:szCs w:val="28"/>
                <w:lang w:eastAsia="ar-SA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</w:rPr>
              <w:t>30 %, Кс = 0,3</w:t>
            </w:r>
          </w:p>
          <w:p w14:paraId="151CF989" w14:textId="77777777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11BF9" w14:paraId="7010C076" w14:textId="77777777" w:rsidTr="00B02E7B">
        <w:tc>
          <w:tcPr>
            <w:tcW w:w="9571" w:type="dxa"/>
            <w:gridSpan w:val="3"/>
          </w:tcPr>
          <w:p w14:paraId="0E5BBA8F" w14:textId="63BC770D" w:rsidR="00D11BF9" w:rsidRDefault="00D11BF9" w:rsidP="00D11BF9">
            <w:pPr>
              <w:jc w:val="center"/>
              <w:textAlignment w:val="baseline"/>
              <w:rPr>
                <w:sz w:val="26"/>
                <w:szCs w:val="26"/>
              </w:rPr>
            </w:pPr>
            <w:r w:rsidRPr="00D11BF9">
              <w:rPr>
                <w:sz w:val="26"/>
                <w:szCs w:val="26"/>
              </w:rPr>
              <w:t>2. Компенсационные выплаты</w:t>
            </w:r>
          </w:p>
        </w:tc>
      </w:tr>
      <w:tr w:rsidR="00D11BF9" w14:paraId="373A7B01" w14:textId="77777777" w:rsidTr="00D11BF9">
        <w:tc>
          <w:tcPr>
            <w:tcW w:w="6204" w:type="dxa"/>
            <w:gridSpan w:val="2"/>
          </w:tcPr>
          <w:p w14:paraId="374759DA" w14:textId="3C7C50FC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За работу в ночное время </w:t>
            </w:r>
          </w:p>
        </w:tc>
        <w:tc>
          <w:tcPr>
            <w:tcW w:w="3367" w:type="dxa"/>
          </w:tcPr>
          <w:p w14:paraId="474EDB28" w14:textId="083BA872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35 % часовой тарифной ставки в соответствии со статьями 149, 154 Трудового кодекса Российской Федерации </w:t>
            </w:r>
          </w:p>
        </w:tc>
      </w:tr>
      <w:tr w:rsidR="00D11BF9" w14:paraId="4B274CC7" w14:textId="77777777" w:rsidTr="00D11BF9">
        <w:tc>
          <w:tcPr>
            <w:tcW w:w="6204" w:type="dxa"/>
            <w:gridSpan w:val="2"/>
          </w:tcPr>
          <w:p w14:paraId="4CFB1879" w14:textId="73B9C92B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За работу в выходные и праздничные дни </w:t>
            </w:r>
          </w:p>
        </w:tc>
        <w:tc>
          <w:tcPr>
            <w:tcW w:w="3367" w:type="dxa"/>
          </w:tcPr>
          <w:p w14:paraId="57E6C52E" w14:textId="396779D2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в соответствии со статьями 149, 153 Трудового кодекса Российской Федерации </w:t>
            </w:r>
          </w:p>
        </w:tc>
      </w:tr>
      <w:tr w:rsidR="00D11BF9" w14:paraId="13418E04" w14:textId="77777777" w:rsidTr="00D11BF9">
        <w:tc>
          <w:tcPr>
            <w:tcW w:w="6204" w:type="dxa"/>
            <w:gridSpan w:val="2"/>
          </w:tcPr>
          <w:p w14:paraId="7459C1B7" w14:textId="51B9493A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За работу в неблагоприятных условиях труда </w:t>
            </w:r>
          </w:p>
        </w:tc>
        <w:tc>
          <w:tcPr>
            <w:tcW w:w="3367" w:type="dxa"/>
          </w:tcPr>
          <w:p w14:paraId="32697886" w14:textId="4C3B0B0A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до 12 %, К = 0,12 </w:t>
            </w:r>
          </w:p>
        </w:tc>
      </w:tr>
      <w:tr w:rsidR="00D11BF9" w14:paraId="593C214C" w14:textId="77777777" w:rsidTr="00D11BF9">
        <w:tc>
          <w:tcPr>
            <w:tcW w:w="6204" w:type="dxa"/>
            <w:gridSpan w:val="2"/>
          </w:tcPr>
          <w:p w14:paraId="00CF1CCD" w14:textId="102357BA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Воспитателям, помощникам воспитателей за переработку рабочего времени, работу, выполняемую за пределами рабочего времени, установленного графиками работ </w:t>
            </w:r>
          </w:p>
        </w:tc>
        <w:tc>
          <w:tcPr>
            <w:tcW w:w="3367" w:type="dxa"/>
          </w:tcPr>
          <w:p w14:paraId="249091F5" w14:textId="36E92CEC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  <w:r w:rsidRPr="009A7E7E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в соответствии со статьями 149, 152 Трудового кодекса Российской Федерации </w:t>
            </w:r>
          </w:p>
        </w:tc>
      </w:tr>
      <w:tr w:rsidR="00D11BF9" w14:paraId="5A337C8D" w14:textId="77777777" w:rsidTr="00D11BF9">
        <w:tc>
          <w:tcPr>
            <w:tcW w:w="6204" w:type="dxa"/>
            <w:gridSpan w:val="2"/>
          </w:tcPr>
          <w:p w14:paraId="7756C459" w14:textId="77777777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14:paraId="56B789EF" w14:textId="77777777" w:rsidR="00D11BF9" w:rsidRDefault="00D11BF9" w:rsidP="00B84091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957E8A4" w14:textId="77777777" w:rsidR="00D11BF9" w:rsidRPr="00B84091" w:rsidRDefault="00D11BF9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79D9B9" w14:textId="77777777" w:rsidR="00B84091" w:rsidRPr="00B84091" w:rsidRDefault="00B84091" w:rsidP="00B840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A260DB" w14:textId="77777777" w:rsidR="00B84091" w:rsidRPr="00DF58E4" w:rsidRDefault="00B84091" w:rsidP="00B84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Выплата повышенного должностного оклада педагогическому работнику прекращается при достижении педагогического стажа 5 лет. </w:t>
      </w:r>
    </w:p>
    <w:p w14:paraId="1D6A7273" w14:textId="77777777" w:rsidR="00B84091" w:rsidRPr="00DF58E4" w:rsidRDefault="00B84091" w:rsidP="00B84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работникам предусмотрено повышение должностных окладов (ставок заработной платы) по двум основаниям и более, абсолютный размер каждого повышения, установленного в процентах, исчисляется исходя из базового оклада (базовой ставки заработной платы) без учета повышения по другим основаниям, за исключением условий установления надбавок за работу в государственных учреждениях при исправительных учреждениях.</w:t>
      </w:r>
    </w:p>
    <w:p w14:paraId="564A689A" w14:textId="54246776" w:rsidR="00D11BF9" w:rsidRDefault="00B84091" w:rsidP="00791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Перечень должностей работников образовательного учреждения, 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расположенного в сельской местности и малых городах Ярославской области, имеющего право на повышение базового оклада на 25 процентов:</w:t>
      </w:r>
    </w:p>
    <w:p w14:paraId="13BE6E36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Руководитель</w:t>
      </w:r>
    </w:p>
    <w:p w14:paraId="0B96D2EE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 всех категорий</w:t>
      </w:r>
    </w:p>
    <w:p w14:paraId="3426A89D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6.2.2.1. Врач-специалист</w:t>
      </w:r>
    </w:p>
    <w:p w14:paraId="4A1F52B2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Психолог</w:t>
      </w:r>
    </w:p>
    <w:p w14:paraId="2EB45154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</w:t>
      </w:r>
    </w:p>
    <w:p w14:paraId="56A0D51D" w14:textId="77777777" w:rsidR="00791251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по лечебной физкультуре, медицинская сестра, диетсестра, старшая медицинская сестра.</w:t>
      </w:r>
    </w:p>
    <w:p w14:paraId="37282EC2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Минимальный уровень заработной платы работников </w:t>
      </w:r>
    </w:p>
    <w:p w14:paraId="1B96932F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МДОБУ «ДСКВ «Золотой ключик»</w:t>
      </w:r>
    </w:p>
    <w:p w14:paraId="7A992938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F3D8E" w14:textId="77777777" w:rsidR="00791251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Месячная заработная плата 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«ДСКВ «Золотой ключик»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федеральным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0979664D" w14:textId="77777777" w:rsidR="00791251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84C1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и условия почасовой оплаты труда</w:t>
      </w:r>
    </w:p>
    <w:p w14:paraId="735D9ED3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30620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Почасовая оплата труда педагогических работников применяется при оплате:</w:t>
      </w:r>
    </w:p>
    <w:p w14:paraId="2E2EF509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За часы, отработанные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двух месяцев.</w:t>
      </w:r>
    </w:p>
    <w:p w14:paraId="5A7B13F7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0A54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педагогическую работу специалистов, привлекаемых для педагогической работы.</w:t>
      </w:r>
    </w:p>
    <w:p w14:paraId="3EB9BF53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Размер оплаты за один час педагогической работы в месяц определяется путем деления месячного должностного оклада (ставки заработной платы)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14:paraId="76EDAFC3" w14:textId="77777777" w:rsidR="00791251" w:rsidRPr="00DF58E4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(объема педагогической работы) путем внесения изменений в тарификацию.</w:t>
      </w:r>
    </w:p>
    <w:p w14:paraId="177CB92A" w14:textId="77777777" w:rsidR="00791251" w:rsidRPr="00F816CF" w:rsidRDefault="00791251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CF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Почасовая оплата труда педагогических работников образовательных учреждений применяется при оплате труда работников, привлекаемых к проведению учебных занятий, и составляет:</w:t>
      </w:r>
    </w:p>
    <w:p w14:paraId="13A1EADE" w14:textId="2B358E3C" w:rsidR="00791251" w:rsidRDefault="00791251" w:rsidP="00791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5B676" w14:textId="77777777" w:rsidR="006A2103" w:rsidRPr="00F816CF" w:rsidRDefault="006A2103" w:rsidP="00F44A94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17"/>
        <w:gridCol w:w="1418"/>
      </w:tblGrid>
      <w:tr w:rsidR="006A2103" w:rsidRPr="00F816CF" w14:paraId="0BC68816" w14:textId="77777777" w:rsidTr="00F816CF">
        <w:tc>
          <w:tcPr>
            <w:tcW w:w="48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80E0A2" w14:textId="77777777" w:rsidR="006A2103" w:rsidRPr="00F816CF" w:rsidRDefault="006A2103" w:rsidP="006A210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обучающихся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664D1" w14:textId="77777777" w:rsidR="006A2103" w:rsidRPr="00F816CF" w:rsidRDefault="006A2103" w:rsidP="006A210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часовой оплаты труда, рублей</w:t>
            </w:r>
          </w:p>
        </w:tc>
      </w:tr>
      <w:tr w:rsidR="006A2103" w:rsidRPr="00F816CF" w14:paraId="09833014" w14:textId="77777777" w:rsidTr="00F816CF">
        <w:tc>
          <w:tcPr>
            <w:tcW w:w="48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5F6585" w14:textId="77777777" w:rsidR="006A2103" w:rsidRPr="00F816CF" w:rsidRDefault="006A2103" w:rsidP="006A210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BA1" w14:textId="77777777" w:rsidR="006A2103" w:rsidRPr="00F816CF" w:rsidRDefault="006A2103" w:rsidP="006A210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профессор, доктор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0F0" w14:textId="77777777" w:rsidR="006A2103" w:rsidRPr="00F816CF" w:rsidRDefault="006A2103" w:rsidP="006A210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доцент, кандидат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7DBAC" w14:textId="77777777" w:rsidR="006A2103" w:rsidRPr="00F816CF" w:rsidRDefault="006A2103" w:rsidP="006A210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не имеющие ученой степени</w:t>
            </w:r>
          </w:p>
        </w:tc>
      </w:tr>
      <w:tr w:rsidR="006A2103" w:rsidRPr="00F816CF" w14:paraId="13F855E9" w14:textId="77777777" w:rsidTr="00F816C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1389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в образовательных учреждениях, реализующих образовательную программу среднего профессионального образования, другие аналогичные категории обучающихся, рабочие, работники, занимающие должности, требующие среднего профессионального образования, слушатели 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EF2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241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0C026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</w:tr>
      <w:tr w:rsidR="006A2103" w:rsidRPr="00F816CF" w14:paraId="3FA70271" w14:textId="77777777" w:rsidTr="00F816C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8E5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D73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99B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B4F6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</w:tr>
      <w:tr w:rsidR="006A2103" w:rsidRPr="00F816CF" w14:paraId="3C658864" w14:textId="77777777" w:rsidTr="00F816CF">
        <w:trPr>
          <w:trHeight w:val="1261"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05158CAC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Аспиранты, слушатели образовательных организаций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25596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30B0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70A9793" w14:textId="77777777" w:rsidR="006A2103" w:rsidRPr="00F816CF" w:rsidRDefault="006A2103" w:rsidP="00F816C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</w:tr>
    </w:tbl>
    <w:p w14:paraId="04978518" w14:textId="77777777" w:rsidR="006A2103" w:rsidRPr="00F816CF" w:rsidRDefault="006A2103" w:rsidP="00F44A94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233E7" w14:textId="345412FD" w:rsidR="00DF58E4" w:rsidRPr="00DF58E4" w:rsidRDefault="00DF58E4" w:rsidP="00DF58E4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C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44A94" w:rsidRPr="00F816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16C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Ставки почасовой оплаты труда лиц, имеющих почетные звания «Народный», устанавливаются в размерах, предусмотренных для профессоров, докторов наук.</w:t>
      </w:r>
    </w:p>
    <w:p w14:paraId="23A59E32" w14:textId="18C7A838" w:rsidR="00DF58E4" w:rsidRPr="00DF58E4" w:rsidRDefault="00DF58E4" w:rsidP="00DF58E4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44A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Ставки почасовой оплаты труда лиц, имеющих почетные звания «Заслуженный», устанавливаются в размерах, предусмотренных для доцентов, кандидатов наук.</w:t>
      </w:r>
    </w:p>
    <w:p w14:paraId="5EF85371" w14:textId="26D83456" w:rsidR="00DF58E4" w:rsidRPr="00DF58E4" w:rsidRDefault="00DF58E4" w:rsidP="00791251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44A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58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Ставки почасовой оплаты труда в образовательных учреждениях устанавливаются в пределах средств субсидии на выполнение муниципального задания.</w:t>
      </w:r>
    </w:p>
    <w:p w14:paraId="702F746F" w14:textId="2B9DB219" w:rsidR="00B84091" w:rsidRPr="00B84091" w:rsidRDefault="00B84091" w:rsidP="00B84091">
      <w:pPr>
        <w:spacing w:after="0" w:line="240" w:lineRule="auto"/>
        <w:ind w:left="6532" w:firstLine="54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</w:p>
    <w:p w14:paraId="25502404" w14:textId="52B36F83" w:rsidR="00B84091" w:rsidRPr="00B84091" w:rsidRDefault="00B84091" w:rsidP="00B84091">
      <w:pPr>
        <w:keepNext/>
        <w:suppressAutoHyphens/>
        <w:spacing w:after="0" w:line="240" w:lineRule="auto"/>
        <w:ind w:left="-1256"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 к</w:t>
      </w:r>
      <w:proofErr w:type="gramEnd"/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E82711E" w14:textId="77777777" w:rsidR="00B84091" w:rsidRPr="00B84091" w:rsidRDefault="00B84091" w:rsidP="00B84091">
      <w:pPr>
        <w:keepNext/>
        <w:suppressAutoHyphens/>
        <w:spacing w:after="0" w:line="240" w:lineRule="auto"/>
        <w:ind w:left="-1256"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Методике</w:t>
      </w:r>
    </w:p>
    <w:p w14:paraId="3D3A5734" w14:textId="77777777" w:rsidR="00B84091" w:rsidRPr="00B84091" w:rsidRDefault="00B84091" w:rsidP="00D11BF9">
      <w:pPr>
        <w:keepNext/>
        <w:suppressAutoHyphens/>
        <w:spacing w:after="0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CC0BE9" w14:textId="5DD15478" w:rsidR="003968E4" w:rsidRDefault="00F44A94" w:rsidP="00D11BF9">
      <w:pPr>
        <w:keepNext/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8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Объемные показатели и порядок</w:t>
      </w:r>
    </w:p>
    <w:p w14:paraId="5F11B7DB" w14:textId="42A25529" w:rsidR="003968E4" w:rsidRDefault="00F44A94" w:rsidP="00D11BF9">
      <w:pPr>
        <w:keepNext/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8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отнесения образовательных учреждений</w:t>
      </w:r>
    </w:p>
    <w:p w14:paraId="263BD6ED" w14:textId="45F18F42" w:rsidR="003968E4" w:rsidRPr="003968E4" w:rsidRDefault="003968E4" w:rsidP="00D11BF9">
      <w:pPr>
        <w:keepNext/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8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 района к группам по оплате труда руководителей</w:t>
      </w:r>
    </w:p>
    <w:p w14:paraId="642D4A6A" w14:textId="77777777" w:rsidR="00B84091" w:rsidRPr="00B84091" w:rsidRDefault="00B84091" w:rsidP="00B84091">
      <w:pPr>
        <w:keepNext/>
        <w:tabs>
          <w:tab w:val="left" w:pos="766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918E62D" w14:textId="6DCE7A4D" w:rsidR="00B84091" w:rsidRDefault="003968E4" w:rsidP="00B84091">
      <w:pPr>
        <w:keepNext/>
        <w:suppressAutoHyphens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2536BBE2" w14:textId="77777777" w:rsidR="003968E4" w:rsidRPr="00B84091" w:rsidRDefault="003968E4" w:rsidP="00B84091">
      <w:pPr>
        <w:keepNext/>
        <w:suppressAutoHyphens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42FC14" w14:textId="77777777" w:rsidR="00B84091" w:rsidRPr="00B84091" w:rsidRDefault="00B84091" w:rsidP="00B84091">
      <w:pPr>
        <w:keepNext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Основным критерием для определения должностного оклада руководителей образовательных учреждений Гаврилов-Ямского района являются группы образовательных учреждений по оплате труда </w:t>
      </w: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руководителей (далее - группы), определяемые на основе объемных показателей.</w:t>
      </w:r>
    </w:p>
    <w:p w14:paraId="73CD59CA" w14:textId="77777777" w:rsidR="00B84091" w:rsidRPr="00B84091" w:rsidRDefault="00B84091" w:rsidP="00B84091">
      <w:pPr>
        <w:keepNext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К объемным показателям относятся показатели, характеризующие масштаб руководства учреждением: количество обучающихся (воспитанников), сменность работы образовательного учреждения и другие показатели, значительно осложняющие работу по руководству учреждением.</w:t>
      </w:r>
    </w:p>
    <w:p w14:paraId="27FA8203" w14:textId="77777777" w:rsidR="00B84091" w:rsidRPr="00B84091" w:rsidRDefault="00B84091" w:rsidP="00B84091">
      <w:pPr>
        <w:keepNext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5A68A8" w14:textId="15F3B84E" w:rsidR="00B84091" w:rsidRPr="00B84091" w:rsidRDefault="003968E4" w:rsidP="00B84091">
      <w:pPr>
        <w:keepNext/>
        <w:suppressAutoHyphens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Объемные показатели</w:t>
      </w:r>
    </w:p>
    <w:p w14:paraId="376DDE62" w14:textId="77777777" w:rsidR="00B84091" w:rsidRPr="00B84091" w:rsidRDefault="00B84091" w:rsidP="00B84091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F917EB" w14:textId="77777777" w:rsidR="00B84091" w:rsidRPr="00B84091" w:rsidRDefault="00B84091" w:rsidP="00B84091">
      <w:pPr>
        <w:keepNext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По объемным показателям для определения базового должностного оклада руководителей образовательных учреждений установлено четыре группы.</w:t>
      </w:r>
    </w:p>
    <w:p w14:paraId="4B173C55" w14:textId="77777777" w:rsidR="00B84091" w:rsidRPr="00B84091" w:rsidRDefault="00B84091" w:rsidP="00B84091">
      <w:pPr>
        <w:keepNext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Отнесение образовательных учреждений к одной из четырех групп производится по сумме баллов после оценки сложности руководства учреждением по следующим показателям: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527"/>
        <w:gridCol w:w="2661"/>
        <w:gridCol w:w="2491"/>
      </w:tblGrid>
      <w:tr w:rsidR="00B84091" w:rsidRPr="00B84091" w14:paraId="20F5C9C9" w14:textId="77777777" w:rsidTr="00791251">
        <w:trPr>
          <w:trHeight w:val="15"/>
        </w:trPr>
        <w:tc>
          <w:tcPr>
            <w:tcW w:w="676" w:type="dxa"/>
            <w:hideMark/>
          </w:tcPr>
          <w:p w14:paraId="557257E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hideMark/>
          </w:tcPr>
          <w:p w14:paraId="1EA4112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1" w:type="dxa"/>
            <w:hideMark/>
          </w:tcPr>
          <w:p w14:paraId="17325717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hideMark/>
          </w:tcPr>
          <w:p w14:paraId="0143CC0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4091" w:rsidRPr="00B84091" w14:paraId="201CDB3A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AD6D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0217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105B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Условия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5557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баллов</w:t>
            </w:r>
          </w:p>
        </w:tc>
      </w:tr>
      <w:tr w:rsidR="00B84091" w:rsidRPr="00B84091" w14:paraId="387EB0D4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2F28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DD558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E575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8FA8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B84091" w:rsidRPr="00B84091" w14:paraId="123F9B6C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294EC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80EC1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обучающихся (воспитанников) в образовательных учреждениях: &lt;*&gt;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AE70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расчета за каждого обучающегося (воспитанника)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E5E2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4091" w:rsidRPr="00B84091" w14:paraId="4D5102DA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A451E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A634C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общеобразовательное учреждение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0147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D88A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84091" w:rsidRPr="00B84091" w14:paraId="09BE89D4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7534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22B06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образовательное учреждение дополнительного образования детей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95E6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8158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84091" w:rsidRPr="00B84091" w14:paraId="0A644D66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A3CE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EDD7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специальное (коррекционное) образовательное учреждение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38BD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81D2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84091" w:rsidRPr="00B84091" w14:paraId="255CF89D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9F3E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DF6EC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образовательное учреждение для детей-сирот и детей, оставшихся без попечения родителей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6A30F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A62C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84091" w:rsidRPr="00B84091" w14:paraId="4E190B0D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A640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CDF0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дошкольных групп в образовательном учреждении, за исключением образовательных учреждений для детей-сирот и детей, оставшихся без попечения родителей (в городском </w:t>
            </w: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образовательном учреждении наполняемость группы:</w:t>
            </w:r>
          </w:p>
          <w:p w14:paraId="2C23D72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- 15 человек для детей в возрасте до трех лет;</w:t>
            </w: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- 20 человек для детей в возрасте от 3 до 7 лет;</w:t>
            </w:r>
          </w:p>
          <w:p w14:paraId="76017F9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сельском образовательном учреждении наполняемость группы считать по фактическим данным)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93CFE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из расчета на группу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5B477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84091" w:rsidRPr="00B84091" w14:paraId="5A11DDAE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9D90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88DB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работников в образовательном учреждении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1254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каждого работника, а также дополнительно за каждого работника, имеющего: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F19E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84091" w:rsidRPr="00B84091" w14:paraId="6E866973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2347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4051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4E67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первую квалификационную категорию высшую квалификационную категорию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9BD77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84091" w:rsidRPr="00B84091" w14:paraId="69E9F85E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85E3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2F3C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групп продленного дня в общеобразовательном учреждении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F72BC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каждую группу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174C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84091" w:rsidRPr="00B84091" w14:paraId="0BCD237E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A149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447D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Круглосуточное пребывание обучающихся (воспитанников) в дошкольных и других образовательных учреждениях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5917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наличие группы с круглосуточным пребыванием обучающихся (воспитанников);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9AA0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84091" w:rsidRPr="00B84091" w14:paraId="126A16E3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754C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CB62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5D2A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далее </w:t>
            </w:r>
            <w:proofErr w:type="spellStart"/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расчетно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F700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50</w:t>
            </w:r>
          </w:p>
        </w:tc>
      </w:tr>
      <w:tr w:rsidR="00B84091" w:rsidRPr="00B84091" w14:paraId="48346753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CCFD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E8B8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филиалов, учебно-консультационного пункта, интерната при образовательном учреждении, общежития и других структурных подразделений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AD7C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каждое структурное подразделение с количеством обучающихся (проживающих):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5637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4091" w:rsidRPr="00B84091" w14:paraId="7BF1DF68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CB85E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9A02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0CB6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50 человек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74DD7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15</w:t>
            </w:r>
          </w:p>
        </w:tc>
      </w:tr>
      <w:tr w:rsidR="00B84091" w:rsidRPr="00B84091" w14:paraId="6E1A4592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4A2B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3880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6087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50 до 100 человек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FF01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 за каждого</w:t>
            </w:r>
          </w:p>
        </w:tc>
      </w:tr>
      <w:tr w:rsidR="00B84091" w:rsidRPr="00B84091" w14:paraId="4225CB86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BDA4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12FA7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E086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100 до 200 человек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59B5C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 за каждого</w:t>
            </w:r>
          </w:p>
        </w:tc>
      </w:tr>
      <w:tr w:rsidR="00B84091" w:rsidRPr="00B84091" w14:paraId="6E6B528D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DA8E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4610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A561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свыше 200 человек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51AA1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 за каждого</w:t>
            </w:r>
          </w:p>
        </w:tc>
      </w:tr>
      <w:tr w:rsidR="00B84091" w:rsidRPr="00B84091" w14:paraId="2CA3A75D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AD0A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45497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обучающихся (воспитанников) в образовательном учреждении, находящихся на полном государственном обеспечении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DF33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каждого обучающегося (воспитанника) дополнительно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8F82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84091" w:rsidRPr="00B84091" w14:paraId="0020A6C7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8560E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A248F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образовательном учреждении дополнительного образования детей: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97B1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4AFFF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4091" w:rsidRPr="00B84091" w14:paraId="1F3639BC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ACB4C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62CD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групп спортивного совершенствования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3945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дополнительно за каждого обучающегося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FA69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</w:tr>
      <w:tr w:rsidR="00B84091" w:rsidRPr="00B84091" w14:paraId="6D8E3A31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19D16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4534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групп высшего спортивного мастерства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A744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дополнительно за каждого обучающегося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B79D8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4,5</w:t>
            </w:r>
          </w:p>
        </w:tc>
      </w:tr>
      <w:tr w:rsidR="00B84091" w:rsidRPr="00B84091" w14:paraId="39417F75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B6B2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9983F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оборудованных и используемых в образовательном процессе:</w:t>
            </w: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- компьютерных классов</w:t>
            </w: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- медиатеки (при наличии мультимедийного оборудования и мультимедийных изданий)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278C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каждый класс, медиатеку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F9C71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84091" w:rsidRPr="00B84091" w14:paraId="281775E5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36E4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9FA7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оборудованных и используемых в образовательном процессе: спортивной площадки, стадиона, бассейна, тира и других спортивных сооружений &lt;**&gt; (в зависимости от их состояния и степени использования)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AD0A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каждый вид спортивного сооружения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317DE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15</w:t>
            </w:r>
          </w:p>
        </w:tc>
      </w:tr>
      <w:tr w:rsidR="00B84091" w:rsidRPr="00B84091" w14:paraId="7518AE37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2884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35E4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Наличие собственного оборудованного медицинского кабинета, оздоровительно-восстановительного </w:t>
            </w: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центра, столовой, буфета (со штатным персоналом)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4394F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 каждый вид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7670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15</w:t>
            </w:r>
          </w:p>
        </w:tc>
      </w:tr>
      <w:tr w:rsidR="00B84091" w:rsidRPr="00B84091" w14:paraId="50AE06E6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B2D42" w14:textId="24A878F9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91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3FFA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лагерей дневного пребывания, трудовых, оздоровительных лагерей (центров), организуемых образовательным учреждением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3E99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3F3D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15</w:t>
            </w:r>
          </w:p>
        </w:tc>
      </w:tr>
      <w:tr w:rsidR="00B84091" w:rsidRPr="00B84091" w14:paraId="5129D67E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B7B33" w14:textId="1E29BDC5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91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21E9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котельной, овощехранилища, хозяйственного склада, выгреба, игровых площадок, колодцев, прачечной, очистных и других сооружений в виде отдельно стоящих зданий, находящихся на балансе образовательного учреждения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CFA4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каждый вид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B153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20</w:t>
            </w:r>
          </w:p>
        </w:tc>
      </w:tr>
      <w:tr w:rsidR="00B84091" w:rsidRPr="00B84091" w14:paraId="13A1C65F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66EBF" w14:textId="404C101E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91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3807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Отсутствие водопровода и других коммунальных услуг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3F7FF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DD64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20</w:t>
            </w:r>
          </w:p>
        </w:tc>
      </w:tr>
      <w:tr w:rsidR="00B84091" w:rsidRPr="00B84091" w14:paraId="3F4D1D67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3F1EB" w14:textId="15540040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91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4A22F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индивидуального обучения обучающихся на дому (по медицинским показаниям)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EA87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каждого ребенка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08F7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84091" w:rsidRPr="00B84091" w14:paraId="129F8774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AF1BE" w14:textId="27BB0D2D" w:rsidR="00B84091" w:rsidRPr="00B84091" w:rsidRDefault="0079125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8C9F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образовательном учреждении музея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998B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паспорт музея установленного образца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4B278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20</w:t>
            </w:r>
          </w:p>
        </w:tc>
      </w:tr>
      <w:tr w:rsidR="00B84091" w:rsidRPr="00B84091" w14:paraId="4BCA69E8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C2929" w14:textId="254F6FC0" w:rsidR="00B84091" w:rsidRPr="00B84091" w:rsidRDefault="0079125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3D05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образовательном учреждении нескольких зданий, используемых для ведения образовательной деятельности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BF676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каждое здание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B05C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15, но не более 70</w:t>
            </w:r>
          </w:p>
        </w:tc>
      </w:tr>
      <w:tr w:rsidR="00B84091" w:rsidRPr="00B84091" w14:paraId="5C2FA5D5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DBA5B" w14:textId="2DD910F3" w:rsidR="00B84091" w:rsidRPr="00B84091" w:rsidRDefault="0079125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2FD1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образовательном учреждении (за исключением специальных (коррекционных) учреждений):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33E0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E9B7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4091" w:rsidRPr="00B84091" w14:paraId="30118F57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9C8A7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3743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специальных (коррекционных) классов </w:t>
            </w: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(групп)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DB7F1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 каждый класс (группу)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69C9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84091" w:rsidRPr="00B84091" w14:paraId="6AA890C8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4D19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8CD7E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разновозрастных групп (РВГ)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0337D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каждую группу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41EA6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84091" w:rsidRPr="00B84091" w14:paraId="3558AF4F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737A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DCF56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обучающихся (воспитанников) с ограниченными возможностями здоровья в общеразвивающих группах, общеобразовательных классах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80AC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каждого ребенка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17956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84091" w:rsidRPr="00B84091" w14:paraId="4BBE930F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A4616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F926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компенсирующих групп комбинированного вида в дошкольных образовательных учреждениях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08681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50431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4091" w:rsidRPr="00B84091" w14:paraId="14E6ED0A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C7652" w14:textId="0E06B2FA" w:rsidR="00B84091" w:rsidRPr="00B84091" w:rsidRDefault="0079125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419C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образовательном учреждении специальных медицинских групп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CE58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каждую группу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DE21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84091" w:rsidRPr="00B84091" w14:paraId="00B1AD95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04EF4" w14:textId="096243A3" w:rsidR="00B84091" w:rsidRPr="00B84091" w:rsidRDefault="0079125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1DAEE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у образовательного учреждения статуса "Инновационная площадка", "Ресурсный центр":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8B2B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приказа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C7FD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4091" w:rsidRPr="00B84091" w14:paraId="549E9921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CE97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49CB8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 муниципальном уровне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D302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7AC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84091" w:rsidRPr="00B84091" w14:paraId="2072BBF8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55E6E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47AD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 региональном уровне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8DAD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FB94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B84091" w:rsidRPr="00B84091" w14:paraId="570556DE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1EC43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1B80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 федеральном уровне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CED5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9B018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B84091" w:rsidRPr="00B84091" w14:paraId="130CEA49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26DCD" w14:textId="63041BD2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91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AFB3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образовательном учреждении бухгалтерии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400C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E27E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B84091" w:rsidRPr="00B84091" w14:paraId="3B26E249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BE120" w14:textId="7DDDEE59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91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8340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работы групп дополнительного образования детей, центров, студий детского творчества на базе образовательного учреждения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0111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каждого обучающегося (воспитанника)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C4318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84091" w:rsidRPr="00B84091" w14:paraId="44EEA8E3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3DA0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FC0F1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(за исключением учреждений дополнительного образования детей); создание условий в </w:t>
            </w: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образовательном учреждении для функционирования групп дополнительного образования детей других образовательных учреждений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9B032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 каждую группу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9556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5,</w:t>
            </w: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не более 50</w:t>
            </w:r>
          </w:p>
        </w:tc>
      </w:tr>
      <w:tr w:rsidR="00B84091" w:rsidRPr="00B84091" w14:paraId="0974135D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1DD2A" w14:textId="1B948846" w:rsidR="00B84091" w:rsidRPr="00B84091" w:rsidRDefault="00B8409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91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E5FC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внебюджетной деятельности образовательного учреждения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D7F7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F7264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30</w:t>
            </w:r>
          </w:p>
        </w:tc>
      </w:tr>
      <w:tr w:rsidR="00B84091" w:rsidRPr="00B84091" w14:paraId="5AD083CD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E6015" w14:textId="56DB85F0" w:rsidR="00B84091" w:rsidRPr="00B84091" w:rsidRDefault="0079125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8C5EB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Удаленность образовательного учреждения от администрации муниципального района на расстоянии более 20 км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D9C5E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48D61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20</w:t>
            </w:r>
          </w:p>
        </w:tc>
      </w:tr>
      <w:tr w:rsidR="00B84091" w:rsidRPr="00B84091" w14:paraId="2B4675E9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D26D8" w14:textId="376CCD9C" w:rsidR="00B84091" w:rsidRPr="00B84091" w:rsidRDefault="0079125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7D800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дошкольном образовательном учреждении консультационного пункта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6664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каждого ребенка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F3379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84091" w:rsidRPr="00B84091" w14:paraId="43A3E808" w14:textId="77777777" w:rsidTr="007912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63406" w14:textId="41AD27D8" w:rsidR="00B84091" w:rsidRPr="00B84091" w:rsidRDefault="00791251" w:rsidP="00B84091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6B5DA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образовательном учреждении индивидуальных программ обучения обучающихся с использованием дистанционных технологий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B46B5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каждую программу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477C7" w14:textId="77777777" w:rsidR="00B84091" w:rsidRPr="00B84091" w:rsidRDefault="00B84091" w:rsidP="00B84091">
            <w:pPr>
              <w:keepNext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4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</w:tbl>
    <w:p w14:paraId="0209537A" w14:textId="77777777" w:rsidR="00B84091" w:rsidRPr="00B84091" w:rsidRDefault="00B84091" w:rsidP="00B84091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D41742" w14:textId="77777777" w:rsidR="00B84091" w:rsidRPr="00B84091" w:rsidRDefault="00B84091" w:rsidP="00B84091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>&lt;*&gt; Контингент детей дошкольных групп образовательных учреждений не включается.</w:t>
      </w:r>
    </w:p>
    <w:p w14:paraId="758D11B2" w14:textId="77777777" w:rsidR="00B84091" w:rsidRDefault="00B84091" w:rsidP="00B84091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>&lt;**&gt; Спортивные залы не относятся к спортивным сооружениям.</w:t>
      </w:r>
    </w:p>
    <w:p w14:paraId="363871AB" w14:textId="77777777" w:rsidR="008B6A94" w:rsidRDefault="008B6A94" w:rsidP="00B84091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69CAF7" w14:textId="7E1D36CC" w:rsidR="003968E4" w:rsidRDefault="003968E4" w:rsidP="00EE2855">
      <w:pPr>
        <w:keepNext/>
        <w:suppressAutoHyphens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8E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Порядок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отнесения </w:t>
      </w:r>
      <w:r w:rsidR="00EE2855">
        <w:rPr>
          <w:rFonts w:ascii="Times New Roman" w:eastAsia="Times New Roman" w:hAnsi="Times New Roman" w:cs="Times New Roman"/>
          <w:sz w:val="28"/>
          <w:szCs w:val="28"/>
          <w:lang w:eastAsia="ar-SA"/>
        </w:rPr>
        <w:t>МДОБУ «ДСКВ «Золотой ключик»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к группам по оплате труда руководителей</w:t>
      </w:r>
    </w:p>
    <w:p w14:paraId="55CC805C" w14:textId="77777777" w:rsidR="003968E4" w:rsidRDefault="003968E4" w:rsidP="00B84091">
      <w:pPr>
        <w:keepNext/>
        <w:suppressAutoHyphens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D13CCF" w14:textId="2E921686" w:rsidR="00B84091" w:rsidRPr="00B84091" w:rsidRDefault="00B84091" w:rsidP="00B84091">
      <w:pPr>
        <w:keepNext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Группа определяется один раз в год органом </w:t>
      </w:r>
      <w:r w:rsidR="0079125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правления образованием по подчиненности образовательного учреждения в устанавливаемом этим органом порядке на основании документов, подтверждающих объемы работы учреждения. Группа для вновь созданных</w:t>
      </w:r>
      <w:r w:rsidR="00F44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учреждений устанавливается исходя из плановых (проектных) показателей, но не более чем на 2 года.</w:t>
      </w:r>
    </w:p>
    <w:p w14:paraId="4B16B4C7" w14:textId="29DBCFD9" w:rsidR="00B84091" w:rsidRPr="00B84091" w:rsidRDefault="00B84091" w:rsidP="00B84091">
      <w:pPr>
        <w:keepNext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3.2. Конкретное количество баллов, предусмотренных по показателям с приставкой "до", устанавливается органом </w:t>
      </w:r>
      <w:r w:rsidR="0079125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840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правления образованием по подчиненности образовательного учреждения.</w:t>
      </w:r>
    </w:p>
    <w:p w14:paraId="29B12556" w14:textId="77777777" w:rsidR="00B84091" w:rsidRPr="00B84091" w:rsidRDefault="00B84091" w:rsidP="00B84091">
      <w:pPr>
        <w:spacing w:after="0" w:line="240" w:lineRule="auto"/>
        <w:ind w:left="6532" w:firstLine="54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E26DC10" w14:textId="77777777" w:rsidR="00B84091" w:rsidRPr="00B84091" w:rsidRDefault="00B84091" w:rsidP="00B8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84091" w:rsidRPr="00B84091" w:rsidSect="000D47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567E2" w14:textId="77777777" w:rsidR="005603B0" w:rsidRDefault="005603B0" w:rsidP="00BF1529">
      <w:pPr>
        <w:spacing w:after="0" w:line="240" w:lineRule="auto"/>
      </w:pPr>
      <w:r>
        <w:separator/>
      </w:r>
    </w:p>
  </w:endnote>
  <w:endnote w:type="continuationSeparator" w:id="0">
    <w:p w14:paraId="5AFA57B5" w14:textId="77777777" w:rsidR="005603B0" w:rsidRDefault="005603B0" w:rsidP="00BF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286A" w14:textId="77777777" w:rsidR="005603B0" w:rsidRDefault="005603B0" w:rsidP="00BF1529">
      <w:pPr>
        <w:spacing w:after="0" w:line="240" w:lineRule="auto"/>
      </w:pPr>
      <w:r>
        <w:separator/>
      </w:r>
    </w:p>
  </w:footnote>
  <w:footnote w:type="continuationSeparator" w:id="0">
    <w:p w14:paraId="6D269157" w14:textId="77777777" w:rsidR="005603B0" w:rsidRDefault="005603B0" w:rsidP="00BF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E2C2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B185F60"/>
    <w:lvl w:ilvl="0">
      <w:numFmt w:val="bullet"/>
      <w:lvlText w:val="*"/>
      <w:lvlJc w:val="left"/>
    </w:lvl>
  </w:abstractNum>
  <w:abstractNum w:abstractNumId="2" w15:restartNumberingAfterBreak="0">
    <w:nsid w:val="0508387F"/>
    <w:multiLevelType w:val="multilevel"/>
    <w:tmpl w:val="2A5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66D66"/>
    <w:multiLevelType w:val="multilevel"/>
    <w:tmpl w:val="6B36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84346"/>
    <w:multiLevelType w:val="hybridMultilevel"/>
    <w:tmpl w:val="8ABA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743D"/>
    <w:multiLevelType w:val="multilevel"/>
    <w:tmpl w:val="8C52B0DC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  <w:sz w:val="28"/>
      </w:rPr>
    </w:lvl>
  </w:abstractNum>
  <w:abstractNum w:abstractNumId="6" w15:restartNumberingAfterBreak="0">
    <w:nsid w:val="0EB732EB"/>
    <w:multiLevelType w:val="singleLevel"/>
    <w:tmpl w:val="5DB09084"/>
    <w:lvl w:ilvl="0">
      <w:start w:val="1"/>
      <w:numFmt w:val="decimal"/>
      <w:lvlText w:val="6.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6A5334"/>
    <w:multiLevelType w:val="hybridMultilevel"/>
    <w:tmpl w:val="E5940102"/>
    <w:lvl w:ilvl="0" w:tplc="C8585150">
      <w:start w:val="2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2F852F79"/>
    <w:multiLevelType w:val="multilevel"/>
    <w:tmpl w:val="011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D12FC"/>
    <w:multiLevelType w:val="multilevel"/>
    <w:tmpl w:val="B23EA2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37921D44"/>
    <w:multiLevelType w:val="multilevel"/>
    <w:tmpl w:val="02E4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96114"/>
    <w:multiLevelType w:val="multilevel"/>
    <w:tmpl w:val="347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6403F"/>
    <w:multiLevelType w:val="hybridMultilevel"/>
    <w:tmpl w:val="6C905138"/>
    <w:lvl w:ilvl="0" w:tplc="D79E4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1635C"/>
    <w:multiLevelType w:val="hybridMultilevel"/>
    <w:tmpl w:val="71204F6E"/>
    <w:lvl w:ilvl="0" w:tplc="1E0E5968">
      <w:start w:val="3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476C4F96"/>
    <w:multiLevelType w:val="hybridMultilevel"/>
    <w:tmpl w:val="8A321C86"/>
    <w:lvl w:ilvl="0" w:tplc="0406AF5A">
      <w:start w:val="3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49D405A0"/>
    <w:multiLevelType w:val="multilevel"/>
    <w:tmpl w:val="EA74E814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5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5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2160"/>
      </w:pPr>
      <w:rPr>
        <w:rFonts w:hint="default"/>
      </w:rPr>
    </w:lvl>
  </w:abstractNum>
  <w:abstractNum w:abstractNumId="17" w15:restartNumberingAfterBreak="0">
    <w:nsid w:val="4A851CC5"/>
    <w:multiLevelType w:val="singleLevel"/>
    <w:tmpl w:val="E1E0DFD6"/>
    <w:lvl w:ilvl="0">
      <w:start w:val="4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9D4B0F"/>
    <w:multiLevelType w:val="multilevel"/>
    <w:tmpl w:val="2AE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B070F"/>
    <w:multiLevelType w:val="hybridMultilevel"/>
    <w:tmpl w:val="24A8A112"/>
    <w:lvl w:ilvl="0" w:tplc="E278AE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9D02746">
      <w:numFmt w:val="none"/>
      <w:lvlText w:val=""/>
      <w:lvlJc w:val="left"/>
      <w:pPr>
        <w:tabs>
          <w:tab w:val="num" w:pos="360"/>
        </w:tabs>
      </w:pPr>
    </w:lvl>
    <w:lvl w:ilvl="2" w:tplc="11F2EDD4">
      <w:numFmt w:val="none"/>
      <w:lvlText w:val=""/>
      <w:lvlJc w:val="left"/>
      <w:pPr>
        <w:tabs>
          <w:tab w:val="num" w:pos="360"/>
        </w:tabs>
      </w:pPr>
    </w:lvl>
    <w:lvl w:ilvl="3" w:tplc="86C6021C">
      <w:numFmt w:val="none"/>
      <w:lvlText w:val=""/>
      <w:lvlJc w:val="left"/>
      <w:pPr>
        <w:tabs>
          <w:tab w:val="num" w:pos="360"/>
        </w:tabs>
      </w:pPr>
    </w:lvl>
    <w:lvl w:ilvl="4" w:tplc="3C54C246">
      <w:numFmt w:val="none"/>
      <w:lvlText w:val=""/>
      <w:lvlJc w:val="left"/>
      <w:pPr>
        <w:tabs>
          <w:tab w:val="num" w:pos="360"/>
        </w:tabs>
      </w:pPr>
    </w:lvl>
    <w:lvl w:ilvl="5" w:tplc="A8C2A72A">
      <w:numFmt w:val="none"/>
      <w:lvlText w:val=""/>
      <w:lvlJc w:val="left"/>
      <w:pPr>
        <w:tabs>
          <w:tab w:val="num" w:pos="360"/>
        </w:tabs>
      </w:pPr>
    </w:lvl>
    <w:lvl w:ilvl="6" w:tplc="643A769E">
      <w:numFmt w:val="none"/>
      <w:lvlText w:val=""/>
      <w:lvlJc w:val="left"/>
      <w:pPr>
        <w:tabs>
          <w:tab w:val="num" w:pos="360"/>
        </w:tabs>
      </w:pPr>
    </w:lvl>
    <w:lvl w:ilvl="7" w:tplc="2F7031BA">
      <w:numFmt w:val="none"/>
      <w:lvlText w:val=""/>
      <w:lvlJc w:val="left"/>
      <w:pPr>
        <w:tabs>
          <w:tab w:val="num" w:pos="360"/>
        </w:tabs>
      </w:pPr>
    </w:lvl>
    <w:lvl w:ilvl="8" w:tplc="3DD462E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6461626"/>
    <w:multiLevelType w:val="hybridMultilevel"/>
    <w:tmpl w:val="9D88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E60A8"/>
    <w:multiLevelType w:val="singleLevel"/>
    <w:tmpl w:val="9AB81D34"/>
    <w:lvl w:ilvl="0">
      <w:start w:val="1"/>
      <w:numFmt w:val="decimal"/>
      <w:lvlText w:val="8.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B11DDA"/>
    <w:multiLevelType w:val="hybridMultilevel"/>
    <w:tmpl w:val="D924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03BA1"/>
    <w:multiLevelType w:val="singleLevel"/>
    <w:tmpl w:val="9ECC976E"/>
    <w:lvl w:ilvl="0">
      <w:start w:val="2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A33CEA"/>
    <w:multiLevelType w:val="hybridMultilevel"/>
    <w:tmpl w:val="753851CE"/>
    <w:lvl w:ilvl="0" w:tplc="726610C4">
      <w:start w:val="1"/>
      <w:numFmt w:val="decimal"/>
      <w:lvlText w:val="%1."/>
      <w:lvlJc w:val="left"/>
      <w:pPr>
        <w:ind w:left="7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9291417"/>
    <w:multiLevelType w:val="multilevel"/>
    <w:tmpl w:val="E17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7247C7"/>
    <w:multiLevelType w:val="hybridMultilevel"/>
    <w:tmpl w:val="8892EA9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6139"/>
    <w:multiLevelType w:val="singleLevel"/>
    <w:tmpl w:val="3552D2BC"/>
    <w:lvl w:ilvl="0">
      <w:start w:val="3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7E02869"/>
    <w:multiLevelType w:val="hybridMultilevel"/>
    <w:tmpl w:val="E964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E0CB9"/>
    <w:multiLevelType w:val="multilevel"/>
    <w:tmpl w:val="69E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14"/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21"/>
  </w:num>
  <w:num w:numId="8">
    <w:abstractNumId w:val="23"/>
  </w:num>
  <w:num w:numId="9">
    <w:abstractNumId w:val="27"/>
  </w:num>
  <w:num w:numId="10">
    <w:abstractNumId w:val="17"/>
  </w:num>
  <w:num w:numId="11">
    <w:abstractNumId w:val="22"/>
  </w:num>
  <w:num w:numId="12">
    <w:abstractNumId w:val="13"/>
  </w:num>
  <w:num w:numId="13">
    <w:abstractNumId w:val="26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11"/>
  </w:num>
  <w:num w:numId="19">
    <w:abstractNumId w:val="2"/>
  </w:num>
  <w:num w:numId="20">
    <w:abstractNumId w:val="9"/>
  </w:num>
  <w:num w:numId="21">
    <w:abstractNumId w:val="29"/>
  </w:num>
  <w:num w:numId="22">
    <w:abstractNumId w:val="25"/>
  </w:num>
  <w:num w:numId="23">
    <w:abstractNumId w:val="3"/>
  </w:num>
  <w:num w:numId="24">
    <w:abstractNumId w:val="12"/>
  </w:num>
  <w:num w:numId="25">
    <w:abstractNumId w:val="8"/>
  </w:num>
  <w:num w:numId="26">
    <w:abstractNumId w:val="0"/>
  </w:num>
  <w:num w:numId="27">
    <w:abstractNumId w:val="28"/>
  </w:num>
  <w:num w:numId="28">
    <w:abstractNumId w:val="7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989"/>
    <w:rsid w:val="00012B27"/>
    <w:rsid w:val="00067366"/>
    <w:rsid w:val="000A542B"/>
    <w:rsid w:val="000D47B3"/>
    <w:rsid w:val="00100600"/>
    <w:rsid w:val="00110645"/>
    <w:rsid w:val="00126D70"/>
    <w:rsid w:val="0019672A"/>
    <w:rsid w:val="001C1AE8"/>
    <w:rsid w:val="00281450"/>
    <w:rsid w:val="002C726E"/>
    <w:rsid w:val="002F7529"/>
    <w:rsid w:val="0031311D"/>
    <w:rsid w:val="00317866"/>
    <w:rsid w:val="00331A26"/>
    <w:rsid w:val="0035445C"/>
    <w:rsid w:val="003968E4"/>
    <w:rsid w:val="00463D5C"/>
    <w:rsid w:val="00473DD1"/>
    <w:rsid w:val="00533045"/>
    <w:rsid w:val="005603B0"/>
    <w:rsid w:val="006527AC"/>
    <w:rsid w:val="006845A0"/>
    <w:rsid w:val="006A2103"/>
    <w:rsid w:val="006D0886"/>
    <w:rsid w:val="00742C7C"/>
    <w:rsid w:val="00791251"/>
    <w:rsid w:val="007B17DD"/>
    <w:rsid w:val="008071A4"/>
    <w:rsid w:val="00825FAD"/>
    <w:rsid w:val="008810BE"/>
    <w:rsid w:val="008A68AD"/>
    <w:rsid w:val="008B0DF1"/>
    <w:rsid w:val="008B6A94"/>
    <w:rsid w:val="008E1056"/>
    <w:rsid w:val="00917E1C"/>
    <w:rsid w:val="009864C0"/>
    <w:rsid w:val="009A7E7E"/>
    <w:rsid w:val="009A7F4D"/>
    <w:rsid w:val="00A415A5"/>
    <w:rsid w:val="00AE0167"/>
    <w:rsid w:val="00B02E7B"/>
    <w:rsid w:val="00B64B14"/>
    <w:rsid w:val="00B84091"/>
    <w:rsid w:val="00BF1529"/>
    <w:rsid w:val="00C718EC"/>
    <w:rsid w:val="00C72212"/>
    <w:rsid w:val="00D11989"/>
    <w:rsid w:val="00D11BF9"/>
    <w:rsid w:val="00D11D15"/>
    <w:rsid w:val="00DD0039"/>
    <w:rsid w:val="00DF58E4"/>
    <w:rsid w:val="00E14F87"/>
    <w:rsid w:val="00E5730F"/>
    <w:rsid w:val="00ED3537"/>
    <w:rsid w:val="00EE2855"/>
    <w:rsid w:val="00EF70F9"/>
    <w:rsid w:val="00F44A94"/>
    <w:rsid w:val="00F816CF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183B"/>
  <w15:docId w15:val="{AF9C75A3-D0F0-4C97-9A11-B546BC8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F70F9"/>
  </w:style>
  <w:style w:type="paragraph" w:styleId="1">
    <w:name w:val="heading 1"/>
    <w:basedOn w:val="a0"/>
    <w:link w:val="10"/>
    <w:uiPriority w:val="9"/>
    <w:qFormat/>
    <w:rsid w:val="00B84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B84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0"/>
    <w:link w:val="30"/>
    <w:uiPriority w:val="9"/>
    <w:qFormat/>
    <w:rsid w:val="00B84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0"/>
    <w:link w:val="40"/>
    <w:uiPriority w:val="9"/>
    <w:qFormat/>
    <w:rsid w:val="00B840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0"/>
    <w:link w:val="50"/>
    <w:uiPriority w:val="9"/>
    <w:qFormat/>
    <w:rsid w:val="00B840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8409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8409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B8409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8409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B8409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84091"/>
  </w:style>
  <w:style w:type="paragraph" w:styleId="a4">
    <w:name w:val="header"/>
    <w:basedOn w:val="a0"/>
    <w:link w:val="a5"/>
    <w:uiPriority w:val="99"/>
    <w:rsid w:val="00B840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B8409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6">
    <w:name w:val="page number"/>
    <w:basedOn w:val="a1"/>
    <w:rsid w:val="00B84091"/>
  </w:style>
  <w:style w:type="paragraph" w:styleId="a7">
    <w:name w:val="Normal (Web)"/>
    <w:basedOn w:val="a0"/>
    <w:uiPriority w:val="99"/>
    <w:rsid w:val="00B8409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Heading">
    <w:name w:val="Heading"/>
    <w:uiPriority w:val="99"/>
    <w:rsid w:val="00B84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8">
    <w:name w:val="Table Grid"/>
    <w:basedOn w:val="a2"/>
    <w:uiPriority w:val="59"/>
    <w:rsid w:val="00B8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0"/>
    <w:uiPriority w:val="99"/>
    <w:rsid w:val="00B8409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8409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uiPriority w:val="99"/>
    <w:rsid w:val="00B84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84091"/>
    <w:pPr>
      <w:widowControl w:val="0"/>
      <w:autoSpaceDE w:val="0"/>
      <w:autoSpaceDN w:val="0"/>
      <w:adjustRightInd w:val="0"/>
      <w:spacing w:after="0" w:line="242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84091"/>
    <w:rPr>
      <w:rFonts w:ascii="Book Antiqua" w:hAnsi="Book Antiqua" w:cs="Book Antiqua"/>
      <w:sz w:val="18"/>
      <w:szCs w:val="18"/>
    </w:rPr>
  </w:style>
  <w:style w:type="paragraph" w:customStyle="1" w:styleId="Style6">
    <w:name w:val="Style6"/>
    <w:basedOn w:val="a0"/>
    <w:uiPriority w:val="99"/>
    <w:rsid w:val="00B84091"/>
    <w:pPr>
      <w:widowControl w:val="0"/>
      <w:autoSpaceDE w:val="0"/>
      <w:autoSpaceDN w:val="0"/>
      <w:adjustRightInd w:val="0"/>
      <w:spacing w:after="0" w:line="241" w:lineRule="exac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8409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B8409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B84091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84091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B84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0"/>
    <w:next w:val="a0"/>
    <w:qFormat/>
    <w:rsid w:val="00B8409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12">
    <w:name w:val="Заголовок Знак1"/>
    <w:link w:val="aa"/>
    <w:rsid w:val="00B840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0"/>
    <w:uiPriority w:val="99"/>
    <w:rsid w:val="00B8409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"/>
    <w:basedOn w:val="a0"/>
    <w:rsid w:val="00B840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unhideWhenUsed/>
    <w:rsid w:val="00B84091"/>
    <w:rPr>
      <w:color w:val="0000FF"/>
      <w:u w:val="single"/>
    </w:rPr>
  </w:style>
  <w:style w:type="character" w:styleId="ad">
    <w:name w:val="FollowedHyperlink"/>
    <w:uiPriority w:val="99"/>
    <w:unhideWhenUsed/>
    <w:rsid w:val="00B84091"/>
    <w:rPr>
      <w:color w:val="800080"/>
      <w:u w:val="single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B840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rsid w:val="00B8409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B840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rsid w:val="00B8409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headernametx">
    <w:name w:val="header_name_tx"/>
    <w:rsid w:val="00B84091"/>
  </w:style>
  <w:style w:type="character" w:customStyle="1" w:styleId="info-title">
    <w:name w:val="info-title"/>
    <w:rsid w:val="00B84091"/>
  </w:style>
  <w:style w:type="paragraph" w:customStyle="1" w:styleId="headertext">
    <w:name w:val="headertext"/>
    <w:basedOn w:val="a0"/>
    <w:rsid w:val="00B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B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0"/>
    <w:rsid w:val="00B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B84091"/>
    <w:rPr>
      <w:b/>
      <w:bCs/>
    </w:rPr>
  </w:style>
  <w:style w:type="paragraph" w:customStyle="1" w:styleId="copyright">
    <w:name w:val="copyright"/>
    <w:basedOn w:val="a0"/>
    <w:rsid w:val="00B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0"/>
    <w:rsid w:val="00B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rsid w:val="00B84091"/>
  </w:style>
  <w:style w:type="paragraph" w:styleId="af">
    <w:name w:val="Balloon Text"/>
    <w:basedOn w:val="a0"/>
    <w:link w:val="af0"/>
    <w:uiPriority w:val="99"/>
    <w:unhideWhenUsed/>
    <w:rsid w:val="00B8409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uiPriority w:val="99"/>
    <w:rsid w:val="00B8409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footer"/>
    <w:basedOn w:val="a0"/>
    <w:link w:val="af2"/>
    <w:uiPriority w:val="99"/>
    <w:unhideWhenUsed/>
    <w:rsid w:val="00B8409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f2">
    <w:name w:val="Нижний колонтитул Знак"/>
    <w:basedOn w:val="a1"/>
    <w:link w:val="af1"/>
    <w:uiPriority w:val="99"/>
    <w:rsid w:val="00B84091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f3">
    <w:name w:val="List Paragraph"/>
    <w:basedOn w:val="a0"/>
    <w:uiPriority w:val="34"/>
    <w:qFormat/>
    <w:rsid w:val="00B84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ru-RU"/>
    </w:rPr>
  </w:style>
  <w:style w:type="paragraph" w:customStyle="1" w:styleId="af4">
    <w:name w:val="Нормальный (таблица)"/>
    <w:basedOn w:val="a0"/>
    <w:next w:val="a0"/>
    <w:uiPriority w:val="99"/>
    <w:rsid w:val="00B840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B84091"/>
    <w:rPr>
      <w:color w:val="106BBE"/>
    </w:rPr>
  </w:style>
  <w:style w:type="paragraph" w:customStyle="1" w:styleId="af6">
    <w:name w:val="Прижатый влево"/>
    <w:basedOn w:val="a0"/>
    <w:next w:val="a0"/>
    <w:uiPriority w:val="99"/>
    <w:rsid w:val="00B84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0"/>
    <w:link w:val="32"/>
    <w:rsid w:val="00B840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2">
    <w:name w:val="Основной текст 3 Знак"/>
    <w:basedOn w:val="a1"/>
    <w:link w:val="31"/>
    <w:rsid w:val="00B8409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Preformat">
    <w:name w:val="Preformat"/>
    <w:rsid w:val="00B840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0"/>
    <w:rsid w:val="00B84091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Emphasis"/>
    <w:qFormat/>
    <w:rsid w:val="00B84091"/>
    <w:rPr>
      <w:i/>
      <w:iCs/>
    </w:rPr>
  </w:style>
  <w:style w:type="paragraph" w:styleId="aa">
    <w:name w:val="Title"/>
    <w:basedOn w:val="a0"/>
    <w:next w:val="a0"/>
    <w:link w:val="12"/>
    <w:qFormat/>
    <w:rsid w:val="00B84091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8">
    <w:name w:val="Заголовок Знак"/>
    <w:basedOn w:val="a1"/>
    <w:uiPriority w:val="10"/>
    <w:rsid w:val="00B8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3C1E-7560-494C-8123-9B26CB07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6230</Words>
  <Characters>35514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2024-07-19T11:06:00Z</cp:lastPrinted>
  <dcterms:created xsi:type="dcterms:W3CDTF">2023-10-30T06:36:00Z</dcterms:created>
  <dcterms:modified xsi:type="dcterms:W3CDTF">2024-07-19T11:08:00Z</dcterms:modified>
</cp:coreProperties>
</file>