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DFF7" w14:textId="5D56ED5D" w:rsidR="00EF2478" w:rsidRDefault="00761A9F">
      <w:r w:rsidRPr="00761A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491A3" wp14:editId="7C9B9798">
                <wp:simplePos x="0" y="0"/>
                <wp:positionH relativeFrom="column">
                  <wp:posOffset>3817620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95F6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3D85F7FA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Заведующий МДОБУ «ДСКВ «Золотой ключик»</w:t>
                            </w:r>
                          </w:p>
                          <w:p w14:paraId="5787042A" w14:textId="77777777" w:rsidR="00761A9F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_________________У.Л. Хайданова</w:t>
                            </w:r>
                          </w:p>
                          <w:p w14:paraId="71B7B0FF" w14:textId="0DBD711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 w:rsidR="00DD243D">
                              <w:rPr>
                                <w:rFonts w:ascii="Times New Roman" w:hAnsi="Times New Roman" w:cs="Times New Roman"/>
                              </w:rPr>
                              <w:t xml:space="preserve">64 о/д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DD243D">
                              <w:rPr>
                                <w:rFonts w:ascii="Times New Roman" w:hAnsi="Times New Roman" w:cs="Times New Roman"/>
                              </w:rPr>
                              <w:t xml:space="preserve"> 23.11.2023г.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91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6pt;margin-top:0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" strokecolor="window">
                <v:textbox style="mso-fit-shape-to-text:t">
                  <w:txbxContent>
                    <w:p w14:paraId="7C0095F6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3D85F7FA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Заведующий МДОБУ «ДСКВ «Золотой ключик»</w:t>
                      </w:r>
                    </w:p>
                    <w:p w14:paraId="5787042A" w14:textId="77777777" w:rsidR="00761A9F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_________________У.Л. Хайданова</w:t>
                      </w:r>
                    </w:p>
                    <w:p w14:paraId="71B7B0FF" w14:textId="0DBD711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 w:rsidR="00DD243D">
                        <w:rPr>
                          <w:rFonts w:ascii="Times New Roman" w:hAnsi="Times New Roman" w:cs="Times New Roman"/>
                        </w:rPr>
                        <w:t xml:space="preserve">64 о/д </w:t>
                      </w:r>
                      <w:r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DD243D">
                        <w:rPr>
                          <w:rFonts w:ascii="Times New Roman" w:hAnsi="Times New Roman" w:cs="Times New Roman"/>
                        </w:rPr>
                        <w:t xml:space="preserve"> 23.11.2023г.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CECBD" w14:textId="38730B57" w:rsidR="00761A9F" w:rsidRPr="00761A9F" w:rsidRDefault="00761A9F" w:rsidP="00761A9F"/>
    <w:p w14:paraId="3086EC09" w14:textId="4319F088" w:rsidR="00761A9F" w:rsidRPr="00761A9F" w:rsidRDefault="00761A9F" w:rsidP="00761A9F"/>
    <w:p w14:paraId="552D7463" w14:textId="4BD6D1C8" w:rsidR="00761A9F" w:rsidRDefault="00761A9F" w:rsidP="00761A9F"/>
    <w:p w14:paraId="0B3ABB01" w14:textId="2FFCEF4E" w:rsidR="00761A9F" w:rsidRPr="00761A9F" w:rsidRDefault="00761A9F" w:rsidP="00761A9F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4"/>
        </w:rPr>
      </w:pPr>
      <w:r w:rsidRPr="00761A9F">
        <w:rPr>
          <w:rFonts w:ascii="Times New Roman" w:hAnsi="Times New Roman" w:cs="Times New Roman"/>
          <w:b/>
          <w:sz w:val="24"/>
        </w:rPr>
        <w:t>ПОЛОЖЕНИЕ</w:t>
      </w:r>
    </w:p>
    <w:p w14:paraId="17C9C32B" w14:textId="0C257726" w:rsidR="00761A9F" w:rsidRDefault="00761A9F" w:rsidP="00761A9F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Hlk151635906"/>
      <w:r w:rsidRPr="00761A9F">
        <w:rPr>
          <w:rFonts w:ascii="Times New Roman" w:hAnsi="Times New Roman" w:cs="Times New Roman"/>
          <w:b/>
          <w:sz w:val="24"/>
        </w:rPr>
        <w:t>о работе с детьми-инвалидами и детьми с ограниченными возможностями здоровья муниципального дошкольного образовательного бюджетного учреждения «Детский сад компенсирующего вида «Золотой ключик»</w:t>
      </w:r>
    </w:p>
    <w:bookmarkEnd w:id="0"/>
    <w:p w14:paraId="1458B424" w14:textId="2DECAD8F" w:rsidR="00761A9F" w:rsidRPr="00377ACB" w:rsidRDefault="00761A9F" w:rsidP="00377ACB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4"/>
        </w:rPr>
      </w:pPr>
      <w:r w:rsidRPr="00377ACB">
        <w:rPr>
          <w:rFonts w:ascii="Times New Roman" w:hAnsi="Times New Roman" w:cs="Times New Roman"/>
          <w:b/>
          <w:sz w:val="24"/>
        </w:rPr>
        <w:t>1. Общие положения</w:t>
      </w:r>
    </w:p>
    <w:p w14:paraId="337CD6A1" w14:textId="6597D9C0" w:rsidR="00761A9F" w:rsidRPr="00557DEF" w:rsidRDefault="00557DE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557DEF">
        <w:rPr>
          <w:rFonts w:ascii="Times New Roman" w:hAnsi="Times New Roman" w:cs="Times New Roman"/>
          <w:sz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письмом Минобрнауки РФ от 18.04.2008 и АФ - 150/06 «О создании условий для получения образования детьми с ОВЗ и детьми-инвалидами»</w:t>
      </w:r>
      <w:r w:rsidR="002202D1" w:rsidRPr="00557DEF">
        <w:rPr>
          <w:rFonts w:ascii="Times New Roman" w:hAnsi="Times New Roman" w:cs="Times New Roman"/>
          <w:sz w:val="24"/>
        </w:rPr>
        <w:t>, Постановление Главного государственного санитарного врача РФ</w:t>
      </w:r>
      <w:r w:rsidRPr="00557DEF">
        <w:rPr>
          <w:rFonts w:ascii="Times New Roman" w:hAnsi="Times New Roman" w:cs="Times New Roman"/>
          <w:sz w:val="24"/>
        </w:rPr>
        <w:t xml:space="preserve"> Об утверждении санитарных правил СП 2.4.3648-20 "Санитарно-эпи</w:t>
      </w:r>
      <w:bookmarkStart w:id="1" w:name="_GoBack"/>
      <w:bookmarkEnd w:id="1"/>
      <w:r w:rsidRPr="00557DEF">
        <w:rPr>
          <w:rFonts w:ascii="Times New Roman" w:hAnsi="Times New Roman" w:cs="Times New Roman"/>
          <w:sz w:val="24"/>
        </w:rPr>
        <w:t>демиологические требования к организациям воспитания и обучения, отдыха и оздоровления детей и молодежи",</w:t>
      </w:r>
      <w:r w:rsidR="00761A9F" w:rsidRPr="00557DEF">
        <w:rPr>
          <w:rFonts w:ascii="Times New Roman" w:hAnsi="Times New Roman" w:cs="Times New Roman"/>
          <w:sz w:val="24"/>
        </w:rPr>
        <w:t xml:space="preserve"> Уставом МДОБУ «ДСКВ «Золотой ключик». </w:t>
      </w:r>
    </w:p>
    <w:p w14:paraId="000191A9" w14:textId="67EE94C6" w:rsidR="00557DEF" w:rsidRPr="00557DEF" w:rsidRDefault="00761A9F" w:rsidP="00EA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DEF">
        <w:rPr>
          <w:rFonts w:ascii="Times New Roman" w:hAnsi="Times New Roman" w:cs="Times New Roman"/>
          <w:sz w:val="24"/>
        </w:rPr>
        <w:t xml:space="preserve">1.2. Настоящее Положение регламентирует порядок организации образовательной деятельности для воспитанников </w:t>
      </w:r>
      <w:r w:rsidR="00557DEF" w:rsidRPr="00557DEF">
        <w:rPr>
          <w:rFonts w:ascii="Times New Roman" w:hAnsi="Times New Roman" w:cs="Times New Roman"/>
          <w:sz w:val="24"/>
        </w:rPr>
        <w:t>МДОБУ «ДСКВ «Золотой ключик»</w:t>
      </w:r>
      <w:r w:rsidRPr="00557DEF">
        <w:rPr>
          <w:rFonts w:ascii="Times New Roman" w:hAnsi="Times New Roman" w:cs="Times New Roman"/>
          <w:sz w:val="24"/>
        </w:rPr>
        <w:t xml:space="preserve"> (далее - ДОУ) с ограниченными возможностями здоровья, в том числе детей-инвалидов. </w:t>
      </w:r>
    </w:p>
    <w:p w14:paraId="0F691E43" w14:textId="68AE15A5" w:rsidR="00557DEF" w:rsidRPr="00557DEF" w:rsidRDefault="00557DE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557DEF">
        <w:rPr>
          <w:rFonts w:ascii="Times New Roman" w:hAnsi="Times New Roman" w:cs="Times New Roman"/>
          <w:sz w:val="24"/>
        </w:rPr>
        <w:t xml:space="preserve">1.3. Настоящее Положение направлено на обеспечение равноправного включения личности, развивающейся в условиях недостаточности (психической, физической, интеллектуальной), во все возможные и необходимые сферы жизни социума, достойный социальный статус и самореализацию в обществе. Дети с ограниченными возможностями здоровья имеют равные права с другими обучающимися. </w:t>
      </w:r>
    </w:p>
    <w:p w14:paraId="3CF9B91E" w14:textId="77777777" w:rsidR="00EA1F70" w:rsidRDefault="00EA1F70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EA1F70">
        <w:rPr>
          <w:rFonts w:ascii="Times New Roman" w:hAnsi="Times New Roman" w:cs="Times New Roman"/>
          <w:sz w:val="24"/>
        </w:rPr>
        <w:t>1.4.</w:t>
      </w:r>
      <w:r w:rsidR="00557DEF" w:rsidRPr="00EA1F70">
        <w:rPr>
          <w:rFonts w:ascii="Times New Roman" w:hAnsi="Times New Roman" w:cs="Times New Roman"/>
          <w:sz w:val="24"/>
        </w:rPr>
        <w:t xml:space="preserve"> </w:t>
      </w:r>
      <w:r w:rsidR="00761A9F" w:rsidRPr="00EA1F70">
        <w:rPr>
          <w:rFonts w:ascii="Times New Roman" w:hAnsi="Times New Roman" w:cs="Times New Roman"/>
          <w:sz w:val="24"/>
        </w:rPr>
        <w:t xml:space="preserve">Основные понятия, используемые в настоящем Положении. </w:t>
      </w:r>
    </w:p>
    <w:p w14:paraId="469577B4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b/>
          <w:sz w:val="24"/>
        </w:rPr>
        <w:t>Обучающиеся с ограниченными возможностями здоровья (ОВЗ)</w:t>
      </w:r>
      <w:r w:rsidRPr="00EA1F70">
        <w:rPr>
          <w:rFonts w:ascii="Times New Roman" w:hAnsi="Times New Roman" w:cs="Times New Roman"/>
          <w:sz w:val="24"/>
        </w:rPr>
        <w:t xml:space="preserve"> - 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</w:t>
      </w:r>
      <w:r w:rsidR="00EA1F70">
        <w:rPr>
          <w:rFonts w:ascii="Times New Roman" w:hAnsi="Times New Roman" w:cs="Times New Roman"/>
          <w:sz w:val="24"/>
        </w:rPr>
        <w:t>.</w:t>
      </w:r>
      <w:r w:rsidRPr="00EA1F70">
        <w:rPr>
          <w:rFonts w:ascii="Times New Roman" w:hAnsi="Times New Roman" w:cs="Times New Roman"/>
          <w:sz w:val="24"/>
        </w:rPr>
        <w:t xml:space="preserve"> </w:t>
      </w:r>
    </w:p>
    <w:p w14:paraId="6D1AD5DD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В состав данной категории входят: </w:t>
      </w:r>
    </w:p>
    <w:p w14:paraId="371136E2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нарушениями слуха, </w:t>
      </w:r>
    </w:p>
    <w:p w14:paraId="244D8064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нарушениями зрения, </w:t>
      </w:r>
    </w:p>
    <w:p w14:paraId="4AF207F6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тяжелым нарушением речи, </w:t>
      </w:r>
    </w:p>
    <w:p w14:paraId="1E1ED5D1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фонетико-фонематическими нарушениями речи, </w:t>
      </w:r>
    </w:p>
    <w:p w14:paraId="57C429C9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нарушениями опорно-двигательного аппарата, </w:t>
      </w:r>
    </w:p>
    <w:p w14:paraId="303E8BED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задержкой психического развития, </w:t>
      </w:r>
    </w:p>
    <w:p w14:paraId="6B8A1D86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нарушениями интеллектуального развития, </w:t>
      </w:r>
    </w:p>
    <w:p w14:paraId="64560EDA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нарушениями эмоционально-волевой сферы, </w:t>
      </w:r>
    </w:p>
    <w:p w14:paraId="7F14103D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аутизмом, </w:t>
      </w:r>
    </w:p>
    <w:p w14:paraId="41A9C9FC" w14:textId="77777777" w:rsid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 xml:space="preserve">- дети с комплексными (сложными) нарушениями развития, </w:t>
      </w:r>
    </w:p>
    <w:p w14:paraId="1FC98594" w14:textId="517ECDF8" w:rsidR="00EA1F70" w:rsidRPr="00EA1F70" w:rsidRDefault="00761A9F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1F70">
        <w:rPr>
          <w:rFonts w:ascii="Times New Roman" w:hAnsi="Times New Roman" w:cs="Times New Roman"/>
          <w:sz w:val="24"/>
        </w:rPr>
        <w:t>- дети с иными ограниченными возможностями здоровья</w:t>
      </w:r>
      <w:r w:rsidR="00EA1F70">
        <w:rPr>
          <w:rFonts w:ascii="Times New Roman" w:hAnsi="Times New Roman" w:cs="Times New Roman"/>
          <w:sz w:val="24"/>
        </w:rPr>
        <w:t>.</w:t>
      </w:r>
      <w:r w:rsidRPr="00EA1F70">
        <w:rPr>
          <w:rFonts w:ascii="Times New Roman" w:hAnsi="Times New Roman" w:cs="Times New Roman"/>
          <w:sz w:val="24"/>
        </w:rPr>
        <w:t xml:space="preserve"> </w:t>
      </w:r>
    </w:p>
    <w:p w14:paraId="12FA7C55" w14:textId="5C3D9BEF" w:rsidR="00EA1F70" w:rsidRDefault="00761A9F" w:rsidP="00EA1F70">
      <w:pPr>
        <w:tabs>
          <w:tab w:val="left" w:pos="3864"/>
        </w:tabs>
        <w:spacing w:after="0" w:line="240" w:lineRule="auto"/>
        <w:jc w:val="both"/>
        <w:rPr>
          <w:sz w:val="24"/>
        </w:rPr>
      </w:pPr>
      <w:r w:rsidRPr="00EA1F70">
        <w:rPr>
          <w:rFonts w:ascii="Times New Roman" w:hAnsi="Times New Roman" w:cs="Times New Roman"/>
          <w:b/>
          <w:sz w:val="24"/>
        </w:rPr>
        <w:t>Ребенок</w:t>
      </w:r>
      <w:r w:rsidR="00EA1F70">
        <w:rPr>
          <w:rFonts w:ascii="Times New Roman" w:hAnsi="Times New Roman" w:cs="Times New Roman"/>
          <w:b/>
          <w:sz w:val="24"/>
        </w:rPr>
        <w:t>-</w:t>
      </w:r>
      <w:r w:rsidRPr="00EA1F70">
        <w:rPr>
          <w:rFonts w:ascii="Times New Roman" w:hAnsi="Times New Roman" w:cs="Times New Roman"/>
          <w:b/>
          <w:sz w:val="24"/>
        </w:rPr>
        <w:t>инвалид</w:t>
      </w:r>
      <w:r w:rsidRPr="00EA1F70">
        <w:rPr>
          <w:rFonts w:ascii="Times New Roman" w:hAnsi="Times New Roman" w:cs="Times New Roman"/>
          <w:sz w:val="24"/>
        </w:rPr>
        <w:t xml:space="preserve"> - 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EA1F70">
        <w:rPr>
          <w:sz w:val="24"/>
        </w:rPr>
        <w:t xml:space="preserve"> </w:t>
      </w:r>
    </w:p>
    <w:p w14:paraId="42941397" w14:textId="0D25926B" w:rsidR="000D327B" w:rsidRDefault="000D327B" w:rsidP="00EA1F70">
      <w:pPr>
        <w:tabs>
          <w:tab w:val="left" w:pos="3864"/>
        </w:tabs>
        <w:spacing w:after="0" w:line="240" w:lineRule="auto"/>
        <w:jc w:val="both"/>
        <w:rPr>
          <w:sz w:val="24"/>
        </w:rPr>
      </w:pPr>
      <w:r w:rsidRPr="000D327B">
        <w:rPr>
          <w:rFonts w:ascii="Times New Roman" w:hAnsi="Times New Roman" w:cs="Times New Roman"/>
          <w:b/>
          <w:sz w:val="24"/>
        </w:rPr>
        <w:lastRenderedPageBreak/>
        <w:t>Адаптированная образовательная программа</w:t>
      </w:r>
      <w:r w:rsidRPr="00377A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77ACB">
        <w:rPr>
          <w:rFonts w:ascii="Times New Roman" w:hAnsi="Times New Roman" w:cs="Times New Roman"/>
          <w:sz w:val="24"/>
        </w:rPr>
        <w:t xml:space="preserve">- </w:t>
      </w:r>
      <w:r w:rsidRPr="000D327B">
        <w:rPr>
          <w:rFonts w:ascii="Times New Roman" w:hAnsi="Times New Roman" w:cs="Times New Roman"/>
          <w:sz w:val="24"/>
        </w:rPr>
        <w:t>это</w:t>
      </w:r>
      <w:proofErr w:type="gramEnd"/>
      <w:r w:rsidRPr="000D327B">
        <w:rPr>
          <w:rFonts w:ascii="Times New Roman" w:hAnsi="Times New Roman" w:cs="Times New Roman"/>
          <w:sz w:val="24"/>
        </w:rPr>
        <w:t xml:space="preserve"> комплексная программа, направленная на обеспечение коррекции недостатков в физическом и (или) психическом развитии детей с ОВЗ и оказание помощи детям этой категории в освоении образовательной программы основного общего образования</w:t>
      </w:r>
      <w:r w:rsidRPr="00377ACB">
        <w:rPr>
          <w:rFonts w:ascii="Times New Roman" w:hAnsi="Times New Roman" w:cs="Times New Roman"/>
          <w:sz w:val="24"/>
        </w:rPr>
        <w:t>.</w:t>
      </w:r>
    </w:p>
    <w:p w14:paraId="13ADDDE7" w14:textId="14662583" w:rsidR="00EA1F70" w:rsidRPr="00EA1F70" w:rsidRDefault="00EA1F70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EA1F7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5</w:t>
      </w:r>
      <w:r w:rsidR="00761A9F" w:rsidRPr="00EA1F70">
        <w:rPr>
          <w:rFonts w:ascii="Times New Roman" w:hAnsi="Times New Roman" w:cs="Times New Roman"/>
          <w:sz w:val="24"/>
        </w:rPr>
        <w:t>. ДОУ обеспечивает психолого-педагогическое сопровождение ребенка с ограниченными возможностями здоровья и реб</w:t>
      </w:r>
      <w:r>
        <w:rPr>
          <w:rFonts w:ascii="Times New Roman" w:hAnsi="Times New Roman" w:cs="Times New Roman"/>
          <w:sz w:val="24"/>
        </w:rPr>
        <w:t>е</w:t>
      </w:r>
      <w:r w:rsidR="00761A9F" w:rsidRPr="00EA1F70">
        <w:rPr>
          <w:rFonts w:ascii="Times New Roman" w:hAnsi="Times New Roman" w:cs="Times New Roman"/>
          <w:sz w:val="24"/>
        </w:rPr>
        <w:t xml:space="preserve">нка-инвалида на протяжении всего периода его обучения. </w:t>
      </w:r>
    </w:p>
    <w:p w14:paraId="32BBF4D9" w14:textId="5D3FCF88" w:rsidR="00EA1F70" w:rsidRPr="00EA1F70" w:rsidRDefault="00EA1F70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EA1F7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="00761A9F" w:rsidRPr="00EA1F70">
        <w:rPr>
          <w:rFonts w:ascii="Times New Roman" w:hAnsi="Times New Roman" w:cs="Times New Roman"/>
          <w:sz w:val="24"/>
        </w:rPr>
        <w:t xml:space="preserve">. С целью обеспечения </w:t>
      </w:r>
      <w:proofErr w:type="spellStart"/>
      <w:r w:rsidR="00761A9F" w:rsidRPr="00EA1F70">
        <w:rPr>
          <w:rFonts w:ascii="Times New Roman" w:hAnsi="Times New Roman" w:cs="Times New Roman"/>
          <w:sz w:val="24"/>
        </w:rPr>
        <w:t>диагностико</w:t>
      </w:r>
      <w:proofErr w:type="spellEnd"/>
      <w:r w:rsidR="00761A9F" w:rsidRPr="00EA1F70">
        <w:rPr>
          <w:rFonts w:ascii="Times New Roman" w:hAnsi="Times New Roman" w:cs="Times New Roman"/>
          <w:sz w:val="24"/>
        </w:rPr>
        <w:t>-коррекционного</w:t>
      </w:r>
      <w:r>
        <w:rPr>
          <w:rFonts w:ascii="Times New Roman" w:hAnsi="Times New Roman" w:cs="Times New Roman"/>
          <w:sz w:val="24"/>
        </w:rPr>
        <w:t>,</w:t>
      </w:r>
      <w:r w:rsidR="00761A9F" w:rsidRPr="00EA1F70">
        <w:rPr>
          <w:rFonts w:ascii="Times New Roman" w:hAnsi="Times New Roman" w:cs="Times New Roman"/>
          <w:sz w:val="24"/>
        </w:rPr>
        <w:t xml:space="preserve"> психолого-медико</w:t>
      </w:r>
      <w:r>
        <w:rPr>
          <w:rFonts w:ascii="Times New Roman" w:hAnsi="Times New Roman" w:cs="Times New Roman"/>
          <w:sz w:val="24"/>
        </w:rPr>
        <w:t>-</w:t>
      </w:r>
      <w:r w:rsidR="00761A9F" w:rsidRPr="00EA1F70">
        <w:rPr>
          <w:rFonts w:ascii="Times New Roman" w:hAnsi="Times New Roman" w:cs="Times New Roman"/>
          <w:sz w:val="24"/>
        </w:rPr>
        <w:t xml:space="preserve">педагогического сопровождения обучающихся с ОВЗ в ДОУ организуется работа психолого-медико-педагогического консилиума. </w:t>
      </w:r>
    </w:p>
    <w:p w14:paraId="5B6910DD" w14:textId="08DA80BD" w:rsidR="00EA1F70" w:rsidRPr="00EA1F70" w:rsidRDefault="00EA1F70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1A9F" w:rsidRPr="00EA1F7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7</w:t>
      </w:r>
      <w:r w:rsidR="00761A9F" w:rsidRPr="00EA1F70">
        <w:rPr>
          <w:rFonts w:ascii="Times New Roman" w:hAnsi="Times New Roman" w:cs="Times New Roman"/>
          <w:sz w:val="24"/>
        </w:rPr>
        <w:t xml:space="preserve">. Комплексное сопровождение детей с особыми образовательными потребностями в условиях ДОУ осуществляют </w:t>
      </w:r>
      <w:r>
        <w:rPr>
          <w:rFonts w:ascii="Times New Roman" w:hAnsi="Times New Roman" w:cs="Times New Roman"/>
          <w:sz w:val="24"/>
        </w:rPr>
        <w:t>все педагоги (</w:t>
      </w:r>
      <w:r w:rsidR="00761A9F" w:rsidRPr="00EA1F70">
        <w:rPr>
          <w:rFonts w:ascii="Times New Roman" w:hAnsi="Times New Roman" w:cs="Times New Roman"/>
          <w:sz w:val="24"/>
        </w:rPr>
        <w:t xml:space="preserve">педагог-психолог, </w:t>
      </w:r>
      <w:r>
        <w:rPr>
          <w:rFonts w:ascii="Times New Roman" w:hAnsi="Times New Roman" w:cs="Times New Roman"/>
          <w:sz w:val="24"/>
        </w:rPr>
        <w:t xml:space="preserve">учитель-дефектолог, </w:t>
      </w:r>
      <w:r w:rsidR="00761A9F" w:rsidRPr="00EA1F70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>-</w:t>
      </w:r>
      <w:r w:rsidR="00761A9F" w:rsidRPr="00EA1F70">
        <w:rPr>
          <w:rFonts w:ascii="Times New Roman" w:hAnsi="Times New Roman" w:cs="Times New Roman"/>
          <w:sz w:val="24"/>
        </w:rPr>
        <w:t xml:space="preserve">логопед, </w:t>
      </w:r>
      <w:r>
        <w:rPr>
          <w:rFonts w:ascii="Times New Roman" w:hAnsi="Times New Roman" w:cs="Times New Roman"/>
          <w:sz w:val="24"/>
        </w:rPr>
        <w:t xml:space="preserve">музыкальный руководитель, инструктор по физической культуре, </w:t>
      </w:r>
      <w:r w:rsidR="00761A9F" w:rsidRPr="00EA1F70"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)</w:t>
      </w:r>
      <w:r w:rsidR="00761A9F" w:rsidRPr="00EA1F70">
        <w:rPr>
          <w:rFonts w:ascii="Times New Roman" w:hAnsi="Times New Roman" w:cs="Times New Roman"/>
          <w:sz w:val="24"/>
        </w:rPr>
        <w:t xml:space="preserve">. </w:t>
      </w:r>
    </w:p>
    <w:p w14:paraId="0B931980" w14:textId="1BADFB66" w:rsidR="00EA1F70" w:rsidRPr="00EA1F70" w:rsidRDefault="00EA1F70" w:rsidP="00EA1F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A9F" w:rsidRPr="00EA1F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1A9F" w:rsidRPr="00EA1F70">
        <w:rPr>
          <w:rFonts w:ascii="Times New Roman" w:hAnsi="Times New Roman" w:cs="Times New Roman"/>
          <w:sz w:val="24"/>
          <w:szCs w:val="24"/>
        </w:rPr>
        <w:t xml:space="preserve">. Специалисты сопровождения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воспитанников, формирования навыков образовательной деятельности, освоения программ, показатели функционального состояния их здоровья фиксируются в карте сопровождения </w:t>
      </w:r>
      <w:proofErr w:type="spellStart"/>
      <w:r w:rsidR="00761A9F" w:rsidRPr="00EA1F7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761A9F" w:rsidRPr="00EA1F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7E5C7" w14:textId="21BA875F" w:rsidR="00EA1F70" w:rsidRPr="00EA1F70" w:rsidRDefault="00761A9F" w:rsidP="00E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70">
        <w:rPr>
          <w:rFonts w:ascii="Times New Roman" w:hAnsi="Times New Roman" w:cs="Times New Roman"/>
          <w:sz w:val="24"/>
          <w:szCs w:val="24"/>
        </w:rPr>
        <w:t>1.</w:t>
      </w:r>
      <w:r w:rsidR="00EA1F70">
        <w:rPr>
          <w:rFonts w:ascii="Times New Roman" w:hAnsi="Times New Roman" w:cs="Times New Roman"/>
          <w:sz w:val="24"/>
          <w:szCs w:val="24"/>
        </w:rPr>
        <w:t>9</w:t>
      </w:r>
      <w:r w:rsidRPr="00EA1F70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правовым актом, регламентирующим деятельность Учреждения. </w:t>
      </w:r>
    </w:p>
    <w:p w14:paraId="163781F6" w14:textId="7F966E9B" w:rsidR="00761A9F" w:rsidRDefault="00E75DE4" w:rsidP="00E75D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A9F" w:rsidRPr="00EA1F70">
        <w:rPr>
          <w:rFonts w:ascii="Times New Roman" w:hAnsi="Times New Roman" w:cs="Times New Roman"/>
          <w:sz w:val="24"/>
          <w:szCs w:val="24"/>
        </w:rPr>
        <w:t>1.1</w:t>
      </w:r>
      <w:r w:rsidR="00EA1F70">
        <w:rPr>
          <w:rFonts w:ascii="Times New Roman" w:hAnsi="Times New Roman" w:cs="Times New Roman"/>
          <w:sz w:val="24"/>
          <w:szCs w:val="24"/>
        </w:rPr>
        <w:t>0</w:t>
      </w:r>
      <w:r w:rsidR="00761A9F" w:rsidRPr="00EA1F70">
        <w:rPr>
          <w:rFonts w:ascii="Times New Roman" w:hAnsi="Times New Roman" w:cs="Times New Roman"/>
          <w:sz w:val="24"/>
          <w:szCs w:val="24"/>
        </w:rPr>
        <w:t>. Настоящее Положение принимается на неопределенный срок.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p w14:paraId="23D683D9" w14:textId="77777777" w:rsidR="00377ACB" w:rsidRDefault="00377ACB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1DDAA5" w14:textId="50BB285A" w:rsidR="00377ACB" w:rsidRPr="00377ACB" w:rsidRDefault="00E75DE4" w:rsidP="00377AC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7ACB">
        <w:rPr>
          <w:rFonts w:ascii="Times New Roman" w:hAnsi="Times New Roman" w:cs="Times New Roman"/>
          <w:b/>
          <w:sz w:val="24"/>
        </w:rPr>
        <w:t>2. Правила приема и зачисления воспитанников в ДОУ</w:t>
      </w:r>
    </w:p>
    <w:p w14:paraId="752CBF7E" w14:textId="77777777" w:rsidR="00377ACB" w:rsidRDefault="00377ACB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8F5D64" w14:textId="476537E0" w:rsidR="000D327B" w:rsidRDefault="000D327B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2.1. Заявителями при предоставлении данной услуги выступают родители (законные представители) детей с ОВЗ или детей - инвалидов. </w:t>
      </w:r>
    </w:p>
    <w:p w14:paraId="331764F9" w14:textId="111D7534" w:rsidR="000D327B" w:rsidRDefault="000D327B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>2.2. Зачисление детей с ОВЗ, детей-инвалидов в групп</w:t>
      </w:r>
      <w:r>
        <w:rPr>
          <w:rFonts w:ascii="Times New Roman" w:hAnsi="Times New Roman" w:cs="Times New Roman"/>
          <w:sz w:val="24"/>
        </w:rPr>
        <w:t>ы</w:t>
      </w:r>
      <w:r w:rsidR="00E75DE4" w:rsidRPr="00377ACB">
        <w:rPr>
          <w:rFonts w:ascii="Times New Roman" w:hAnsi="Times New Roman" w:cs="Times New Roman"/>
          <w:sz w:val="24"/>
        </w:rPr>
        <w:t xml:space="preserve"> компенсирующей направленности осуществляется на основании заключения Территориальной психолого-медико-педагогической комиссии. </w:t>
      </w:r>
    </w:p>
    <w:p w14:paraId="3B7F6C17" w14:textId="322603CA" w:rsidR="000D327B" w:rsidRDefault="000D327B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>2.3. Зачисление детей с ОВЗ, детей-инвалидов в групп</w:t>
      </w:r>
      <w:r>
        <w:rPr>
          <w:rFonts w:ascii="Times New Roman" w:hAnsi="Times New Roman" w:cs="Times New Roman"/>
          <w:sz w:val="24"/>
        </w:rPr>
        <w:t>ы</w:t>
      </w:r>
      <w:r w:rsidR="00E75DE4" w:rsidRPr="00377ACB">
        <w:rPr>
          <w:rFonts w:ascii="Times New Roman" w:hAnsi="Times New Roman" w:cs="Times New Roman"/>
          <w:sz w:val="24"/>
        </w:rPr>
        <w:t xml:space="preserve"> компенсирующей направленности осуществляется только с письменного заявления родителей (законных представителей) на основании следующих документов: </w:t>
      </w:r>
    </w:p>
    <w:p w14:paraId="34D16EE2" w14:textId="77777777" w:rsidR="000D327B" w:rsidRDefault="00E75DE4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>-пут</w:t>
      </w:r>
      <w:r w:rsidR="000D327B">
        <w:rPr>
          <w:rFonts w:ascii="Times New Roman" w:hAnsi="Times New Roman" w:cs="Times New Roman"/>
          <w:sz w:val="24"/>
        </w:rPr>
        <w:t>е</w:t>
      </w:r>
      <w:r w:rsidRPr="00377ACB">
        <w:rPr>
          <w:rFonts w:ascii="Times New Roman" w:hAnsi="Times New Roman" w:cs="Times New Roman"/>
          <w:sz w:val="24"/>
        </w:rPr>
        <w:t xml:space="preserve">вки (направления) Управления образования; </w:t>
      </w:r>
    </w:p>
    <w:p w14:paraId="4F7F80BC" w14:textId="77777777" w:rsidR="000D327B" w:rsidRDefault="00E75DE4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>-заявления одного из родителей (законных представителей) о зачислении реб</w:t>
      </w:r>
      <w:r w:rsidR="000D327B">
        <w:rPr>
          <w:rFonts w:ascii="Times New Roman" w:hAnsi="Times New Roman" w:cs="Times New Roman"/>
          <w:sz w:val="24"/>
        </w:rPr>
        <w:t>е</w:t>
      </w:r>
      <w:r w:rsidRPr="00377ACB">
        <w:rPr>
          <w:rFonts w:ascii="Times New Roman" w:hAnsi="Times New Roman" w:cs="Times New Roman"/>
          <w:sz w:val="24"/>
        </w:rPr>
        <w:t>нка в ДОУ;</w:t>
      </w:r>
    </w:p>
    <w:p w14:paraId="63BD0F65" w14:textId="77777777" w:rsidR="000D327B" w:rsidRDefault="00E75DE4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 заключения Территориальной психолого-медико-педагогической комиссии. </w:t>
      </w:r>
    </w:p>
    <w:p w14:paraId="69CDDD2A" w14:textId="33EA549E" w:rsidR="000D327B" w:rsidRDefault="000D327B" w:rsidP="000D32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2.4. Зачисление и отчисление детей с </w:t>
      </w:r>
      <w:r>
        <w:rPr>
          <w:rFonts w:ascii="Times New Roman" w:hAnsi="Times New Roman" w:cs="Times New Roman"/>
          <w:sz w:val="24"/>
        </w:rPr>
        <w:t>ОВЗ, детей-инвалидов</w:t>
      </w:r>
      <w:r w:rsidR="00E75DE4" w:rsidRPr="00377ACB">
        <w:rPr>
          <w:rFonts w:ascii="Times New Roman" w:hAnsi="Times New Roman" w:cs="Times New Roman"/>
          <w:sz w:val="24"/>
        </w:rPr>
        <w:t xml:space="preserve"> оформляется приказом заведующего. </w:t>
      </w:r>
    </w:p>
    <w:p w14:paraId="3B11FDF6" w14:textId="2351639F" w:rsidR="000D327B" w:rsidRDefault="00E75DE4" w:rsidP="000D327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27B">
        <w:rPr>
          <w:rFonts w:ascii="Times New Roman" w:hAnsi="Times New Roman" w:cs="Times New Roman"/>
          <w:b/>
          <w:sz w:val="24"/>
        </w:rPr>
        <w:t>3. Порядок организации образовательной деятельности для воспитанников с ограниченными возможностями здоровья</w:t>
      </w:r>
    </w:p>
    <w:p w14:paraId="04679D90" w14:textId="77777777" w:rsidR="006D360F" w:rsidRPr="000D327B" w:rsidRDefault="006D360F" w:rsidP="000D327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F8B4B0" w14:textId="6C4E55C7" w:rsidR="000D327B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>3.2. В ДОУ функциониру</w:t>
      </w:r>
      <w:r w:rsidR="000D327B">
        <w:rPr>
          <w:rFonts w:ascii="Times New Roman" w:hAnsi="Times New Roman" w:cs="Times New Roman"/>
          <w:sz w:val="24"/>
        </w:rPr>
        <w:t>ю</w:t>
      </w:r>
      <w:r w:rsidR="00E75DE4" w:rsidRPr="00377ACB">
        <w:rPr>
          <w:rFonts w:ascii="Times New Roman" w:hAnsi="Times New Roman" w:cs="Times New Roman"/>
          <w:sz w:val="24"/>
        </w:rPr>
        <w:t>т групп</w:t>
      </w:r>
      <w:r w:rsidR="000D327B">
        <w:rPr>
          <w:rFonts w:ascii="Times New Roman" w:hAnsi="Times New Roman" w:cs="Times New Roman"/>
          <w:sz w:val="24"/>
        </w:rPr>
        <w:t>ы</w:t>
      </w:r>
      <w:r w:rsidR="00E75DE4" w:rsidRPr="00377ACB">
        <w:rPr>
          <w:rFonts w:ascii="Times New Roman" w:hAnsi="Times New Roman" w:cs="Times New Roman"/>
          <w:sz w:val="24"/>
        </w:rPr>
        <w:t xml:space="preserve"> компенсирующей направленности для детей с общим недоразвитием речи (ОНР)</w:t>
      </w:r>
      <w:r w:rsidR="000D327B">
        <w:rPr>
          <w:rFonts w:ascii="Times New Roman" w:hAnsi="Times New Roman" w:cs="Times New Roman"/>
          <w:sz w:val="24"/>
        </w:rPr>
        <w:t>, для детей с интеллектуальной недостаточность (ИН) и детей с задержкой психического развития (ЗПР)</w:t>
      </w:r>
      <w:r w:rsidR="00E75DE4" w:rsidRPr="00377ACB">
        <w:rPr>
          <w:rFonts w:ascii="Times New Roman" w:hAnsi="Times New Roman" w:cs="Times New Roman"/>
          <w:sz w:val="24"/>
        </w:rPr>
        <w:t>.</w:t>
      </w:r>
    </w:p>
    <w:p w14:paraId="6973DCAB" w14:textId="1B364241" w:rsidR="000D327B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3.3. Для успешности образовательной работы с детьми с ОВЗ необходима правильная оценка их возможностей и выявление особых образовательных потребностей, поэтому психолого-медико-педагогический консилиум ДОУ с письменного согласия родителей проводит психолого-медико- педагогическую диагностику, позволяющую: </w:t>
      </w:r>
    </w:p>
    <w:p w14:paraId="2D3B1873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>-выявить индивидуальные психолого-педагогические особенности реб</w:t>
      </w:r>
      <w:r w:rsidR="000D327B">
        <w:rPr>
          <w:rFonts w:ascii="Times New Roman" w:hAnsi="Times New Roman" w:cs="Times New Roman"/>
          <w:sz w:val="24"/>
        </w:rPr>
        <w:t>е</w:t>
      </w:r>
      <w:r w:rsidRPr="00377ACB">
        <w:rPr>
          <w:rFonts w:ascii="Times New Roman" w:hAnsi="Times New Roman" w:cs="Times New Roman"/>
          <w:sz w:val="24"/>
        </w:rPr>
        <w:t xml:space="preserve">нка; </w:t>
      </w:r>
    </w:p>
    <w:p w14:paraId="747CA40A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>-определить оптимальный педагогический маршрут;</w:t>
      </w:r>
    </w:p>
    <w:p w14:paraId="3678D176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-спланировать коррекционные мероприятия, </w:t>
      </w:r>
    </w:p>
    <w:p w14:paraId="35BA4B16" w14:textId="77777777" w:rsidR="000D327B" w:rsidRDefault="000D327B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75DE4" w:rsidRPr="00377ACB">
        <w:rPr>
          <w:rFonts w:ascii="Times New Roman" w:hAnsi="Times New Roman" w:cs="Times New Roman"/>
          <w:sz w:val="24"/>
        </w:rPr>
        <w:t xml:space="preserve">разработать программы коррекционной работы; </w:t>
      </w:r>
    </w:p>
    <w:p w14:paraId="044004A4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lastRenderedPageBreak/>
        <w:t xml:space="preserve">-обеспечить индивидуальное сопровождение каждого ребенка с ОВЗ; </w:t>
      </w:r>
    </w:p>
    <w:p w14:paraId="137DAF3B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-оценить динамику развития и эффективность коррекционной работы; </w:t>
      </w:r>
    </w:p>
    <w:p w14:paraId="4C57D137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-определить условия воспитания и обучения ребенка; </w:t>
      </w:r>
    </w:p>
    <w:p w14:paraId="47C2067F" w14:textId="77777777" w:rsidR="000D327B" w:rsidRDefault="00E75DE4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-консультировать родителей ребенка с ОВЗ. </w:t>
      </w:r>
    </w:p>
    <w:p w14:paraId="334F9917" w14:textId="0B9866AC" w:rsidR="006D360F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>3.4. Содержание дошкольного образования и условия организации обучения и воспитания детей с ОВЗ определяются адаптированной образовательной программой</w:t>
      </w:r>
      <w:r w:rsidR="000D327B">
        <w:rPr>
          <w:rFonts w:ascii="Times New Roman" w:hAnsi="Times New Roman" w:cs="Times New Roman"/>
          <w:sz w:val="24"/>
        </w:rPr>
        <w:t xml:space="preserve">, </w:t>
      </w:r>
      <w:r w:rsidR="00E75DE4" w:rsidRPr="00377ACB">
        <w:rPr>
          <w:rFonts w:ascii="Times New Roman" w:hAnsi="Times New Roman" w:cs="Times New Roman"/>
          <w:sz w:val="24"/>
        </w:rPr>
        <w:t>индивидуальным маршрутом, разработанн</w:t>
      </w:r>
      <w:r w:rsidR="000D327B">
        <w:rPr>
          <w:rFonts w:ascii="Times New Roman" w:hAnsi="Times New Roman" w:cs="Times New Roman"/>
          <w:sz w:val="24"/>
        </w:rPr>
        <w:t>ым</w:t>
      </w:r>
      <w:r w:rsidR="00E75DE4" w:rsidRPr="00377ACB">
        <w:rPr>
          <w:rFonts w:ascii="Times New Roman" w:hAnsi="Times New Roman" w:cs="Times New Roman"/>
          <w:sz w:val="24"/>
        </w:rPr>
        <w:t xml:space="preserve"> на основе психолого-медико-педагогической диагностики</w:t>
      </w:r>
      <w:r>
        <w:rPr>
          <w:rFonts w:ascii="Times New Roman" w:hAnsi="Times New Roman" w:cs="Times New Roman"/>
          <w:sz w:val="24"/>
        </w:rPr>
        <w:t xml:space="preserve">, а также </w:t>
      </w:r>
      <w:r w:rsidRPr="00377ACB">
        <w:rPr>
          <w:rFonts w:ascii="Times New Roman" w:hAnsi="Times New Roman" w:cs="Times New Roman"/>
          <w:sz w:val="24"/>
        </w:rPr>
        <w:t>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4"/>
        </w:rPr>
        <w:t xml:space="preserve"> (для детей, имеющих статус инвалида)</w:t>
      </w:r>
      <w:r w:rsidRPr="00377ACB">
        <w:rPr>
          <w:rFonts w:ascii="Times New Roman" w:hAnsi="Times New Roman" w:cs="Times New Roman"/>
          <w:sz w:val="24"/>
        </w:rPr>
        <w:t>, разработанной с учетом рекомендаций врачей, осуществляющих наблюдение за ребенком</w:t>
      </w:r>
      <w:r>
        <w:rPr>
          <w:rFonts w:ascii="Times New Roman" w:hAnsi="Times New Roman" w:cs="Times New Roman"/>
          <w:sz w:val="24"/>
        </w:rPr>
        <w:t>-</w:t>
      </w:r>
      <w:r w:rsidRPr="00377ACB">
        <w:rPr>
          <w:rFonts w:ascii="Times New Roman" w:hAnsi="Times New Roman" w:cs="Times New Roman"/>
          <w:sz w:val="24"/>
        </w:rPr>
        <w:t>инвалидом.</w:t>
      </w:r>
      <w:r w:rsidR="00E75DE4" w:rsidRPr="00377ACB">
        <w:rPr>
          <w:rFonts w:ascii="Times New Roman" w:hAnsi="Times New Roman" w:cs="Times New Roman"/>
          <w:sz w:val="24"/>
        </w:rPr>
        <w:t xml:space="preserve"> </w:t>
      </w:r>
    </w:p>
    <w:p w14:paraId="0EF2D5E4" w14:textId="70A78AA8" w:rsidR="006D360F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>3.4.1 Программа содержит раздел коррекционной работы, в котором 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ОВЗ.</w:t>
      </w:r>
    </w:p>
    <w:p w14:paraId="51E85B4E" w14:textId="667F3562" w:rsidR="006D360F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3.6. Организованная образовательная деятельность детей с ОВЗ проводится педагогами ДОУ в соответствии с расписанием, утвержденным заведующим ДОУ, с учетом индивидуальных особенностей, психофизических возможностей детей. При необходимости возможно обеспечение щадящего режима проведения организованной образовательной деятельности воспитанников с ОВЗ. </w:t>
      </w:r>
    </w:p>
    <w:p w14:paraId="3A00ECF1" w14:textId="392FCF3D" w:rsidR="006D360F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3.7. Интеграция детей с ОВЗ в образовательную и культурную среду ДОУ осуществляется через проведение совместных образовательных и воспитательных мероприятий. </w:t>
      </w:r>
    </w:p>
    <w:p w14:paraId="421D5B02" w14:textId="7A2E1A71" w:rsidR="006D360F" w:rsidRDefault="006D360F" w:rsidP="006D36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5DE4" w:rsidRPr="00377ACB">
        <w:rPr>
          <w:rFonts w:ascii="Times New Roman" w:hAnsi="Times New Roman" w:cs="Times New Roman"/>
          <w:sz w:val="24"/>
        </w:rPr>
        <w:t xml:space="preserve">3.8. Комплексное сопровождение детей с ОВЗ в условиях ДОУ осуществляют </w:t>
      </w:r>
      <w:r>
        <w:rPr>
          <w:rFonts w:ascii="Times New Roman" w:hAnsi="Times New Roman" w:cs="Times New Roman"/>
          <w:sz w:val="24"/>
        </w:rPr>
        <w:t>все педагоги ДОУ</w:t>
      </w:r>
      <w:r w:rsidR="00E75DE4" w:rsidRPr="00377ACB">
        <w:rPr>
          <w:rFonts w:ascii="Times New Roman" w:hAnsi="Times New Roman" w:cs="Times New Roman"/>
          <w:sz w:val="24"/>
        </w:rPr>
        <w:t xml:space="preserve">. </w:t>
      </w:r>
    </w:p>
    <w:p w14:paraId="4A289567" w14:textId="77777777" w:rsidR="006D360F" w:rsidRDefault="006D360F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0DD540" w14:textId="73C922AE" w:rsidR="006D360F" w:rsidRDefault="00E75DE4" w:rsidP="006D360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360F">
        <w:rPr>
          <w:rFonts w:ascii="Times New Roman" w:hAnsi="Times New Roman" w:cs="Times New Roman"/>
          <w:b/>
          <w:sz w:val="24"/>
        </w:rPr>
        <w:t>4. Условия для организации обучения детей с ограниченными возможностями здоровья</w:t>
      </w:r>
    </w:p>
    <w:p w14:paraId="0644615B" w14:textId="77777777" w:rsidR="004F295F" w:rsidRPr="006D360F" w:rsidRDefault="004F295F" w:rsidP="006D360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06632D" w14:textId="161445C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4.1.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</w:t>
      </w:r>
      <w:r w:rsidR="006D360F">
        <w:rPr>
          <w:rFonts w:ascii="Times New Roman" w:hAnsi="Times New Roman" w:cs="Times New Roman"/>
          <w:sz w:val="24"/>
        </w:rPr>
        <w:t>ОВЗ.</w:t>
      </w:r>
    </w:p>
    <w:p w14:paraId="43DD4D21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 4.1.1. Доступность среды: </w:t>
      </w:r>
    </w:p>
    <w:p w14:paraId="3300C372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-всех помещений, где осуществляется образовательная деятельность; </w:t>
      </w:r>
    </w:p>
    <w:p w14:paraId="7ED83F18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-свободный доступ к играм, игрушкам, материалам, пособиям, обеспечивающим все основные виды детской активности; </w:t>
      </w:r>
    </w:p>
    <w:p w14:paraId="2328801C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-исправность и сохранность материалов и оборудования. </w:t>
      </w:r>
    </w:p>
    <w:p w14:paraId="7425FC61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4.1.2. Безопасность окружающей среды. </w:t>
      </w:r>
    </w:p>
    <w:p w14:paraId="4881E22F" w14:textId="77777777" w:rsid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4.2. Создание необходимых условий для организации процесса обучения детей с ОВЗ обеспечивает заведующий ДОУ. </w:t>
      </w:r>
    </w:p>
    <w:p w14:paraId="51C82E62" w14:textId="7215814D" w:rsidR="00EA1F70" w:rsidRPr="006D360F" w:rsidRDefault="00E75DE4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7ACB">
        <w:rPr>
          <w:rFonts w:ascii="Times New Roman" w:hAnsi="Times New Roman" w:cs="Times New Roman"/>
          <w:sz w:val="24"/>
        </w:rPr>
        <w:t xml:space="preserve">4.3. Контроль организации обучения детей с </w:t>
      </w:r>
      <w:r w:rsidR="006D360F">
        <w:rPr>
          <w:rFonts w:ascii="Times New Roman" w:hAnsi="Times New Roman" w:cs="Times New Roman"/>
          <w:sz w:val="24"/>
        </w:rPr>
        <w:t>ОВЗ</w:t>
      </w:r>
      <w:r w:rsidRPr="00377ACB">
        <w:rPr>
          <w:rFonts w:ascii="Times New Roman" w:hAnsi="Times New Roman" w:cs="Times New Roman"/>
          <w:sz w:val="24"/>
        </w:rPr>
        <w:t xml:space="preserve"> осуществляется администрацией ДОУ в соответствии с планами работы ДОУ.</w:t>
      </w:r>
    </w:p>
    <w:p w14:paraId="5EFAE82D" w14:textId="5AA9E44E" w:rsidR="00EA1F70" w:rsidRDefault="00EA1F70" w:rsidP="006D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87BFF" w14:textId="54A9C28C" w:rsidR="00EA1F70" w:rsidRDefault="00EA1F70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57B1" w14:textId="08C5EB2F" w:rsidR="00EA1F70" w:rsidRDefault="00EA1F70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214C" w14:textId="77777777" w:rsidR="00EA1F70" w:rsidRPr="00EA1F70" w:rsidRDefault="00EA1F70" w:rsidP="00EA1F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B17B8" w14:textId="0BDC4383" w:rsidR="00761A9F" w:rsidRPr="00761A9F" w:rsidRDefault="00761A9F" w:rsidP="00761A9F">
      <w:pPr>
        <w:tabs>
          <w:tab w:val="left" w:pos="3864"/>
        </w:tabs>
        <w:jc w:val="both"/>
        <w:rPr>
          <w:rFonts w:ascii="Times New Roman" w:hAnsi="Times New Roman" w:cs="Times New Roman"/>
          <w:sz w:val="24"/>
        </w:rPr>
      </w:pPr>
    </w:p>
    <w:sectPr w:rsidR="00761A9F" w:rsidRPr="00761A9F" w:rsidSect="00761A9F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E52C" w14:textId="77777777" w:rsidR="001878A7" w:rsidRDefault="001878A7" w:rsidP="00761A9F">
      <w:pPr>
        <w:spacing w:after="0" w:line="240" w:lineRule="auto"/>
      </w:pPr>
      <w:r>
        <w:separator/>
      </w:r>
    </w:p>
  </w:endnote>
  <w:endnote w:type="continuationSeparator" w:id="0">
    <w:p w14:paraId="393C57D5" w14:textId="77777777" w:rsidR="001878A7" w:rsidRDefault="001878A7" w:rsidP="007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453C" w14:textId="77777777" w:rsidR="001878A7" w:rsidRDefault="001878A7" w:rsidP="00761A9F">
      <w:pPr>
        <w:spacing w:after="0" w:line="240" w:lineRule="auto"/>
      </w:pPr>
      <w:r>
        <w:separator/>
      </w:r>
    </w:p>
  </w:footnote>
  <w:footnote w:type="continuationSeparator" w:id="0">
    <w:p w14:paraId="61B0778E" w14:textId="77777777" w:rsidR="001878A7" w:rsidRDefault="001878A7" w:rsidP="007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7554" w14:textId="77777777" w:rsidR="00761A9F" w:rsidRDefault="00761A9F" w:rsidP="00761A9F">
    <w:pPr>
      <w:pStyle w:val="a3"/>
      <w:jc w:val="center"/>
    </w:pPr>
    <w:r>
      <w:t xml:space="preserve">Муниципальное дошкольное образовательное бюджетное учреждение </w:t>
    </w:r>
  </w:p>
  <w:p w14:paraId="6266F5BE" w14:textId="0C21F48D" w:rsidR="00761A9F" w:rsidRDefault="00761A9F" w:rsidP="00761A9F">
    <w:pPr>
      <w:pStyle w:val="a3"/>
      <w:jc w:val="center"/>
    </w:pPr>
    <w:r>
      <w:t>«Детский сад компенсирующего вида «Золотой ключик»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7"/>
    <w:rsid w:val="000D327B"/>
    <w:rsid w:val="001878A7"/>
    <w:rsid w:val="002202D1"/>
    <w:rsid w:val="00252D2A"/>
    <w:rsid w:val="00377ACB"/>
    <w:rsid w:val="004F295F"/>
    <w:rsid w:val="00557DEF"/>
    <w:rsid w:val="006D360F"/>
    <w:rsid w:val="00761A9F"/>
    <w:rsid w:val="00866B8A"/>
    <w:rsid w:val="009A06EF"/>
    <w:rsid w:val="009F627F"/>
    <w:rsid w:val="00BB2177"/>
    <w:rsid w:val="00DD243D"/>
    <w:rsid w:val="00E75DE4"/>
    <w:rsid w:val="00EA1F70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A5DB"/>
  <w15:chartTrackingRefBased/>
  <w15:docId w15:val="{9B96EAAE-C918-4C9A-9B06-E7099D2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A9F"/>
  </w:style>
  <w:style w:type="paragraph" w:styleId="a5">
    <w:name w:val="footer"/>
    <w:basedOn w:val="a"/>
    <w:link w:val="a6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2023-12-05T09:44:00Z</cp:lastPrinted>
  <dcterms:created xsi:type="dcterms:W3CDTF">2023-11-23T06:18:00Z</dcterms:created>
  <dcterms:modified xsi:type="dcterms:W3CDTF">2023-12-05T09:45:00Z</dcterms:modified>
</cp:coreProperties>
</file>