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4" w:rsidRDefault="00217614" w:rsidP="002176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14">
        <w:rPr>
          <w:rFonts w:ascii="Times New Roman" w:hAnsi="Times New Roman" w:cs="Times New Roman"/>
          <w:b/>
          <w:sz w:val="28"/>
          <w:szCs w:val="28"/>
        </w:rPr>
        <w:t>Познавательно – исследовательская деятельность дошкольника.</w:t>
      </w:r>
    </w:p>
    <w:p w:rsidR="00217614" w:rsidRPr="003A0934" w:rsidRDefault="00217614" w:rsidP="002176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0934">
        <w:rPr>
          <w:rFonts w:ascii="Times New Roman" w:hAnsi="Times New Roman" w:cs="Times New Roman"/>
          <w:i/>
          <w:sz w:val="28"/>
          <w:szCs w:val="28"/>
        </w:rPr>
        <w:t>Даной О. В.</w:t>
      </w:r>
    </w:p>
    <w:p w:rsidR="00581174" w:rsidRPr="00217614" w:rsidRDefault="00737BB4" w:rsidP="00217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sz w:val="28"/>
          <w:szCs w:val="28"/>
        </w:rPr>
        <w:t>Сегодня т</w:t>
      </w:r>
      <w:r w:rsidR="008F6A8F" w:rsidRPr="00217614">
        <w:rPr>
          <w:rFonts w:ascii="Times New Roman" w:hAnsi="Times New Roman" w:cs="Times New Roman"/>
          <w:sz w:val="28"/>
          <w:szCs w:val="28"/>
        </w:rPr>
        <w:t>емой нашей встречи будет «</w:t>
      </w:r>
      <w:r w:rsidR="00217614">
        <w:rPr>
          <w:rFonts w:ascii="Times New Roman" w:hAnsi="Times New Roman" w:cs="Times New Roman"/>
          <w:sz w:val="28"/>
          <w:szCs w:val="28"/>
        </w:rPr>
        <w:t xml:space="preserve">Познавательно – исследовательская </w:t>
      </w:r>
      <w:r w:rsidR="008F6A8F" w:rsidRPr="00217614">
        <w:rPr>
          <w:rFonts w:ascii="Times New Roman" w:hAnsi="Times New Roman" w:cs="Times New Roman"/>
          <w:sz w:val="28"/>
          <w:szCs w:val="28"/>
        </w:rPr>
        <w:t xml:space="preserve">деятельность дошкольников». </w:t>
      </w:r>
      <w:r w:rsidR="00625CD3" w:rsidRPr="00217614">
        <w:rPr>
          <w:rFonts w:ascii="Times New Roman" w:hAnsi="Times New Roman" w:cs="Times New Roman"/>
          <w:sz w:val="28"/>
          <w:szCs w:val="28"/>
        </w:rPr>
        <w:t>В современном дошкольном образовании именно данному виду деятельности уделяется особое внимание, что отмечено в федера</w:t>
      </w:r>
      <w:r w:rsidRPr="00217614">
        <w:rPr>
          <w:rFonts w:ascii="Times New Roman" w:hAnsi="Times New Roman" w:cs="Times New Roman"/>
          <w:sz w:val="28"/>
          <w:szCs w:val="28"/>
        </w:rPr>
        <w:t>льном государственном стандарте дошкольного образования.</w:t>
      </w:r>
    </w:p>
    <w:p w:rsidR="00C231E2" w:rsidRPr="00217614" w:rsidRDefault="003A0934" w:rsidP="003A0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</w:t>
      </w:r>
      <w:r w:rsidR="00C231E2" w:rsidRPr="0021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1E2" w:rsidRPr="0021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31E2" w:rsidRPr="0021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возраст интенсивного развития творческих способностей детей, период неиссякаемых вопросов, неистощимой фантазии, разнообразия игровых замыслов. И одна из важнейших задач обучения и воспитания состоит в формировании у ребят творческого отношения к окружающей его природе.</w:t>
      </w:r>
      <w:r w:rsidR="00C231E2" w:rsidRPr="002176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31E2" w:rsidRPr="00217614" w:rsidRDefault="00C231E2" w:rsidP="003A0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Особое значение при этом приобретают поиски новых эффективных методов, положительно влияющих на развитие умственной активности и самостоятельности дошкольников. Такой формой обучения детей творческому процессу познания различных предметов и явлений природы является - экспериментирование.</w:t>
      </w:r>
    </w:p>
    <w:p w:rsidR="00F02E58" w:rsidRPr="00217614" w:rsidRDefault="00F02E58" w:rsidP="003A0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sz w:val="28"/>
          <w:szCs w:val="28"/>
        </w:rPr>
        <w:t>Познавательно</w:t>
      </w:r>
      <w:r w:rsidR="003A0934">
        <w:rPr>
          <w:rFonts w:ascii="Times New Roman" w:hAnsi="Times New Roman" w:cs="Times New Roman"/>
          <w:sz w:val="28"/>
          <w:szCs w:val="28"/>
        </w:rPr>
        <w:t xml:space="preserve"> </w:t>
      </w:r>
      <w:r w:rsidRPr="00217614">
        <w:rPr>
          <w:rFonts w:ascii="Times New Roman" w:hAnsi="Times New Roman" w:cs="Times New Roman"/>
          <w:sz w:val="28"/>
          <w:szCs w:val="28"/>
        </w:rPr>
        <w:t>-</w:t>
      </w:r>
      <w:r w:rsidR="003A0934">
        <w:rPr>
          <w:rFonts w:ascii="Times New Roman" w:hAnsi="Times New Roman" w:cs="Times New Roman"/>
          <w:sz w:val="28"/>
          <w:szCs w:val="28"/>
        </w:rPr>
        <w:t xml:space="preserve"> </w:t>
      </w:r>
      <w:r w:rsidRPr="00217614">
        <w:rPr>
          <w:rFonts w:ascii="Times New Roman" w:hAnsi="Times New Roman" w:cs="Times New Roman"/>
          <w:sz w:val="28"/>
          <w:szCs w:val="28"/>
        </w:rPr>
        <w:t>исследовательская деятельность - это активность ребёнка, напрямую направленная на постижение устройства вещей, связей между явлениями окружающего мира, их упорядочение и систематизацию.</w:t>
      </w:r>
    </w:p>
    <w:p w:rsidR="00F95157" w:rsidRDefault="00F02E58" w:rsidP="003A0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sz w:val="28"/>
          <w:szCs w:val="28"/>
        </w:rPr>
        <w:t>В качестве основных функций познавательно</w:t>
      </w:r>
      <w:r w:rsidR="003A0934">
        <w:rPr>
          <w:rFonts w:ascii="Times New Roman" w:hAnsi="Times New Roman" w:cs="Times New Roman"/>
          <w:sz w:val="28"/>
          <w:szCs w:val="28"/>
        </w:rPr>
        <w:t xml:space="preserve"> </w:t>
      </w:r>
      <w:r w:rsidRPr="00217614">
        <w:rPr>
          <w:rFonts w:ascii="Times New Roman" w:hAnsi="Times New Roman" w:cs="Times New Roman"/>
          <w:sz w:val="28"/>
          <w:szCs w:val="28"/>
        </w:rPr>
        <w:t>-</w:t>
      </w:r>
      <w:r w:rsidR="003A0934">
        <w:rPr>
          <w:rFonts w:ascii="Times New Roman" w:hAnsi="Times New Roman" w:cs="Times New Roman"/>
          <w:sz w:val="28"/>
          <w:szCs w:val="28"/>
        </w:rPr>
        <w:t xml:space="preserve"> </w:t>
      </w:r>
      <w:r w:rsidRPr="00217614">
        <w:rPr>
          <w:rFonts w:ascii="Times New Roman" w:hAnsi="Times New Roman" w:cs="Times New Roman"/>
          <w:sz w:val="28"/>
          <w:szCs w:val="28"/>
        </w:rPr>
        <w:t>исследовательской деятельности на этапе дошкольного возраста могут быть обозначены следующие. Развитие любознательности (познавательной инициативы ребёнка). Освоение ребёнком</w:t>
      </w:r>
      <w:r w:rsidR="00003017" w:rsidRPr="00217614">
        <w:rPr>
          <w:rFonts w:ascii="Times New Roman" w:hAnsi="Times New Roman" w:cs="Times New Roman"/>
          <w:sz w:val="28"/>
          <w:szCs w:val="28"/>
        </w:rPr>
        <w:t xml:space="preserve"> основополагающих культурных форм упорядочения опыта: причинно-следственных, родовидовых (классификация), пространственных и временных отношений. Развития восприятия, мышления, речи (словесного анализа –рассуждения) в процессе активных действий по поиску связей вещей и явлений. </w:t>
      </w:r>
    </w:p>
    <w:p w:rsidR="00F02E58" w:rsidRPr="00217614" w:rsidRDefault="00003017" w:rsidP="003A0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sz w:val="28"/>
          <w:szCs w:val="28"/>
        </w:rPr>
        <w:t xml:space="preserve">Расширение кругозора детей посредством выведения их за пределы непосредственного практического опыта в более широкую пространственную и </w:t>
      </w:r>
      <w:r w:rsidRPr="00217614">
        <w:rPr>
          <w:rFonts w:ascii="Times New Roman" w:hAnsi="Times New Roman" w:cs="Times New Roman"/>
          <w:sz w:val="28"/>
          <w:szCs w:val="28"/>
        </w:rPr>
        <w:lastRenderedPageBreak/>
        <w:t>временную перспективу (освоение представлений о природном и социальном мире, элементарных графических и исторических представлений).</w:t>
      </w:r>
    </w:p>
    <w:p w:rsidR="00C231E2" w:rsidRPr="00217614" w:rsidRDefault="003A0934" w:rsidP="003A0934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231E2" w:rsidRPr="0021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работах многих отечественных педагогов говорится о необходимости включения дошкольников в осмысленную поисковую деятельность, в процессе которой они сами смогли бы обнаруживать все новые и новые свойства предметов, их сходство и различия, о представлении им возможности приобретать знания самостоятельно</w:t>
      </w:r>
      <w:r w:rsidR="00482AA0" w:rsidRPr="00217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231E2" w:rsidRPr="002176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31E2" w:rsidRPr="00217614" w:rsidRDefault="00C231E2" w:rsidP="003A0934">
      <w:pPr>
        <w:pStyle w:val="c2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217614">
        <w:rPr>
          <w:rStyle w:val="c0"/>
          <w:color w:val="000000"/>
          <w:sz w:val="28"/>
          <w:szCs w:val="28"/>
        </w:rPr>
        <w:t>Все исследователи экспериментирования в той или иной форме выделяют основную особенность этой познавательной деятельности: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 - исследовательскую функцию, создавая условия, в которых раскрывается содержание данного объекта.</w:t>
      </w:r>
    </w:p>
    <w:p w:rsidR="00C231E2" w:rsidRDefault="00482AA0" w:rsidP="00217614">
      <w:pPr>
        <w:pStyle w:val="c4"/>
        <w:spacing w:before="0" w:beforeAutospacing="0" w:after="0" w:afterAutospacing="0" w:line="360" w:lineRule="auto"/>
        <w:ind w:firstLine="360"/>
        <w:jc w:val="both"/>
        <w:rPr>
          <w:rStyle w:val="c0"/>
          <w:color w:val="000000"/>
          <w:sz w:val="28"/>
          <w:szCs w:val="28"/>
        </w:rPr>
      </w:pPr>
      <w:r w:rsidRPr="00217614">
        <w:rPr>
          <w:rStyle w:val="c0"/>
          <w:color w:val="000000"/>
          <w:sz w:val="28"/>
          <w:szCs w:val="28"/>
        </w:rPr>
        <w:t>Китайская пословица гласит: «</w:t>
      </w:r>
      <w:r w:rsidR="00C231E2" w:rsidRPr="00217614">
        <w:rPr>
          <w:rStyle w:val="c0"/>
          <w:color w:val="000000"/>
          <w:sz w:val="28"/>
          <w:szCs w:val="28"/>
        </w:rPr>
        <w:t>Расскажи - и я забуду, покажи - и я запомню, дай попробовать - и я пойму». Усваивается все прочно и надолго, когда ребенок слышит, видит и делает сам. Вот на этом и основано внедрение детского экспериментирования в практику работы детских дошкольных учреждений.</w:t>
      </w:r>
    </w:p>
    <w:p w:rsidR="003A0934" w:rsidRDefault="003A0934" w:rsidP="00217614">
      <w:pPr>
        <w:pStyle w:val="c4"/>
        <w:spacing w:before="0" w:beforeAutospacing="0" w:after="0" w:afterAutospacing="0" w:line="360" w:lineRule="auto"/>
        <w:ind w:firstLine="360"/>
        <w:jc w:val="both"/>
        <w:rPr>
          <w:rStyle w:val="c0"/>
          <w:i/>
          <w:color w:val="000000"/>
          <w:sz w:val="28"/>
          <w:szCs w:val="28"/>
        </w:rPr>
      </w:pPr>
      <w:r w:rsidRPr="003A0934">
        <w:rPr>
          <w:rStyle w:val="c0"/>
          <w:i/>
          <w:color w:val="000000"/>
          <w:sz w:val="28"/>
          <w:szCs w:val="28"/>
        </w:rPr>
        <w:t>Огороднова Е. В.</w:t>
      </w:r>
    </w:p>
    <w:p w:rsidR="003A0934" w:rsidRPr="009124E1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 проводится через неделю: средняя группа (20 мин.), подготовительная группа (30 мин.)</w:t>
      </w: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4E1">
        <w:rPr>
          <w:rFonts w:ascii="Times New Roman" w:hAnsi="Times New Roman" w:cs="Times New Roman"/>
          <w:sz w:val="28"/>
          <w:szCs w:val="28"/>
        </w:rPr>
        <w:t>Дети дошкольного возраста по природе своей – пытливые исследователи окружающего мира. Существенную роль в этом играет познавательно – исследовательская деятельность, протекающая в форме экспериментальных действий.</w:t>
      </w: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07A0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4E1">
        <w:rPr>
          <w:rFonts w:ascii="Times New Roman" w:hAnsi="Times New Roman" w:cs="Times New Roman"/>
          <w:sz w:val="28"/>
          <w:szCs w:val="28"/>
        </w:rPr>
        <w:t>познавательно – исследовательской деятельности: способствовать развитие у детей познавательной активности, любознательности, стремление к самостоятельному познанию и размышлению.</w:t>
      </w: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4E1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4E1">
        <w:rPr>
          <w:rFonts w:ascii="Times New Roman" w:hAnsi="Times New Roman" w:cs="Times New Roman"/>
          <w:sz w:val="28"/>
          <w:szCs w:val="28"/>
        </w:rPr>
        <w:t xml:space="preserve">1. Формировать  у детей дошкольного возраста способности видеть многообразие мира в системе взаимосвязей и взаимозависимостей. </w:t>
      </w: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4E1">
        <w:rPr>
          <w:rFonts w:ascii="Times New Roman" w:hAnsi="Times New Roman" w:cs="Times New Roman"/>
          <w:sz w:val="28"/>
          <w:szCs w:val="28"/>
        </w:rPr>
        <w:t>2. Развивать собственный познавательный опыт в обобщенном виде с помощью наглядных средств (эталонов, символов, условных заместителей, моделей).</w:t>
      </w: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4E1">
        <w:rPr>
          <w:rFonts w:ascii="Times New Roman" w:hAnsi="Times New Roman" w:cs="Times New Roman"/>
          <w:sz w:val="28"/>
          <w:szCs w:val="28"/>
        </w:rPr>
        <w:t xml:space="preserve"> 3. Расширять перспективу развития поисково – познавательной  деятельности детей путем включения их в мыслительные, моделирующие и преобразующие действия.</w:t>
      </w:r>
    </w:p>
    <w:p w:rsidR="003A0934" w:rsidRPr="009124E1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4E1">
        <w:rPr>
          <w:rFonts w:ascii="Times New Roman" w:hAnsi="Times New Roman" w:cs="Times New Roman"/>
          <w:sz w:val="28"/>
          <w:szCs w:val="28"/>
        </w:rPr>
        <w:t xml:space="preserve"> 4. Поддерживать у детей инициативу, сообразительность, пытливость, критичность, самостоятельность. </w:t>
      </w: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4E1">
        <w:rPr>
          <w:rFonts w:ascii="Times New Roman" w:hAnsi="Times New Roman" w:cs="Times New Roman"/>
          <w:sz w:val="28"/>
          <w:szCs w:val="28"/>
        </w:rPr>
        <w:t>Организация работы по познавательно – исследовательской деятельности идет по трем взаимосвязанным направлениям, каждая из которых представлена несколькими темами:</w:t>
      </w: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4E1">
        <w:rPr>
          <w:rFonts w:ascii="Times New Roman" w:hAnsi="Times New Roman" w:cs="Times New Roman"/>
          <w:b/>
          <w:sz w:val="28"/>
          <w:szCs w:val="28"/>
        </w:rPr>
        <w:t>- живая природа</w:t>
      </w:r>
      <w:r w:rsidRPr="009124E1">
        <w:rPr>
          <w:rFonts w:ascii="Times New Roman" w:hAnsi="Times New Roman" w:cs="Times New Roman"/>
          <w:sz w:val="28"/>
          <w:szCs w:val="28"/>
        </w:rPr>
        <w:t xml:space="preserve"> (характерные особенности сезонов в разных природно – климатических зонах, многообразие живых организмов как приспособление к окружающей среде…)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4E1">
        <w:rPr>
          <w:rFonts w:ascii="Times New Roman" w:hAnsi="Times New Roman" w:cs="Times New Roman"/>
          <w:b/>
          <w:sz w:val="28"/>
          <w:szCs w:val="28"/>
        </w:rPr>
        <w:t>- неживая природа</w:t>
      </w:r>
      <w:r w:rsidRPr="009124E1">
        <w:rPr>
          <w:rFonts w:ascii="Times New Roman" w:hAnsi="Times New Roman" w:cs="Times New Roman"/>
          <w:sz w:val="28"/>
          <w:szCs w:val="28"/>
        </w:rPr>
        <w:t xml:space="preserve"> (воздух, вода, почва, электричество, звук, вес, свет, цвет,…)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4E1">
        <w:rPr>
          <w:rFonts w:ascii="Times New Roman" w:hAnsi="Times New Roman" w:cs="Times New Roman"/>
          <w:b/>
          <w:sz w:val="28"/>
          <w:szCs w:val="28"/>
        </w:rPr>
        <w:t>– человек</w:t>
      </w:r>
      <w:r w:rsidRPr="009124E1">
        <w:rPr>
          <w:rFonts w:ascii="Times New Roman" w:hAnsi="Times New Roman" w:cs="Times New Roman"/>
          <w:sz w:val="28"/>
          <w:szCs w:val="28"/>
        </w:rPr>
        <w:t xml:space="preserve"> (функционирование организма, рукотворный мир: материалы и их свойства, преобразование предметов).</w:t>
      </w:r>
    </w:p>
    <w:p w:rsidR="00F95157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24E1">
        <w:rPr>
          <w:rFonts w:ascii="Times New Roman" w:hAnsi="Times New Roman" w:cs="Times New Roman"/>
          <w:sz w:val="28"/>
          <w:szCs w:val="28"/>
        </w:rPr>
        <w:t>Исходя из возрастных особенностей детей все темы усложняются по содержанию, задачам, способу их реализации.</w:t>
      </w:r>
    </w:p>
    <w:p w:rsidR="00F95157" w:rsidRDefault="00F95157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предлагаю посмотреть презентацию.</w:t>
      </w:r>
    </w:p>
    <w:p w:rsidR="00F95157" w:rsidRDefault="00F95157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(Уголок экспериментирования в группе, кабинете; игры: «Ловись рыбка», «Поможем золушке», рассматриваем через лупу, перельем и не прольем!)</w:t>
      </w:r>
    </w:p>
    <w:p w:rsidR="00F95157" w:rsidRDefault="00F95157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0934" w:rsidRDefault="003A0934" w:rsidP="003A093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мы для Вас, родители, мы подготовили памятки «Экспериментируйте с детьми»</w:t>
      </w:r>
      <w:r w:rsidR="00F95157">
        <w:rPr>
          <w:rFonts w:ascii="Times New Roman" w:hAnsi="Times New Roman" w:cs="Times New Roman"/>
          <w:sz w:val="28"/>
          <w:szCs w:val="28"/>
        </w:rPr>
        <w:t>.</w:t>
      </w:r>
    </w:p>
    <w:p w:rsidR="003A0934" w:rsidRPr="00F95157" w:rsidRDefault="003A0934" w:rsidP="00217614">
      <w:pPr>
        <w:pStyle w:val="c4"/>
        <w:spacing w:before="0" w:beforeAutospacing="0" w:after="0" w:afterAutospacing="0"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F95157">
        <w:rPr>
          <w:rStyle w:val="c0"/>
          <w:i/>
          <w:color w:val="000000"/>
          <w:sz w:val="28"/>
          <w:szCs w:val="28"/>
        </w:rPr>
        <w:t>Даной О. В.</w:t>
      </w:r>
    </w:p>
    <w:p w:rsidR="000F3C67" w:rsidRPr="00217614" w:rsidRDefault="000F3C67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sz w:val="28"/>
          <w:szCs w:val="28"/>
        </w:rPr>
        <w:t xml:space="preserve">   Родителей и детей приглашаю на беседу о птицах.</w:t>
      </w:r>
    </w:p>
    <w:p w:rsidR="000F3C67" w:rsidRPr="00217614" w:rsidRDefault="000F3C67" w:rsidP="002176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614">
        <w:rPr>
          <w:rFonts w:ascii="Times New Roman" w:hAnsi="Times New Roman" w:cs="Times New Roman"/>
          <w:b/>
          <w:sz w:val="28"/>
          <w:szCs w:val="28"/>
        </w:rPr>
        <w:t>Беседа. «Странные птицы» (заграничные гости).</w:t>
      </w:r>
    </w:p>
    <w:p w:rsidR="000F3C67" w:rsidRPr="00217614" w:rsidRDefault="000F3C67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614">
        <w:rPr>
          <w:rFonts w:ascii="Times New Roman" w:hAnsi="Times New Roman" w:cs="Times New Roman"/>
          <w:sz w:val="28"/>
          <w:szCs w:val="28"/>
          <w:u w:val="single"/>
        </w:rPr>
        <w:t>Кормушка, наполненная кормом.</w:t>
      </w:r>
    </w:p>
    <w:p w:rsidR="00C231E2" w:rsidRPr="00217614" w:rsidRDefault="000F3C67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614">
        <w:rPr>
          <w:rFonts w:ascii="Times New Roman" w:hAnsi="Times New Roman" w:cs="Times New Roman"/>
          <w:sz w:val="28"/>
          <w:szCs w:val="28"/>
          <w:u w:val="single"/>
        </w:rPr>
        <w:t>Картинки с изображением необычных птиц (киви, дроздовая мухоловка, колибри).</w:t>
      </w:r>
    </w:p>
    <w:p w:rsidR="000F3C67" w:rsidRPr="00217614" w:rsidRDefault="000F3C67" w:rsidP="002176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614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0F3C67" w:rsidRPr="00217614" w:rsidRDefault="000F3C67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sz w:val="28"/>
          <w:szCs w:val="28"/>
        </w:rPr>
        <w:t>- Кто это? (Птицы – незнакомые, необычные).</w:t>
      </w:r>
    </w:p>
    <w:p w:rsidR="000F3C67" w:rsidRPr="00217614" w:rsidRDefault="000F3C67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sz w:val="28"/>
          <w:szCs w:val="28"/>
        </w:rPr>
        <w:t>- Что необычного вы заметили в каждой птице? (Ответы детей)</w:t>
      </w:r>
    </w:p>
    <w:p w:rsidR="000F3C67" w:rsidRPr="00217614" w:rsidRDefault="000F3C67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614">
        <w:rPr>
          <w:rFonts w:ascii="Times New Roman" w:hAnsi="Times New Roman" w:cs="Times New Roman"/>
          <w:sz w:val="28"/>
          <w:szCs w:val="28"/>
          <w:u w:val="single"/>
        </w:rPr>
        <w:t>Краткий познавательный рассказ педагога</w:t>
      </w:r>
      <w:r w:rsidRPr="00217614">
        <w:rPr>
          <w:rFonts w:ascii="Times New Roman" w:hAnsi="Times New Roman" w:cs="Times New Roman"/>
          <w:sz w:val="28"/>
          <w:szCs w:val="28"/>
        </w:rPr>
        <w:t xml:space="preserve"> о каждой птице + </w:t>
      </w:r>
      <w:r w:rsidRPr="00217614">
        <w:rPr>
          <w:rFonts w:ascii="Times New Roman" w:hAnsi="Times New Roman" w:cs="Times New Roman"/>
          <w:sz w:val="28"/>
          <w:szCs w:val="28"/>
          <w:u w:val="single"/>
        </w:rPr>
        <w:t>просмотр видеоролика</w:t>
      </w:r>
      <w:r w:rsidR="00827813" w:rsidRPr="00217614">
        <w:rPr>
          <w:rFonts w:ascii="Times New Roman" w:hAnsi="Times New Roman" w:cs="Times New Roman"/>
          <w:sz w:val="28"/>
          <w:szCs w:val="28"/>
          <w:u w:val="single"/>
        </w:rPr>
        <w:t xml:space="preserve"> о ней:</w:t>
      </w:r>
    </w:p>
    <w:p w:rsidR="00827813" w:rsidRPr="00217614" w:rsidRDefault="00827813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sz w:val="28"/>
          <w:szCs w:val="28"/>
        </w:rPr>
        <w:t>«</w:t>
      </w:r>
      <w:r w:rsidRPr="00217614">
        <w:rPr>
          <w:rFonts w:ascii="Times New Roman" w:hAnsi="Times New Roman" w:cs="Times New Roman"/>
          <w:b/>
          <w:sz w:val="28"/>
          <w:szCs w:val="28"/>
        </w:rPr>
        <w:t>1</w:t>
      </w:r>
      <w:r w:rsidRPr="00217614">
        <w:rPr>
          <w:rFonts w:ascii="Times New Roman" w:hAnsi="Times New Roman" w:cs="Times New Roman"/>
          <w:sz w:val="28"/>
          <w:szCs w:val="28"/>
        </w:rPr>
        <w:t xml:space="preserve">. Это гостья из Новой Зеландии – </w:t>
      </w:r>
      <w:r w:rsidRPr="00217614">
        <w:rPr>
          <w:rFonts w:ascii="Times New Roman" w:hAnsi="Times New Roman" w:cs="Times New Roman"/>
          <w:b/>
          <w:sz w:val="28"/>
          <w:szCs w:val="28"/>
        </w:rPr>
        <w:t>киви</w:t>
      </w:r>
      <w:r w:rsidRPr="00217614">
        <w:rPr>
          <w:rFonts w:ascii="Times New Roman" w:hAnsi="Times New Roman" w:cs="Times New Roman"/>
          <w:sz w:val="28"/>
          <w:szCs w:val="28"/>
        </w:rPr>
        <w:t xml:space="preserve">. Эти птицы имеют сильные четырёхпалые ноги и длинный узкий клюв с ноздрями на самом кончике. </w:t>
      </w:r>
    </w:p>
    <w:p w:rsidR="00FC67AD" w:rsidRPr="00217614" w:rsidRDefault="00FC67AD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sz w:val="28"/>
          <w:szCs w:val="28"/>
        </w:rPr>
        <w:t>Крылья не развиты (поэтому киви не летают), хвост отсутствует. Перья киви больше напоминают густую шерсть. Как вы думаете, что привлекло киви в нашей кормушке? (Ответы детей.) Их корм составляют насекомые, мол</w:t>
      </w:r>
      <w:r w:rsidR="007A59C5" w:rsidRPr="00217614">
        <w:rPr>
          <w:rFonts w:ascii="Times New Roman" w:hAnsi="Times New Roman" w:cs="Times New Roman"/>
          <w:sz w:val="28"/>
          <w:szCs w:val="28"/>
        </w:rPr>
        <w:t>л</w:t>
      </w:r>
      <w:r w:rsidRPr="00217614">
        <w:rPr>
          <w:rFonts w:ascii="Times New Roman" w:hAnsi="Times New Roman" w:cs="Times New Roman"/>
          <w:sz w:val="28"/>
          <w:szCs w:val="28"/>
        </w:rPr>
        <w:t xml:space="preserve">юски и земляные черви, а также опавшие ягоды и плоды. </w:t>
      </w:r>
      <w:r w:rsidR="007A59C5" w:rsidRPr="00217614">
        <w:rPr>
          <w:rFonts w:ascii="Times New Roman" w:hAnsi="Times New Roman" w:cs="Times New Roman"/>
          <w:sz w:val="28"/>
          <w:szCs w:val="28"/>
        </w:rPr>
        <w:t>(Просмотр видеоролика.)</w:t>
      </w:r>
    </w:p>
    <w:p w:rsidR="007A59C5" w:rsidRPr="00217614" w:rsidRDefault="007A59C5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b/>
          <w:sz w:val="28"/>
          <w:szCs w:val="28"/>
        </w:rPr>
        <w:t>2</w:t>
      </w:r>
      <w:r w:rsidRPr="00217614">
        <w:rPr>
          <w:rFonts w:ascii="Times New Roman" w:hAnsi="Times New Roman" w:cs="Times New Roman"/>
          <w:sz w:val="28"/>
          <w:szCs w:val="28"/>
        </w:rPr>
        <w:t xml:space="preserve">. </w:t>
      </w:r>
      <w:r w:rsidRPr="00217614">
        <w:rPr>
          <w:rFonts w:ascii="Times New Roman" w:hAnsi="Times New Roman" w:cs="Times New Roman"/>
          <w:b/>
          <w:sz w:val="28"/>
          <w:szCs w:val="28"/>
        </w:rPr>
        <w:t xml:space="preserve">Колибри </w:t>
      </w:r>
      <w:r w:rsidRPr="00217614">
        <w:rPr>
          <w:rFonts w:ascii="Times New Roman" w:hAnsi="Times New Roman" w:cs="Times New Roman"/>
          <w:sz w:val="28"/>
          <w:szCs w:val="28"/>
        </w:rPr>
        <w:t xml:space="preserve">– самая маленькая птичка в мире, прилетела к нам из Америки. Это единственная в мире птица, способная летать назад. А чем решила полакомиться колибри в нашей группе? (Ответы детей). Колибри кормятся на цветах. Прежде полагали, что колибри питаются только нектаром цветов, но в действительности главную, а для многих и исключительную пищу, составляют мелкие насекомые, которых они достают из цветков, а некоторые с поверхности листьев. Для этого птицам и нужен такой длинный и тонкий клюв, Птицы никогда не садятся на землю, кормятся только на лету. </w:t>
      </w:r>
      <w:r w:rsidR="0079727F" w:rsidRPr="00217614">
        <w:rPr>
          <w:rFonts w:ascii="Times New Roman" w:hAnsi="Times New Roman" w:cs="Times New Roman"/>
          <w:sz w:val="28"/>
          <w:szCs w:val="28"/>
        </w:rPr>
        <w:t xml:space="preserve">Считается самой ненасытной птицей на Земле – за </w:t>
      </w:r>
      <w:r w:rsidR="0079727F" w:rsidRPr="00217614">
        <w:rPr>
          <w:rFonts w:ascii="Times New Roman" w:hAnsi="Times New Roman" w:cs="Times New Roman"/>
          <w:sz w:val="28"/>
          <w:szCs w:val="28"/>
        </w:rPr>
        <w:lastRenderedPageBreak/>
        <w:t xml:space="preserve">шестнадцать часов способна пить до ста двадцати раз и съедать больше пищи, чем составляет масса её тела – 2,5 грамма. (Просмотр видеоролика). </w:t>
      </w:r>
    </w:p>
    <w:p w:rsidR="0079727F" w:rsidRPr="00217614" w:rsidRDefault="0079727F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b/>
          <w:sz w:val="28"/>
          <w:szCs w:val="28"/>
        </w:rPr>
        <w:t>3.</w:t>
      </w:r>
      <w:r w:rsidRPr="00217614">
        <w:rPr>
          <w:rFonts w:ascii="Times New Roman" w:hAnsi="Times New Roman" w:cs="Times New Roman"/>
          <w:sz w:val="28"/>
          <w:szCs w:val="28"/>
        </w:rPr>
        <w:t xml:space="preserve"> Что может быть ядовитым? (Ответы детей: грибы, растения и т.д.) А как вы думаете, бывают ли ядовитые птицы? (Ответы детей.) Оказывается, бывают! Одна из них залетела сегодня к нам сюда в группу – к ней нельзя даже прикасаться – это </w:t>
      </w:r>
      <w:r w:rsidRPr="00217614">
        <w:rPr>
          <w:rFonts w:ascii="Times New Roman" w:hAnsi="Times New Roman" w:cs="Times New Roman"/>
          <w:b/>
          <w:sz w:val="28"/>
          <w:szCs w:val="28"/>
        </w:rPr>
        <w:t>дроздовая мухоловка (питоху)</w:t>
      </w:r>
      <w:r w:rsidRPr="00217614">
        <w:rPr>
          <w:rFonts w:ascii="Times New Roman" w:hAnsi="Times New Roman" w:cs="Times New Roman"/>
          <w:sz w:val="28"/>
          <w:szCs w:val="28"/>
        </w:rPr>
        <w:t xml:space="preserve"> из Новой Гвинеи. Эти птицы питаются ядовитыми жуками, поэтому кожа и перья этих птиц содержат яд батрахотоксин. При соприкосновении этой птицы с человеком может образоваться химический ожог, мелкие животные могут погибнуть. Яд необходим птице для защиты от хищников».</w:t>
      </w:r>
    </w:p>
    <w:p w:rsidR="00B54868" w:rsidRDefault="00B54868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614">
        <w:rPr>
          <w:rFonts w:ascii="Times New Roman" w:hAnsi="Times New Roman" w:cs="Times New Roman"/>
          <w:sz w:val="28"/>
          <w:szCs w:val="28"/>
        </w:rPr>
        <w:t xml:space="preserve">   Далее родителей приглашаю на экскурсию по группе.</w:t>
      </w:r>
      <w:bookmarkStart w:id="0" w:name="_GoBack"/>
      <w:bookmarkEnd w:id="0"/>
    </w:p>
    <w:p w:rsidR="002F0457" w:rsidRPr="00217614" w:rsidRDefault="002F0457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9C5" w:rsidRPr="00217614" w:rsidRDefault="007A59C5" w:rsidP="002176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9C5" w:rsidRPr="00217614" w:rsidSect="001630B9">
      <w:headerReference w:type="default" r:id="rId6"/>
      <w:footerReference w:type="default" r:id="rId7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D25" w:rsidRDefault="00743D25" w:rsidP="00217614">
      <w:pPr>
        <w:spacing w:after="0" w:line="240" w:lineRule="auto"/>
      </w:pPr>
      <w:r>
        <w:separator/>
      </w:r>
    </w:p>
  </w:endnote>
  <w:endnote w:type="continuationSeparator" w:id="1">
    <w:p w:rsidR="00743D25" w:rsidRDefault="00743D25" w:rsidP="002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9883"/>
      <w:docPartObj>
        <w:docPartGallery w:val="Page Numbers (Bottom of Page)"/>
        <w:docPartUnique/>
      </w:docPartObj>
    </w:sdtPr>
    <w:sdtContent>
      <w:p w:rsidR="00F95157" w:rsidRDefault="00F95157">
        <w:pPr>
          <w:pStyle w:val="a7"/>
          <w:jc w:val="right"/>
        </w:pPr>
        <w:fldSimple w:instr=" PAGE   \* MERGEFORMAT ">
          <w:r w:rsidR="002F0457">
            <w:rPr>
              <w:noProof/>
            </w:rPr>
            <w:t>3</w:t>
          </w:r>
        </w:fldSimple>
      </w:p>
    </w:sdtContent>
  </w:sdt>
  <w:p w:rsidR="00F95157" w:rsidRDefault="00F951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D25" w:rsidRDefault="00743D25" w:rsidP="00217614">
      <w:pPr>
        <w:spacing w:after="0" w:line="240" w:lineRule="auto"/>
      </w:pPr>
      <w:r>
        <w:separator/>
      </w:r>
    </w:p>
  </w:footnote>
  <w:footnote w:type="continuationSeparator" w:id="1">
    <w:p w:rsidR="00743D25" w:rsidRDefault="00743D25" w:rsidP="0021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14" w:rsidRPr="00217614" w:rsidRDefault="00217614" w:rsidP="00217614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17614">
      <w:rPr>
        <w:rFonts w:ascii="Times New Roman" w:hAnsi="Times New Roman" w:cs="Times New Roman"/>
        <w:sz w:val="28"/>
        <w:szCs w:val="28"/>
      </w:rPr>
      <w:t>День открытых дверей МДОБУ «ДСКВ «Золотой ключик»</w:t>
    </w:r>
  </w:p>
  <w:p w:rsidR="00217614" w:rsidRPr="00217614" w:rsidRDefault="00217614" w:rsidP="0021761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217614">
      <w:rPr>
        <w:rFonts w:ascii="Times New Roman" w:hAnsi="Times New Roman" w:cs="Times New Roman"/>
        <w:sz w:val="28"/>
        <w:szCs w:val="28"/>
      </w:rPr>
      <w:t>Подготовили и провели воспитатель Даной О. В</w:t>
    </w:r>
    <w:r>
      <w:rPr>
        <w:rFonts w:ascii="Times New Roman" w:hAnsi="Times New Roman" w:cs="Times New Roman"/>
        <w:sz w:val="28"/>
        <w:szCs w:val="28"/>
      </w:rPr>
      <w:t>.</w:t>
    </w:r>
    <w:r w:rsidRPr="00217614">
      <w:rPr>
        <w:rFonts w:ascii="Times New Roman" w:hAnsi="Times New Roman" w:cs="Times New Roman"/>
        <w:sz w:val="28"/>
        <w:szCs w:val="28"/>
      </w:rPr>
      <w:t>,</w:t>
    </w:r>
  </w:p>
  <w:p w:rsidR="00217614" w:rsidRPr="00217614" w:rsidRDefault="00217614" w:rsidP="0021761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217614">
      <w:rPr>
        <w:rFonts w:ascii="Times New Roman" w:hAnsi="Times New Roman" w:cs="Times New Roman"/>
        <w:sz w:val="28"/>
        <w:szCs w:val="28"/>
      </w:rPr>
      <w:t>учитель – дефектолог Огороднова Е. В.,</w:t>
    </w:r>
  </w:p>
  <w:p w:rsidR="00217614" w:rsidRDefault="00217614" w:rsidP="00217614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217614">
      <w:rPr>
        <w:rFonts w:ascii="Times New Roman" w:hAnsi="Times New Roman" w:cs="Times New Roman"/>
        <w:sz w:val="28"/>
        <w:szCs w:val="28"/>
      </w:rPr>
      <w:t xml:space="preserve"> 29. 01. 2016 г.</w:t>
    </w:r>
  </w:p>
  <w:p w:rsidR="00217614" w:rsidRPr="00217614" w:rsidRDefault="00217614" w:rsidP="00217614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A8F"/>
    <w:rsid w:val="00003017"/>
    <w:rsid w:val="000F3C67"/>
    <w:rsid w:val="001630B9"/>
    <w:rsid w:val="00217614"/>
    <w:rsid w:val="002F0457"/>
    <w:rsid w:val="003A0934"/>
    <w:rsid w:val="003A0F50"/>
    <w:rsid w:val="004511B2"/>
    <w:rsid w:val="00482AA0"/>
    <w:rsid w:val="00581174"/>
    <w:rsid w:val="00625CD3"/>
    <w:rsid w:val="00737BB4"/>
    <w:rsid w:val="00743D25"/>
    <w:rsid w:val="0079727F"/>
    <w:rsid w:val="007A59C5"/>
    <w:rsid w:val="00827813"/>
    <w:rsid w:val="008F6A8F"/>
    <w:rsid w:val="00B54868"/>
    <w:rsid w:val="00C231E2"/>
    <w:rsid w:val="00F02E58"/>
    <w:rsid w:val="00F95157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31E2"/>
  </w:style>
  <w:style w:type="paragraph" w:customStyle="1" w:styleId="c2">
    <w:name w:val="c2"/>
    <w:basedOn w:val="a"/>
    <w:rsid w:val="00C2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1E2"/>
  </w:style>
  <w:style w:type="paragraph" w:customStyle="1" w:styleId="c4">
    <w:name w:val="c4"/>
    <w:basedOn w:val="a"/>
    <w:rsid w:val="00C2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B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1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7614"/>
  </w:style>
  <w:style w:type="paragraph" w:styleId="a7">
    <w:name w:val="footer"/>
    <w:basedOn w:val="a"/>
    <w:link w:val="a8"/>
    <w:uiPriority w:val="99"/>
    <w:unhideWhenUsed/>
    <w:rsid w:val="0021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 danoy</dc:creator>
  <cp:keywords/>
  <dc:description/>
  <cp:lastModifiedBy>Илья</cp:lastModifiedBy>
  <cp:revision>7</cp:revision>
  <cp:lastPrinted>2016-01-28T18:02:00Z</cp:lastPrinted>
  <dcterms:created xsi:type="dcterms:W3CDTF">2016-01-27T18:04:00Z</dcterms:created>
  <dcterms:modified xsi:type="dcterms:W3CDTF">2016-02-04T07:37:00Z</dcterms:modified>
</cp:coreProperties>
</file>