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9B" w:rsidRPr="00122C9B" w:rsidRDefault="00122C9B" w:rsidP="000B6676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22C9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Выступление на тему: </w:t>
      </w:r>
    </w:p>
    <w:p w:rsidR="00122C9B" w:rsidRPr="00122C9B" w:rsidRDefault="00122C9B" w:rsidP="000B6676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22C9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«Кто такой учитель – дефектолог и чем он занимается?»</w:t>
      </w:r>
    </w:p>
    <w:p w:rsidR="000B6676" w:rsidRDefault="00E570A8" w:rsidP="000B6676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Дефектолог</w:t>
      </w:r>
      <w:r w:rsidR="00113C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это специалист</w:t>
      </w:r>
      <w:r w:rsidR="00681E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более широкого профиля, чем логопед. Наглядно, вы, наверное, в этом уже убедились, так как логопед как ведущий специалист работает с детьми с ОВЗ одной категории (</w:t>
      </w:r>
      <w:r w:rsidR="00681E1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F</w:t>
      </w:r>
      <w:r w:rsidR="00681E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80), а дефектолог является ведущим </w:t>
      </w:r>
      <w:r w:rsidR="00B576B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специалистом в работе с детьми  с ОВЗ нескольких категорий. </w:t>
      </w:r>
    </w:p>
    <w:p w:rsidR="005675D8" w:rsidRDefault="00B576BC" w:rsidP="000B667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теперь скажу конкретно, чем </w:t>
      </w:r>
      <w:r w:rsidR="00E570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занимается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дефектолог. Дефектолог – это специалист, который занимается </w:t>
      </w:r>
      <w:r w:rsidR="005675D8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развитием</w:t>
      </w:r>
      <w:r w:rsidR="00E570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психических процессов 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восприятия, </w:t>
      </w:r>
      <w:r w:rsidR="00E570A8">
        <w:rPr>
          <w:rFonts w:ascii="Times New Roman" w:hAnsi="Times New Roman" w:cs="Times New Roman"/>
          <w:sz w:val="32"/>
          <w:szCs w:val="32"/>
          <w:shd w:val="clear" w:color="auto" w:fill="FFFFFF"/>
        </w:rPr>
        <w:t>вним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ания</w:t>
      </w:r>
      <w:r w:rsidR="00E570A8">
        <w:rPr>
          <w:rFonts w:ascii="Times New Roman" w:hAnsi="Times New Roman" w:cs="Times New Roman"/>
          <w:sz w:val="32"/>
          <w:szCs w:val="32"/>
          <w:shd w:val="clear" w:color="auto" w:fill="FFFFFF"/>
        </w:rPr>
        <w:t>, пам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яти, мышления, воображения</w:t>
      </w:r>
      <w:r w:rsidR="00113C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) у ребенка с ОВЗ, </w:t>
      </w:r>
      <w:r w:rsidR="000B66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если у ребенка с умственной отсталостью </w:t>
      </w:r>
      <w:r w:rsidR="005675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рекомендациях не указаны занятия с логопедом, то и развитие речи данного ребенка проводит дефектолог. В начале работы дефектолог изучает настоящий уровень развития всех психических процессов, </w:t>
      </w:r>
      <w:r w:rsidR="00113C02">
        <w:rPr>
          <w:rFonts w:ascii="Times New Roman" w:hAnsi="Times New Roman" w:cs="Times New Roman"/>
          <w:sz w:val="32"/>
          <w:szCs w:val="32"/>
          <w:shd w:val="clear" w:color="auto" w:fill="FFFFFF"/>
        </w:rPr>
        <w:t>т.е. проводит диаг</w:t>
      </w:r>
      <w:r w:rsidR="005675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ностическое обследование каждого конкретного ребенка. Затем по </w:t>
      </w:r>
      <w:r w:rsidR="00113C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результатам </w:t>
      </w:r>
      <w:r w:rsidR="005675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диагностики </w:t>
      </w:r>
      <w:r w:rsidR="00113C02">
        <w:rPr>
          <w:rFonts w:ascii="Times New Roman" w:hAnsi="Times New Roman" w:cs="Times New Roman"/>
          <w:sz w:val="32"/>
          <w:szCs w:val="32"/>
          <w:shd w:val="clear" w:color="auto" w:fill="FFFFFF"/>
        </w:rPr>
        <w:t>планирует и осуществляет коррекцию 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ыявленных нарушений в развитии (восприятия, внимания, памяти, мышления, воображения)</w:t>
      </w:r>
      <w:r w:rsidR="00113C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113C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ищет</w:t>
      </w:r>
      <w:r w:rsidR="00113C02" w:rsidRPr="00122C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способы их компенсации</w:t>
      </w:r>
      <w:r w:rsidR="00113C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5675D8" w:rsidRPr="005675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675D8" w:rsidRDefault="005675D8" w:rsidP="000B667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каждого ребенка составляется индивидуальный </w:t>
      </w:r>
      <w:r w:rsidR="007425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образовательный маршрут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развития психических процессов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соответствиями его знаниями и умениями, способностями и возможностями.</w:t>
      </w:r>
    </w:p>
    <w:p w:rsidR="00113C02" w:rsidRDefault="0074250C" w:rsidP="000B667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Далее в соответствии с индивидуальным маршрутом</w:t>
      </w:r>
      <w:r w:rsidR="00113C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осуществляет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ся коррекционно-развивающая работа</w:t>
      </w:r>
      <w:r w:rsidR="00113C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подгрупповых и индивидуальных занятиях с детьми,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даются </w:t>
      </w:r>
      <w:r w:rsidR="00113C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необходимые рекомендации воспитателям и родителям.</w:t>
      </w:r>
    </w:p>
    <w:p w:rsidR="00E8412C" w:rsidRDefault="00E8412C" w:rsidP="000B667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при систематической, целенаправленной, планомерной работе дефектолога при взаимодействии с воспитателями, и при поддержке</w:t>
      </w:r>
      <w:r w:rsidR="007425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родителей можно достичь положительных результатов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развитии ребенка с ОВЗ. Хочу отметить, чем раньше начнется работа по коррекции психических процессов у ребенка, которому это необходимо, тем больше шансов достичь самого высокого результата в разви</w:t>
      </w:r>
      <w:r w:rsidR="00681E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тии каждого конкретного ребенка (без помощи дефектолога, без проведения той работы, о которой я рассказала, сделать это практически невозможно).</w:t>
      </w:r>
    </w:p>
    <w:p w:rsidR="00681E18" w:rsidRDefault="00681E18" w:rsidP="000B667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4250C" w:rsidRDefault="0074250C" w:rsidP="000B667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4250C" w:rsidRDefault="0074250C" w:rsidP="00C50073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533B9A" w:rsidRPr="00533B9A" w:rsidRDefault="00533B9A" w:rsidP="00C50073">
      <w:pPr>
        <w:pStyle w:val="a8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</w:t>
      </w:r>
      <w:r w:rsidRPr="00533B9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омплексные коррекционно-развивающие занятия</w:t>
      </w:r>
    </w:p>
    <w:p w:rsidR="000B6676" w:rsidRDefault="0074250C" w:rsidP="00C50073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ККРЗ </w:t>
      </w:r>
      <w:r w:rsidR="000704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(комплексные ко</w:t>
      </w:r>
      <w:r w:rsidR="000B66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ррекционно-развивающие занятия) проводятся </w:t>
      </w:r>
      <w:r w:rsidR="000B66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детьми младшего дошкольного возраста (2-4 года) с задержкой психического развития и с детьми с интеллектуальной недостаточностью.</w:t>
      </w:r>
    </w:p>
    <w:p w:rsidR="0074250C" w:rsidRDefault="000B6676" w:rsidP="00C50073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0704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процессе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ККРЗ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704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детей формируется психологическая база для развития мышления и речи, представления об окружающем мире, развивается общая и мелкая моторика, решаются задачи сенсорного развития.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Любое новое содержание отрабатывает сначала на ККРЗ учитель-дефектолог, подготавливая базу для занятий воспитателя. </w:t>
      </w:r>
      <w:r w:rsidR="000704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Проводятся в игровой форме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объединяются единой темой и сюжетной линией. В</w:t>
      </w:r>
      <w:r w:rsidR="000704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33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структуру занятия включаются дидактические игры, подвижные игры и упражнения, практическая работа с различными материалами и строительным конструктором, графические упражнения. Продолжительность занятия от 10 до 15 минут.</w:t>
      </w:r>
    </w:p>
    <w:p w:rsidR="00533B9A" w:rsidRDefault="00533B9A" w:rsidP="00C50073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удобства планирования ориентируемся на три ведущих компонента в содержании коррекционно-педагогической работы:</w:t>
      </w:r>
    </w:p>
    <w:p w:rsidR="00533B9A" w:rsidRDefault="00533B9A" w:rsidP="00C5007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Развитие мыслительной деятельности и подготовка к усвоению элементарных математических представлений (сенсорное развитие, совершенствование моторных функций, формирование пространственных ориентировок, развитие наглядных форм мышления с опорой на предметно</w:t>
      </w:r>
      <w:r w:rsidR="00C500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-практическую деятельность).</w:t>
      </w:r>
    </w:p>
    <w:p w:rsidR="00C50073" w:rsidRDefault="00533B9A" w:rsidP="00C5007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Ознакомление с окружающим миром (обогащение представлений о предметах и явлениях).</w:t>
      </w:r>
    </w:p>
    <w:p w:rsidR="00C50073" w:rsidRPr="00C50073" w:rsidRDefault="00C50073" w:rsidP="00C5007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500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Развитие речи (расширение словарного запаса, стимуляция коммуникативной активности). </w:t>
      </w:r>
    </w:p>
    <w:p w:rsidR="00C50073" w:rsidRPr="00C50073" w:rsidRDefault="00C50073" w:rsidP="00C50073">
      <w:pPr>
        <w:pStyle w:val="a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500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ККРЗ проводятся 3 раза в неделю.</w:t>
      </w:r>
    </w:p>
    <w:p w:rsidR="00C50073" w:rsidRDefault="00C50073">
      <w:pPr>
        <w:pStyle w:val="a8"/>
        <w:ind w:left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C50073" w:rsidSect="00122C9B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1E" w:rsidRDefault="00F7631E" w:rsidP="00122C9B">
      <w:pPr>
        <w:spacing w:after="0" w:line="240" w:lineRule="auto"/>
      </w:pPr>
      <w:r>
        <w:separator/>
      </w:r>
    </w:p>
  </w:endnote>
  <w:endnote w:type="continuationSeparator" w:id="0">
    <w:p w:rsidR="00F7631E" w:rsidRDefault="00F7631E" w:rsidP="0012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1E" w:rsidRDefault="00F7631E" w:rsidP="00122C9B">
      <w:pPr>
        <w:spacing w:after="0" w:line="240" w:lineRule="auto"/>
      </w:pPr>
      <w:r>
        <w:separator/>
      </w:r>
    </w:p>
  </w:footnote>
  <w:footnote w:type="continuationSeparator" w:id="0">
    <w:p w:rsidR="00F7631E" w:rsidRDefault="00F7631E" w:rsidP="0012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9B" w:rsidRPr="00502184" w:rsidRDefault="00122C9B" w:rsidP="00122C9B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502184">
      <w:rPr>
        <w:rFonts w:ascii="Times New Roman" w:hAnsi="Times New Roman" w:cs="Times New Roman"/>
        <w:b/>
        <w:sz w:val="28"/>
        <w:szCs w:val="28"/>
      </w:rPr>
      <w:t>МДОБУ «ДСКВ «Золотой ключик»</w:t>
    </w:r>
  </w:p>
  <w:p w:rsidR="00122C9B" w:rsidRPr="00502184" w:rsidRDefault="00122C9B" w:rsidP="00122C9B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502184">
      <w:rPr>
        <w:rFonts w:ascii="Times New Roman" w:hAnsi="Times New Roman" w:cs="Times New Roman"/>
        <w:b/>
        <w:sz w:val="28"/>
        <w:szCs w:val="28"/>
      </w:rPr>
      <w:t xml:space="preserve">Выступление на </w:t>
    </w:r>
    <w:r w:rsidR="0074250C">
      <w:rPr>
        <w:rFonts w:ascii="Times New Roman" w:hAnsi="Times New Roman" w:cs="Times New Roman"/>
        <w:b/>
        <w:sz w:val="28"/>
        <w:szCs w:val="28"/>
      </w:rPr>
      <w:t>муниципальном семинаре</w:t>
    </w:r>
  </w:p>
  <w:p w:rsidR="00122C9B" w:rsidRPr="00502184" w:rsidRDefault="00122C9B" w:rsidP="00122C9B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502184">
      <w:rPr>
        <w:rFonts w:ascii="Times New Roman" w:hAnsi="Times New Roman" w:cs="Times New Roman"/>
        <w:b/>
        <w:sz w:val="28"/>
        <w:szCs w:val="28"/>
      </w:rPr>
      <w:t xml:space="preserve">Подготовила учитель – дефектолог </w:t>
    </w:r>
    <w:proofErr w:type="spellStart"/>
    <w:r w:rsidRPr="00502184">
      <w:rPr>
        <w:rFonts w:ascii="Times New Roman" w:hAnsi="Times New Roman" w:cs="Times New Roman"/>
        <w:b/>
        <w:sz w:val="28"/>
        <w:szCs w:val="28"/>
      </w:rPr>
      <w:t>Огороднова</w:t>
    </w:r>
    <w:proofErr w:type="spellEnd"/>
    <w:r w:rsidRPr="00502184">
      <w:rPr>
        <w:rFonts w:ascii="Times New Roman" w:hAnsi="Times New Roman" w:cs="Times New Roman"/>
        <w:b/>
        <w:sz w:val="28"/>
        <w:szCs w:val="28"/>
      </w:rPr>
      <w:t xml:space="preserve"> Е. В.</w:t>
    </w:r>
  </w:p>
  <w:p w:rsidR="00122C9B" w:rsidRPr="00502184" w:rsidRDefault="0074250C" w:rsidP="00122C9B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06.02.2020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D95"/>
    <w:multiLevelType w:val="hybridMultilevel"/>
    <w:tmpl w:val="D7DCAD88"/>
    <w:lvl w:ilvl="0" w:tplc="F1168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4"/>
    <w:rsid w:val="00065F54"/>
    <w:rsid w:val="00070482"/>
    <w:rsid w:val="000763B4"/>
    <w:rsid w:val="000B6676"/>
    <w:rsid w:val="00113C02"/>
    <w:rsid w:val="00122C9B"/>
    <w:rsid w:val="001263A3"/>
    <w:rsid w:val="001E4387"/>
    <w:rsid w:val="001E794D"/>
    <w:rsid w:val="003B1F8E"/>
    <w:rsid w:val="004233E5"/>
    <w:rsid w:val="0050082C"/>
    <w:rsid w:val="00502184"/>
    <w:rsid w:val="00533B9A"/>
    <w:rsid w:val="005675D8"/>
    <w:rsid w:val="00681E18"/>
    <w:rsid w:val="0074250C"/>
    <w:rsid w:val="007A6089"/>
    <w:rsid w:val="007C1DAE"/>
    <w:rsid w:val="00810C44"/>
    <w:rsid w:val="00845A5C"/>
    <w:rsid w:val="008A7B33"/>
    <w:rsid w:val="00A6153C"/>
    <w:rsid w:val="00B576BC"/>
    <w:rsid w:val="00C50073"/>
    <w:rsid w:val="00E570A8"/>
    <w:rsid w:val="00E8412C"/>
    <w:rsid w:val="00F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F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C9B"/>
  </w:style>
  <w:style w:type="paragraph" w:styleId="a6">
    <w:name w:val="footer"/>
    <w:basedOn w:val="a"/>
    <w:link w:val="a7"/>
    <w:uiPriority w:val="99"/>
    <w:unhideWhenUsed/>
    <w:rsid w:val="0012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C9B"/>
  </w:style>
  <w:style w:type="paragraph" w:styleId="a8">
    <w:name w:val="No Spacing"/>
    <w:uiPriority w:val="1"/>
    <w:qFormat/>
    <w:rsid w:val="00122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F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C9B"/>
  </w:style>
  <w:style w:type="paragraph" w:styleId="a6">
    <w:name w:val="footer"/>
    <w:basedOn w:val="a"/>
    <w:link w:val="a7"/>
    <w:uiPriority w:val="99"/>
    <w:unhideWhenUsed/>
    <w:rsid w:val="0012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C9B"/>
  </w:style>
  <w:style w:type="paragraph" w:styleId="a8">
    <w:name w:val="No Spacing"/>
    <w:uiPriority w:val="1"/>
    <w:qFormat/>
    <w:rsid w:val="00122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12</cp:revision>
  <cp:lastPrinted>2019-02-13T13:13:00Z</cp:lastPrinted>
  <dcterms:created xsi:type="dcterms:W3CDTF">2019-02-10T17:57:00Z</dcterms:created>
  <dcterms:modified xsi:type="dcterms:W3CDTF">2020-02-04T06:38:00Z</dcterms:modified>
</cp:coreProperties>
</file>