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563" w:rsidRDefault="00A42563" w:rsidP="00A42563">
      <w:pPr>
        <w:pStyle w:val="aa"/>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Психолого-педагогический практикум</w:t>
      </w:r>
    </w:p>
    <w:p w:rsidR="00A42563" w:rsidRDefault="00F7457E" w:rsidP="00A42563">
      <w:pPr>
        <w:pStyle w:val="aa"/>
        <w:jc w:val="center"/>
        <w:rPr>
          <w:rFonts w:ascii="Times New Roman" w:hAnsi="Times New Roman" w:cs="Times New Roman"/>
          <w:sz w:val="28"/>
          <w:szCs w:val="28"/>
        </w:rPr>
      </w:pPr>
      <w:r>
        <w:rPr>
          <w:rFonts w:ascii="Times New Roman" w:hAnsi="Times New Roman" w:cs="Times New Roman"/>
          <w:sz w:val="28"/>
          <w:szCs w:val="28"/>
        </w:rPr>
        <w:t xml:space="preserve">4 </w:t>
      </w:r>
      <w:r w:rsidR="00A42563">
        <w:rPr>
          <w:rFonts w:ascii="Times New Roman" w:hAnsi="Times New Roman" w:cs="Times New Roman"/>
          <w:sz w:val="28"/>
          <w:szCs w:val="28"/>
        </w:rPr>
        <w:t>занятие</w:t>
      </w:r>
    </w:p>
    <w:p w:rsidR="00A42563" w:rsidRDefault="00A42563" w:rsidP="00A42563">
      <w:pPr>
        <w:pStyle w:val="aa"/>
        <w:jc w:val="center"/>
        <w:rPr>
          <w:rFonts w:ascii="Times New Roman" w:hAnsi="Times New Roman" w:cs="Times New Roman"/>
          <w:b/>
          <w:color w:val="800000"/>
          <w:sz w:val="28"/>
          <w:szCs w:val="28"/>
        </w:rPr>
      </w:pPr>
      <w:r>
        <w:rPr>
          <w:rFonts w:ascii="Times New Roman" w:hAnsi="Times New Roman" w:cs="Times New Roman"/>
          <w:b/>
          <w:color w:val="800000"/>
          <w:sz w:val="28"/>
          <w:szCs w:val="28"/>
        </w:rPr>
        <w:t xml:space="preserve">Тема «Познавательные психические процессы: </w:t>
      </w:r>
      <w:r w:rsidR="00F7457E">
        <w:rPr>
          <w:rFonts w:ascii="Times New Roman" w:hAnsi="Times New Roman" w:cs="Times New Roman"/>
          <w:b/>
          <w:color w:val="800000"/>
          <w:sz w:val="28"/>
          <w:szCs w:val="28"/>
        </w:rPr>
        <w:t>мышление</w:t>
      </w:r>
      <w:r>
        <w:rPr>
          <w:rFonts w:ascii="Times New Roman" w:hAnsi="Times New Roman" w:cs="Times New Roman"/>
          <w:b/>
          <w:color w:val="800000"/>
          <w:sz w:val="28"/>
          <w:szCs w:val="28"/>
        </w:rPr>
        <w:t>»</w:t>
      </w:r>
    </w:p>
    <w:p w:rsidR="00A42563" w:rsidRDefault="00A42563" w:rsidP="00A42563">
      <w:pPr>
        <w:pStyle w:val="aa"/>
        <w:jc w:val="both"/>
        <w:rPr>
          <w:rFonts w:ascii="Times New Roman" w:hAnsi="Times New Roman" w:cs="Times New Roman"/>
          <w:sz w:val="28"/>
          <w:szCs w:val="28"/>
        </w:rPr>
      </w:pPr>
      <w:r w:rsidRPr="000430AA">
        <w:rPr>
          <w:rFonts w:ascii="Times New Roman" w:hAnsi="Times New Roman" w:cs="Times New Roman"/>
          <w:b/>
          <w:color w:val="000099"/>
          <w:sz w:val="28"/>
          <w:szCs w:val="28"/>
        </w:rPr>
        <w:t>Цель:</w:t>
      </w:r>
      <w:r w:rsidRPr="000430AA">
        <w:rPr>
          <w:rFonts w:ascii="Times New Roman" w:hAnsi="Times New Roman" w:cs="Times New Roman"/>
          <w:color w:val="000099"/>
          <w:sz w:val="28"/>
          <w:szCs w:val="28"/>
        </w:rPr>
        <w:t xml:space="preserve"> </w:t>
      </w:r>
      <w:r>
        <w:rPr>
          <w:rFonts w:ascii="Times New Roman" w:hAnsi="Times New Roman" w:cs="Times New Roman"/>
          <w:sz w:val="28"/>
          <w:szCs w:val="28"/>
        </w:rPr>
        <w:t>обобщение и обогащение представлений педагогов о познавательных психических процессах.</w:t>
      </w:r>
    </w:p>
    <w:p w:rsidR="00A42563" w:rsidRPr="000430AA" w:rsidRDefault="00A42563" w:rsidP="00A42563">
      <w:pPr>
        <w:pStyle w:val="aa"/>
        <w:jc w:val="both"/>
        <w:rPr>
          <w:rFonts w:ascii="Times New Roman" w:hAnsi="Times New Roman" w:cs="Times New Roman"/>
          <w:b/>
          <w:color w:val="000099"/>
          <w:sz w:val="28"/>
          <w:szCs w:val="28"/>
        </w:rPr>
      </w:pPr>
      <w:r w:rsidRPr="000430AA">
        <w:rPr>
          <w:rFonts w:ascii="Times New Roman" w:hAnsi="Times New Roman" w:cs="Times New Roman"/>
          <w:b/>
          <w:color w:val="000099"/>
          <w:sz w:val="28"/>
          <w:szCs w:val="28"/>
        </w:rPr>
        <w:t>Задачи:</w:t>
      </w:r>
    </w:p>
    <w:p w:rsidR="00A42563" w:rsidRPr="00313CEA" w:rsidRDefault="00A42563" w:rsidP="00A42563">
      <w:pPr>
        <w:pStyle w:val="aa"/>
        <w:jc w:val="both"/>
        <w:rPr>
          <w:rFonts w:ascii="Times New Roman" w:hAnsi="Times New Roman" w:cs="Times New Roman"/>
          <w:sz w:val="28"/>
          <w:szCs w:val="28"/>
        </w:rPr>
      </w:pPr>
      <w:r w:rsidRPr="00313CEA">
        <w:rPr>
          <w:rFonts w:ascii="Times New Roman" w:hAnsi="Times New Roman" w:cs="Times New Roman"/>
          <w:sz w:val="28"/>
          <w:szCs w:val="28"/>
        </w:rPr>
        <w:t>- уточнить знания педагогов о содержании поняти</w:t>
      </w:r>
      <w:r w:rsidR="00313CEA">
        <w:rPr>
          <w:rFonts w:ascii="Times New Roman" w:hAnsi="Times New Roman" w:cs="Times New Roman"/>
          <w:sz w:val="28"/>
          <w:szCs w:val="28"/>
        </w:rPr>
        <w:t>я</w:t>
      </w:r>
      <w:r w:rsidRPr="00313CEA">
        <w:rPr>
          <w:rFonts w:ascii="Times New Roman" w:hAnsi="Times New Roman" w:cs="Times New Roman"/>
          <w:sz w:val="28"/>
          <w:szCs w:val="28"/>
        </w:rPr>
        <w:t xml:space="preserve"> «</w:t>
      </w:r>
      <w:r w:rsidR="007C2C86">
        <w:rPr>
          <w:rFonts w:ascii="Times New Roman" w:hAnsi="Times New Roman" w:cs="Times New Roman"/>
          <w:sz w:val="28"/>
          <w:szCs w:val="28"/>
        </w:rPr>
        <w:t>мышление</w:t>
      </w:r>
      <w:r w:rsidRPr="00313CEA">
        <w:rPr>
          <w:rFonts w:ascii="Times New Roman" w:hAnsi="Times New Roman" w:cs="Times New Roman"/>
          <w:sz w:val="28"/>
          <w:szCs w:val="28"/>
        </w:rPr>
        <w:t xml:space="preserve">», </w:t>
      </w:r>
    </w:p>
    <w:p w:rsidR="001837F5" w:rsidRDefault="00A42563" w:rsidP="00A42563">
      <w:pPr>
        <w:pStyle w:val="aa"/>
        <w:jc w:val="both"/>
        <w:rPr>
          <w:rFonts w:ascii="Times New Roman" w:hAnsi="Times New Roman" w:cs="Times New Roman"/>
          <w:sz w:val="28"/>
          <w:szCs w:val="28"/>
        </w:rPr>
      </w:pPr>
      <w:r w:rsidRPr="00313CEA">
        <w:rPr>
          <w:rFonts w:ascii="Times New Roman" w:hAnsi="Times New Roman" w:cs="Times New Roman"/>
          <w:sz w:val="28"/>
          <w:szCs w:val="28"/>
        </w:rPr>
        <w:t xml:space="preserve">- </w:t>
      </w:r>
      <w:r w:rsidRPr="001837F5">
        <w:rPr>
          <w:rFonts w:ascii="Times New Roman" w:hAnsi="Times New Roman" w:cs="Times New Roman"/>
          <w:sz w:val="28"/>
          <w:szCs w:val="28"/>
        </w:rPr>
        <w:t xml:space="preserve">рассмотреть </w:t>
      </w:r>
      <w:r w:rsidR="00313CEA" w:rsidRPr="001837F5">
        <w:rPr>
          <w:rFonts w:ascii="Times New Roman" w:hAnsi="Times New Roman" w:cs="Times New Roman"/>
          <w:sz w:val="28"/>
          <w:szCs w:val="28"/>
        </w:rPr>
        <w:t xml:space="preserve">классификацию </w:t>
      </w:r>
      <w:r w:rsidR="001837F5">
        <w:rPr>
          <w:rFonts w:ascii="Times New Roman" w:hAnsi="Times New Roman" w:cs="Times New Roman"/>
          <w:sz w:val="28"/>
          <w:szCs w:val="28"/>
        </w:rPr>
        <w:t xml:space="preserve">форм и видов мышления, </w:t>
      </w:r>
    </w:p>
    <w:p w:rsidR="001837F5" w:rsidRDefault="001837F5" w:rsidP="00A42563">
      <w:pPr>
        <w:pStyle w:val="aa"/>
        <w:jc w:val="both"/>
        <w:rPr>
          <w:rFonts w:ascii="Times New Roman" w:hAnsi="Times New Roman" w:cs="Times New Roman"/>
          <w:sz w:val="28"/>
          <w:szCs w:val="28"/>
        </w:rPr>
      </w:pPr>
      <w:r>
        <w:rPr>
          <w:rFonts w:ascii="Times New Roman" w:hAnsi="Times New Roman" w:cs="Times New Roman"/>
          <w:sz w:val="28"/>
          <w:szCs w:val="28"/>
        </w:rPr>
        <w:t>- выделить</w:t>
      </w:r>
      <w:r w:rsidR="000F4F7F" w:rsidRPr="001837F5">
        <w:rPr>
          <w:rFonts w:ascii="Times New Roman" w:hAnsi="Times New Roman" w:cs="Times New Roman"/>
          <w:sz w:val="28"/>
          <w:szCs w:val="28"/>
        </w:rPr>
        <w:t xml:space="preserve"> </w:t>
      </w:r>
      <w:r>
        <w:rPr>
          <w:rFonts w:ascii="Times New Roman" w:hAnsi="Times New Roman" w:cs="Times New Roman"/>
          <w:sz w:val="28"/>
          <w:szCs w:val="28"/>
        </w:rPr>
        <w:t>в структуре мышления определённые умственные операции, помочь понять их сущность,</w:t>
      </w:r>
    </w:p>
    <w:p w:rsidR="008F3E84" w:rsidRDefault="001837F5" w:rsidP="00A42563">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810FC3">
        <w:rPr>
          <w:rFonts w:ascii="Times New Roman" w:hAnsi="Times New Roman" w:cs="Times New Roman"/>
          <w:sz w:val="28"/>
          <w:szCs w:val="28"/>
        </w:rPr>
        <w:t xml:space="preserve">выделить основные этапы в развитии мыслительной деятельности человека, </w:t>
      </w:r>
      <w:r>
        <w:rPr>
          <w:rFonts w:ascii="Times New Roman" w:hAnsi="Times New Roman" w:cs="Times New Roman"/>
          <w:sz w:val="28"/>
          <w:szCs w:val="28"/>
        </w:rPr>
        <w:t xml:space="preserve">рассмотреть </w:t>
      </w:r>
      <w:r w:rsidR="00810FC3">
        <w:rPr>
          <w:rFonts w:ascii="Times New Roman" w:hAnsi="Times New Roman" w:cs="Times New Roman"/>
          <w:sz w:val="28"/>
          <w:szCs w:val="28"/>
        </w:rPr>
        <w:t xml:space="preserve">индивидуальные особенности, определяющие различия в мыслительной деятельности человека (качества мышления), </w:t>
      </w:r>
      <w:r w:rsidR="008F3E84">
        <w:rPr>
          <w:rFonts w:ascii="Times New Roman" w:hAnsi="Times New Roman" w:cs="Times New Roman"/>
          <w:sz w:val="28"/>
          <w:szCs w:val="28"/>
        </w:rPr>
        <w:t>основные виды нарушений мыслительной деятельности.</w:t>
      </w:r>
    </w:p>
    <w:p w:rsidR="000454F4" w:rsidRDefault="000454F4" w:rsidP="00A42563">
      <w:pPr>
        <w:pStyle w:val="aa"/>
        <w:jc w:val="both"/>
        <w:rPr>
          <w:rFonts w:ascii="Times New Roman" w:hAnsi="Times New Roman" w:cs="Times New Roman"/>
          <w:sz w:val="28"/>
          <w:szCs w:val="28"/>
        </w:rPr>
      </w:pPr>
    </w:p>
    <w:p w:rsidR="00B1774E" w:rsidRPr="00B1774E" w:rsidRDefault="000430AA" w:rsidP="00B1774E">
      <w:pPr>
        <w:pStyle w:val="aa"/>
        <w:jc w:val="both"/>
        <w:rPr>
          <w:rFonts w:ascii="Times New Roman" w:hAnsi="Times New Roman" w:cs="Times New Roman"/>
          <w:sz w:val="28"/>
          <w:szCs w:val="28"/>
        </w:rPr>
      </w:pPr>
      <w:r>
        <w:rPr>
          <w:rFonts w:ascii="Times New Roman" w:hAnsi="Times New Roman" w:cs="Times New Roman"/>
          <w:color w:val="000099"/>
          <w:sz w:val="28"/>
          <w:szCs w:val="28"/>
        </w:rPr>
        <w:tab/>
      </w:r>
      <w:r w:rsidR="00CE715E">
        <w:rPr>
          <w:rFonts w:ascii="Times New Roman" w:hAnsi="Times New Roman" w:cs="Times New Roman"/>
          <w:b/>
          <w:color w:val="000099"/>
          <w:sz w:val="28"/>
          <w:szCs w:val="28"/>
        </w:rPr>
        <w:t>Мудрые высказывания о мышлении.</w:t>
      </w:r>
    </w:p>
    <w:p w:rsidR="00A86080" w:rsidRDefault="00CE715E" w:rsidP="00CE715E">
      <w:pPr>
        <w:pStyle w:val="aa"/>
        <w:ind w:firstLine="708"/>
        <w:jc w:val="both"/>
        <w:rPr>
          <w:rFonts w:ascii="Times New Roman" w:hAnsi="Times New Roman" w:cs="Times New Roman"/>
          <w:sz w:val="28"/>
          <w:szCs w:val="28"/>
        </w:rPr>
      </w:pPr>
      <w:r w:rsidRPr="00CE715E">
        <w:rPr>
          <w:rFonts w:ascii="Times New Roman" w:hAnsi="Times New Roman" w:cs="Times New Roman"/>
          <w:i/>
          <w:sz w:val="28"/>
          <w:szCs w:val="28"/>
        </w:rPr>
        <w:t>Множество людей оканчивает колледжи, научившись в подлиннике читать Вергилия и овладев таинствами исчисления, но не получив ни малейшего представления о том, каким образом мыслят они сами.</w:t>
      </w:r>
      <w:r w:rsidRPr="00CE715E">
        <w:rPr>
          <w:rFonts w:ascii="Times New Roman" w:hAnsi="Times New Roman" w:cs="Times New Roman"/>
          <w:sz w:val="28"/>
          <w:szCs w:val="28"/>
        </w:rPr>
        <w:t xml:space="preserve"> (Дейл Карнеги)</w:t>
      </w:r>
    </w:p>
    <w:p w:rsidR="00CE715E" w:rsidRDefault="00CE715E" w:rsidP="00CE715E">
      <w:pPr>
        <w:pStyle w:val="aa"/>
        <w:ind w:firstLine="708"/>
        <w:jc w:val="both"/>
        <w:rPr>
          <w:rFonts w:ascii="Times New Roman" w:hAnsi="Times New Roman" w:cs="Times New Roman"/>
          <w:sz w:val="28"/>
          <w:szCs w:val="28"/>
        </w:rPr>
      </w:pPr>
      <w:r w:rsidRPr="00CE715E">
        <w:rPr>
          <w:rFonts w:ascii="Times New Roman" w:hAnsi="Times New Roman" w:cs="Times New Roman"/>
          <w:i/>
          <w:sz w:val="28"/>
          <w:szCs w:val="28"/>
        </w:rPr>
        <w:t xml:space="preserve">Библиотека, которую собрал человек, говорит о структуре его мышления, как одежда о структуре тела. </w:t>
      </w:r>
      <w:r>
        <w:rPr>
          <w:rFonts w:ascii="Times New Roman" w:hAnsi="Times New Roman" w:cs="Times New Roman"/>
          <w:sz w:val="28"/>
          <w:szCs w:val="28"/>
        </w:rPr>
        <w:t>(</w:t>
      </w:r>
      <w:r w:rsidRPr="00CE715E">
        <w:rPr>
          <w:rFonts w:ascii="Times New Roman" w:hAnsi="Times New Roman" w:cs="Times New Roman"/>
          <w:sz w:val="28"/>
          <w:szCs w:val="28"/>
        </w:rPr>
        <w:t xml:space="preserve">Лоис </w:t>
      </w:r>
      <w:proofErr w:type="spellStart"/>
      <w:r w:rsidRPr="00CE715E">
        <w:rPr>
          <w:rFonts w:ascii="Times New Roman" w:hAnsi="Times New Roman" w:cs="Times New Roman"/>
          <w:sz w:val="28"/>
          <w:szCs w:val="28"/>
        </w:rPr>
        <w:t>Макмастер</w:t>
      </w:r>
      <w:proofErr w:type="spellEnd"/>
      <w:r w:rsidRPr="00CE715E">
        <w:rPr>
          <w:rFonts w:ascii="Times New Roman" w:hAnsi="Times New Roman" w:cs="Times New Roman"/>
          <w:sz w:val="28"/>
          <w:szCs w:val="28"/>
        </w:rPr>
        <w:t xml:space="preserve"> </w:t>
      </w:r>
      <w:proofErr w:type="spellStart"/>
      <w:r w:rsidRPr="00CE715E">
        <w:rPr>
          <w:rFonts w:ascii="Times New Roman" w:hAnsi="Times New Roman" w:cs="Times New Roman"/>
          <w:sz w:val="28"/>
          <w:szCs w:val="28"/>
        </w:rPr>
        <w:t>Буджолд</w:t>
      </w:r>
      <w:proofErr w:type="spellEnd"/>
      <w:r>
        <w:rPr>
          <w:rFonts w:ascii="Times New Roman" w:hAnsi="Times New Roman" w:cs="Times New Roman"/>
          <w:sz w:val="28"/>
          <w:szCs w:val="28"/>
        </w:rPr>
        <w:t>)</w:t>
      </w:r>
    </w:p>
    <w:p w:rsidR="00CE715E" w:rsidRDefault="00CE715E" w:rsidP="00CE715E">
      <w:pPr>
        <w:pStyle w:val="aa"/>
        <w:ind w:firstLine="708"/>
        <w:jc w:val="both"/>
        <w:rPr>
          <w:rFonts w:ascii="Times New Roman" w:hAnsi="Times New Roman" w:cs="Times New Roman"/>
          <w:sz w:val="28"/>
          <w:szCs w:val="28"/>
        </w:rPr>
      </w:pPr>
      <w:r w:rsidRPr="00CE715E">
        <w:rPr>
          <w:rFonts w:ascii="Times New Roman" w:hAnsi="Times New Roman" w:cs="Times New Roman"/>
          <w:i/>
          <w:sz w:val="28"/>
          <w:szCs w:val="28"/>
        </w:rPr>
        <w:t>Иногда мышление похоже на разговор с другим человеком, но этот человек — тоже ты.</w:t>
      </w:r>
      <w:r>
        <w:rPr>
          <w:rFonts w:ascii="Times New Roman" w:hAnsi="Times New Roman" w:cs="Times New Roman"/>
          <w:sz w:val="28"/>
          <w:szCs w:val="28"/>
        </w:rPr>
        <w:t xml:space="preserve"> (Терри </w:t>
      </w:r>
      <w:proofErr w:type="spellStart"/>
      <w:r>
        <w:rPr>
          <w:rFonts w:ascii="Times New Roman" w:hAnsi="Times New Roman" w:cs="Times New Roman"/>
          <w:sz w:val="28"/>
          <w:szCs w:val="28"/>
        </w:rPr>
        <w:t>Пратчетт</w:t>
      </w:r>
      <w:proofErr w:type="spellEnd"/>
      <w:r>
        <w:rPr>
          <w:rFonts w:ascii="Times New Roman" w:hAnsi="Times New Roman" w:cs="Times New Roman"/>
          <w:sz w:val="28"/>
          <w:szCs w:val="28"/>
        </w:rPr>
        <w:t>)</w:t>
      </w:r>
    </w:p>
    <w:p w:rsidR="00CE715E" w:rsidRDefault="00CE715E" w:rsidP="00CE715E">
      <w:pPr>
        <w:pStyle w:val="aa"/>
        <w:ind w:firstLine="708"/>
        <w:jc w:val="both"/>
        <w:rPr>
          <w:rFonts w:ascii="Times New Roman" w:hAnsi="Times New Roman" w:cs="Times New Roman"/>
          <w:sz w:val="28"/>
          <w:szCs w:val="28"/>
        </w:rPr>
      </w:pPr>
      <w:r w:rsidRPr="00CE715E">
        <w:rPr>
          <w:rFonts w:ascii="Times New Roman" w:hAnsi="Times New Roman" w:cs="Times New Roman"/>
          <w:i/>
          <w:sz w:val="28"/>
          <w:szCs w:val="28"/>
        </w:rPr>
        <w:t xml:space="preserve">С теми, кому больно, не спорят. Боль, как физическая, так и душевная, лишает человека способности мыслить трезво. </w:t>
      </w:r>
      <w:r>
        <w:rPr>
          <w:rFonts w:ascii="Times New Roman" w:hAnsi="Times New Roman" w:cs="Times New Roman"/>
          <w:sz w:val="28"/>
          <w:szCs w:val="28"/>
        </w:rPr>
        <w:t xml:space="preserve">(Дмитрий </w:t>
      </w:r>
      <w:proofErr w:type="spellStart"/>
      <w:r>
        <w:rPr>
          <w:rFonts w:ascii="Times New Roman" w:hAnsi="Times New Roman" w:cs="Times New Roman"/>
          <w:sz w:val="28"/>
          <w:szCs w:val="28"/>
        </w:rPr>
        <w:t>Емец</w:t>
      </w:r>
      <w:proofErr w:type="spellEnd"/>
      <w:r>
        <w:rPr>
          <w:rFonts w:ascii="Times New Roman" w:hAnsi="Times New Roman" w:cs="Times New Roman"/>
          <w:sz w:val="28"/>
          <w:szCs w:val="28"/>
        </w:rPr>
        <w:t>)</w:t>
      </w:r>
    </w:p>
    <w:p w:rsidR="00CE715E" w:rsidRDefault="00CE715E" w:rsidP="00CE715E">
      <w:pPr>
        <w:pStyle w:val="aa"/>
        <w:ind w:firstLine="708"/>
        <w:jc w:val="both"/>
        <w:rPr>
          <w:rFonts w:ascii="Times New Roman" w:hAnsi="Times New Roman" w:cs="Times New Roman"/>
          <w:sz w:val="28"/>
          <w:szCs w:val="28"/>
        </w:rPr>
      </w:pPr>
      <w:r w:rsidRPr="00CE715E">
        <w:rPr>
          <w:rFonts w:ascii="Times New Roman" w:hAnsi="Times New Roman" w:cs="Times New Roman"/>
          <w:i/>
          <w:sz w:val="28"/>
          <w:szCs w:val="28"/>
        </w:rPr>
        <w:t>Эмоции враждебны чистому мышлению.</w:t>
      </w:r>
      <w:r>
        <w:rPr>
          <w:rFonts w:ascii="Times New Roman" w:hAnsi="Times New Roman" w:cs="Times New Roman"/>
          <w:sz w:val="28"/>
          <w:szCs w:val="28"/>
        </w:rPr>
        <w:t xml:space="preserve"> (Артур </w:t>
      </w:r>
      <w:proofErr w:type="spellStart"/>
      <w:r>
        <w:rPr>
          <w:rFonts w:ascii="Times New Roman" w:hAnsi="Times New Roman" w:cs="Times New Roman"/>
          <w:sz w:val="28"/>
          <w:szCs w:val="28"/>
        </w:rPr>
        <w:t>Конан</w:t>
      </w:r>
      <w:proofErr w:type="spellEnd"/>
      <w:r>
        <w:rPr>
          <w:rFonts w:ascii="Times New Roman" w:hAnsi="Times New Roman" w:cs="Times New Roman"/>
          <w:sz w:val="28"/>
          <w:szCs w:val="28"/>
        </w:rPr>
        <w:t xml:space="preserve"> Дойл. Знак </w:t>
      </w:r>
      <w:proofErr w:type="spellStart"/>
      <w:r>
        <w:rPr>
          <w:rFonts w:ascii="Times New Roman" w:hAnsi="Times New Roman" w:cs="Times New Roman"/>
          <w:sz w:val="28"/>
          <w:szCs w:val="28"/>
        </w:rPr>
        <w:t>черытёх</w:t>
      </w:r>
      <w:proofErr w:type="spellEnd"/>
      <w:r>
        <w:rPr>
          <w:rFonts w:ascii="Times New Roman" w:hAnsi="Times New Roman" w:cs="Times New Roman"/>
          <w:sz w:val="28"/>
          <w:szCs w:val="28"/>
        </w:rPr>
        <w:t>)</w:t>
      </w:r>
    </w:p>
    <w:p w:rsidR="00CE715E" w:rsidRPr="00CE715E" w:rsidRDefault="00CE715E" w:rsidP="00CE715E">
      <w:pPr>
        <w:pStyle w:val="aa"/>
        <w:ind w:firstLine="708"/>
        <w:jc w:val="both"/>
        <w:rPr>
          <w:rFonts w:ascii="Times New Roman" w:hAnsi="Times New Roman" w:cs="Times New Roman"/>
          <w:i/>
          <w:sz w:val="28"/>
          <w:szCs w:val="28"/>
        </w:rPr>
      </w:pPr>
      <w:proofErr w:type="gramStart"/>
      <w:r w:rsidRPr="00CE715E">
        <w:rPr>
          <w:rFonts w:ascii="Times New Roman" w:hAnsi="Times New Roman" w:cs="Times New Roman"/>
          <w:i/>
          <w:sz w:val="28"/>
          <w:szCs w:val="28"/>
        </w:rPr>
        <w:t>— Пусть любая власть обманывает и даёт обещания</w:t>
      </w:r>
      <w:proofErr w:type="gramEnd"/>
      <w:r w:rsidRPr="00CE715E">
        <w:rPr>
          <w:rFonts w:ascii="Times New Roman" w:hAnsi="Times New Roman" w:cs="Times New Roman"/>
          <w:i/>
          <w:sz w:val="28"/>
          <w:szCs w:val="28"/>
        </w:rPr>
        <w:t>, — сказал я. — Но она не отнимает способности мыслить!</w:t>
      </w:r>
    </w:p>
    <w:p w:rsidR="00CE715E" w:rsidRDefault="00CE715E" w:rsidP="00CE715E">
      <w:pPr>
        <w:pStyle w:val="aa"/>
        <w:ind w:firstLine="708"/>
        <w:jc w:val="both"/>
        <w:rPr>
          <w:rFonts w:ascii="Times New Roman" w:hAnsi="Times New Roman" w:cs="Times New Roman"/>
          <w:sz w:val="28"/>
          <w:szCs w:val="28"/>
        </w:rPr>
      </w:pPr>
      <w:r w:rsidRPr="00CE715E">
        <w:rPr>
          <w:rFonts w:ascii="Times New Roman" w:hAnsi="Times New Roman" w:cs="Times New Roman"/>
          <w:i/>
          <w:sz w:val="28"/>
          <w:szCs w:val="28"/>
        </w:rPr>
        <w:t>— Большинство людей никогда не пользовались этой способностью, — ответила баба Ада.</w:t>
      </w:r>
      <w:r>
        <w:rPr>
          <w:rFonts w:ascii="Times New Roman" w:hAnsi="Times New Roman" w:cs="Times New Roman"/>
          <w:sz w:val="28"/>
          <w:szCs w:val="28"/>
        </w:rPr>
        <w:t xml:space="preserve"> (Сергей Лукьяненко. Танцы на снегу)</w:t>
      </w:r>
    </w:p>
    <w:p w:rsidR="00CE715E" w:rsidRDefault="00CE715E" w:rsidP="00CE715E">
      <w:pPr>
        <w:pStyle w:val="aa"/>
        <w:ind w:firstLine="708"/>
        <w:jc w:val="both"/>
        <w:rPr>
          <w:rFonts w:ascii="Times New Roman" w:hAnsi="Times New Roman" w:cs="Times New Roman"/>
          <w:sz w:val="28"/>
          <w:szCs w:val="28"/>
        </w:rPr>
      </w:pPr>
      <w:r w:rsidRPr="00CE715E">
        <w:rPr>
          <w:rFonts w:ascii="Times New Roman" w:hAnsi="Times New Roman" w:cs="Times New Roman"/>
          <w:i/>
          <w:sz w:val="28"/>
          <w:szCs w:val="28"/>
        </w:rPr>
        <w:t>Мы охотнее сознаем свои ошибки в поведении, нежели в мышлении.</w:t>
      </w:r>
      <w:r>
        <w:rPr>
          <w:rFonts w:ascii="Times New Roman" w:hAnsi="Times New Roman" w:cs="Times New Roman"/>
          <w:sz w:val="28"/>
          <w:szCs w:val="28"/>
        </w:rPr>
        <w:t xml:space="preserve"> (Иоганн Вольфганг Гёте)</w:t>
      </w:r>
    </w:p>
    <w:p w:rsidR="00CE715E" w:rsidRPr="00CE715E" w:rsidRDefault="00CE715E" w:rsidP="00CE715E">
      <w:pPr>
        <w:pStyle w:val="aa"/>
        <w:ind w:firstLine="708"/>
        <w:jc w:val="both"/>
        <w:rPr>
          <w:rFonts w:ascii="Times New Roman" w:hAnsi="Times New Roman" w:cs="Times New Roman"/>
          <w:sz w:val="28"/>
          <w:szCs w:val="28"/>
        </w:rPr>
      </w:pPr>
    </w:p>
    <w:p w:rsidR="00120461" w:rsidRPr="00120461" w:rsidRDefault="00120461" w:rsidP="00120461">
      <w:pPr>
        <w:pStyle w:val="aa"/>
        <w:ind w:firstLine="708"/>
        <w:jc w:val="both"/>
        <w:rPr>
          <w:rFonts w:ascii="Times New Roman" w:hAnsi="Times New Roman" w:cs="Times New Roman"/>
          <w:sz w:val="28"/>
          <w:szCs w:val="28"/>
        </w:rPr>
      </w:pPr>
      <w:r w:rsidRPr="00120461">
        <w:rPr>
          <w:rFonts w:ascii="Times New Roman" w:hAnsi="Times New Roman" w:cs="Times New Roman"/>
          <w:sz w:val="28"/>
          <w:szCs w:val="28"/>
        </w:rPr>
        <w:t>Ощущени</w:t>
      </w:r>
      <w:r>
        <w:rPr>
          <w:rFonts w:ascii="Times New Roman" w:hAnsi="Times New Roman" w:cs="Times New Roman"/>
          <w:sz w:val="28"/>
          <w:szCs w:val="28"/>
        </w:rPr>
        <w:t>я</w:t>
      </w:r>
      <w:r w:rsidRPr="00120461">
        <w:rPr>
          <w:rFonts w:ascii="Times New Roman" w:hAnsi="Times New Roman" w:cs="Times New Roman"/>
          <w:sz w:val="28"/>
          <w:szCs w:val="28"/>
        </w:rPr>
        <w:t xml:space="preserve"> и восприятие дают нам знание единичного — отдельных предметов и явлений реального мира. Но такая информация не может рассматриваться как достаточная. Для того чтобы человек мог жить и нормально трудиться, ему необходимо предвидеть последствия тех или иных явлений, событий или своих действий. Знание единичного не является достаточным основанием для предвидения. Например, что будет, если к листу бумагу поднести зажженную спичку? Конечно, он загорится. Но почему мы знаем об этом? Скорее всего, потому, что имели собственный опыт и, исходя из имеющейся у нас информации, сделали логичный вывод. Однако для того, чтобы сделать данный вывод, мы должны были сопоставить свойства данного листа бумаги с другой бумагой, выявить то общее, что их характеризует, и только после этого сделать </w:t>
      </w:r>
      <w:r w:rsidRPr="00120461">
        <w:rPr>
          <w:rFonts w:ascii="Times New Roman" w:hAnsi="Times New Roman" w:cs="Times New Roman"/>
          <w:sz w:val="28"/>
          <w:szCs w:val="28"/>
        </w:rPr>
        <w:lastRenderedPageBreak/>
        <w:t>вывод о том, что будет с бумагой, если</w:t>
      </w:r>
      <w:r w:rsidRPr="00120461">
        <w:t xml:space="preserve"> </w:t>
      </w:r>
      <w:r w:rsidRPr="00120461">
        <w:rPr>
          <w:rFonts w:ascii="Times New Roman" w:hAnsi="Times New Roman" w:cs="Times New Roman"/>
          <w:sz w:val="28"/>
          <w:szCs w:val="28"/>
        </w:rPr>
        <w:t xml:space="preserve">она соприкоснется с огнем. Следовательно, для того чтобы предвидеть, надо обобщать единичные предметы и факты и исходя из этих обобщений делать вывод относительно других единичных предметов и фактов такого же рода. </w:t>
      </w:r>
    </w:p>
    <w:p w:rsidR="00120461" w:rsidRDefault="00120461" w:rsidP="00120461">
      <w:pPr>
        <w:pStyle w:val="aa"/>
        <w:ind w:firstLine="708"/>
        <w:jc w:val="both"/>
        <w:rPr>
          <w:rFonts w:ascii="Times New Roman" w:hAnsi="Times New Roman" w:cs="Times New Roman"/>
          <w:sz w:val="28"/>
          <w:szCs w:val="28"/>
        </w:rPr>
      </w:pPr>
      <w:r w:rsidRPr="00120461">
        <w:rPr>
          <w:rFonts w:ascii="Times New Roman" w:hAnsi="Times New Roman" w:cs="Times New Roman"/>
          <w:sz w:val="28"/>
          <w:szCs w:val="28"/>
        </w:rPr>
        <w:t>Этот многоступенчатый переход — от единичного к общему и от общего опять к единичному — осуществляется благодаря особому психическому процессу — мышлению.</w:t>
      </w:r>
    </w:p>
    <w:p w:rsidR="00120461" w:rsidRPr="00120461" w:rsidRDefault="00120461" w:rsidP="00120461">
      <w:pPr>
        <w:pStyle w:val="aa"/>
        <w:ind w:firstLine="708"/>
        <w:jc w:val="both"/>
        <w:rPr>
          <w:rFonts w:ascii="Times New Roman" w:hAnsi="Times New Roman" w:cs="Times New Roman"/>
          <w:sz w:val="28"/>
          <w:szCs w:val="28"/>
        </w:rPr>
      </w:pPr>
    </w:p>
    <w:p w:rsidR="005A7153" w:rsidRDefault="00CE715E" w:rsidP="005A7153">
      <w:pPr>
        <w:pStyle w:val="aa"/>
        <w:ind w:left="720"/>
        <w:jc w:val="both"/>
        <w:rPr>
          <w:rFonts w:ascii="Times New Roman" w:hAnsi="Times New Roman" w:cs="Times New Roman"/>
          <w:b/>
          <w:color w:val="000099"/>
          <w:sz w:val="28"/>
          <w:szCs w:val="28"/>
        </w:rPr>
      </w:pPr>
      <w:r>
        <w:rPr>
          <w:rFonts w:ascii="Times New Roman" w:hAnsi="Times New Roman" w:cs="Times New Roman"/>
          <w:b/>
          <w:color w:val="000099"/>
          <w:sz w:val="28"/>
          <w:szCs w:val="28"/>
        </w:rPr>
        <w:t>МЫШЛЕНИЕ</w:t>
      </w:r>
    </w:p>
    <w:p w:rsidR="00A86080" w:rsidRDefault="005A7153" w:rsidP="00B1774E">
      <w:pPr>
        <w:pStyle w:val="aa"/>
        <w:jc w:val="both"/>
        <w:rPr>
          <w:rFonts w:ascii="Times New Roman" w:hAnsi="Times New Roman" w:cs="Times New Roman"/>
          <w:sz w:val="28"/>
          <w:szCs w:val="28"/>
        </w:rPr>
      </w:pPr>
      <w:r>
        <w:rPr>
          <w:rFonts w:ascii="Times New Roman" w:hAnsi="Times New Roman" w:cs="Times New Roman"/>
          <w:sz w:val="28"/>
          <w:szCs w:val="28"/>
        </w:rPr>
        <w:tab/>
      </w:r>
      <w:r w:rsidR="00B1774E">
        <w:rPr>
          <w:rFonts w:ascii="Times New Roman" w:hAnsi="Times New Roman" w:cs="Times New Roman"/>
          <w:sz w:val="28"/>
          <w:szCs w:val="28"/>
        </w:rPr>
        <w:t xml:space="preserve">Это </w:t>
      </w:r>
      <w:r w:rsidR="00120461">
        <w:rPr>
          <w:rFonts w:ascii="Times New Roman" w:hAnsi="Times New Roman" w:cs="Times New Roman"/>
          <w:sz w:val="28"/>
          <w:szCs w:val="28"/>
        </w:rPr>
        <w:t>высшая форма отражения мозгом окружающего мира, это наиболее сложный психический познавательный процесс, присущий только человеку. Например, у данной фигуры три угла и 3 стороны – это мы воспринимаем с помощью зрительного анализатора, а вот то, что квадрат гипотенузы равен сумме квадратов катетов – этого мы не увидим, это и есть проявление мышления.</w:t>
      </w:r>
    </w:p>
    <w:p w:rsidR="00F7457E" w:rsidRDefault="00F7457E" w:rsidP="00B1774E">
      <w:pPr>
        <w:pStyle w:val="aa"/>
        <w:jc w:val="both"/>
        <w:rPr>
          <w:rFonts w:ascii="Times New Roman" w:hAnsi="Times New Roman" w:cs="Times New Roman"/>
          <w:sz w:val="28"/>
          <w:szCs w:val="28"/>
        </w:rPr>
      </w:pPr>
    </w:p>
    <w:p w:rsidR="00F7457E" w:rsidRPr="00F7457E" w:rsidRDefault="00F7457E" w:rsidP="00B1774E">
      <w:pPr>
        <w:pStyle w:val="aa"/>
        <w:jc w:val="both"/>
        <w:rPr>
          <w:rFonts w:ascii="Times New Roman" w:hAnsi="Times New Roman" w:cs="Times New Roman"/>
          <w:b/>
          <w:color w:val="0000CC"/>
          <w:sz w:val="28"/>
          <w:szCs w:val="28"/>
        </w:rPr>
      </w:pPr>
      <w:r>
        <w:rPr>
          <w:rFonts w:ascii="Times New Roman" w:hAnsi="Times New Roman" w:cs="Times New Roman"/>
          <w:sz w:val="28"/>
          <w:szCs w:val="28"/>
        </w:rPr>
        <w:tab/>
      </w:r>
      <w:r w:rsidRPr="00F7457E">
        <w:rPr>
          <w:rFonts w:ascii="Times New Roman" w:hAnsi="Times New Roman" w:cs="Times New Roman"/>
          <w:b/>
          <w:color w:val="0000CC"/>
          <w:sz w:val="28"/>
          <w:szCs w:val="28"/>
        </w:rPr>
        <w:t>Формы мышления:</w:t>
      </w:r>
    </w:p>
    <w:p w:rsidR="00F7457E" w:rsidRDefault="00F7457E" w:rsidP="00F7457E">
      <w:pPr>
        <w:pStyle w:val="aa"/>
        <w:numPr>
          <w:ilvl w:val="0"/>
          <w:numId w:val="11"/>
        </w:numPr>
        <w:jc w:val="both"/>
        <w:rPr>
          <w:rFonts w:ascii="Times New Roman" w:hAnsi="Times New Roman" w:cs="Times New Roman"/>
          <w:sz w:val="28"/>
          <w:szCs w:val="28"/>
        </w:rPr>
      </w:pPr>
      <w:r w:rsidRPr="00F7457E">
        <w:rPr>
          <w:rFonts w:ascii="Times New Roman" w:hAnsi="Times New Roman" w:cs="Times New Roman"/>
          <w:b/>
          <w:i/>
          <w:color w:val="0000CC"/>
          <w:sz w:val="28"/>
          <w:szCs w:val="28"/>
        </w:rPr>
        <w:t>Понятие</w:t>
      </w:r>
      <w:r>
        <w:rPr>
          <w:rFonts w:ascii="Times New Roman" w:hAnsi="Times New Roman" w:cs="Times New Roman"/>
          <w:sz w:val="28"/>
          <w:szCs w:val="28"/>
        </w:rPr>
        <w:t xml:space="preserve"> - </w:t>
      </w:r>
      <w:r w:rsidRPr="00741387">
        <w:rPr>
          <w:rFonts w:ascii="Times New Roman" w:hAnsi="Times New Roman" w:cs="Times New Roman"/>
          <w:b/>
          <w:i/>
          <w:color w:val="0000CC"/>
          <w:sz w:val="28"/>
          <w:szCs w:val="28"/>
        </w:rPr>
        <w:t>это отражение общих и существенных свойств предметов или явлений.</w:t>
      </w:r>
      <w:r w:rsidRPr="00F7457E">
        <w:rPr>
          <w:rFonts w:ascii="Times New Roman" w:hAnsi="Times New Roman" w:cs="Times New Roman"/>
          <w:sz w:val="28"/>
          <w:szCs w:val="28"/>
        </w:rPr>
        <w:t xml:space="preserve"> В основе понятий лежат наши знания об этих предметах или явлениях.</w:t>
      </w:r>
      <w:r>
        <w:rPr>
          <w:rFonts w:ascii="Times New Roman" w:hAnsi="Times New Roman" w:cs="Times New Roman"/>
          <w:sz w:val="28"/>
          <w:szCs w:val="28"/>
        </w:rPr>
        <w:t xml:space="preserve"> </w:t>
      </w:r>
      <w:r w:rsidRPr="00F7457E">
        <w:rPr>
          <w:rFonts w:ascii="Times New Roman" w:hAnsi="Times New Roman" w:cs="Times New Roman"/>
          <w:sz w:val="28"/>
          <w:szCs w:val="28"/>
        </w:rPr>
        <w:t xml:space="preserve">Принято различать </w:t>
      </w:r>
      <w:r w:rsidRPr="00F7457E">
        <w:rPr>
          <w:rFonts w:ascii="Times New Roman" w:hAnsi="Times New Roman" w:cs="Times New Roman"/>
          <w:b/>
          <w:i/>
          <w:sz w:val="28"/>
          <w:szCs w:val="28"/>
        </w:rPr>
        <w:t>общие и единичные понятия</w:t>
      </w:r>
      <w:r w:rsidRPr="00F7457E">
        <w:rPr>
          <w:rFonts w:ascii="Times New Roman" w:hAnsi="Times New Roman" w:cs="Times New Roman"/>
          <w:sz w:val="28"/>
          <w:szCs w:val="28"/>
        </w:rPr>
        <w:t>. Общими понятиями называют те, которые охватывают целый класс однородных предметов или явлений, носящих одно и то же название. Например, понятия «стул», «здание», «болезнь», «человек» и др. В общих понятиях отражаются признаки, свойственные всем предметам, которые объединены соответствующим понятием. Единичными называются понятия, обозначающие какой-либо один предмет. Например, «Енисей», «Венера», «Саратов» и др. Единичные понятия представляют собой совокупность знаний о каком-либо одном предмете</w:t>
      </w:r>
      <w:r>
        <w:rPr>
          <w:rFonts w:ascii="Times New Roman" w:hAnsi="Times New Roman" w:cs="Times New Roman"/>
          <w:sz w:val="28"/>
          <w:szCs w:val="28"/>
        </w:rPr>
        <w:t>.</w:t>
      </w:r>
    </w:p>
    <w:p w:rsidR="00465E87" w:rsidRPr="00465E87" w:rsidRDefault="00465E87" w:rsidP="00465E87">
      <w:pPr>
        <w:pStyle w:val="aa"/>
        <w:ind w:left="709" w:firstLine="707"/>
        <w:jc w:val="both"/>
        <w:rPr>
          <w:rFonts w:ascii="Times New Roman" w:hAnsi="Times New Roman" w:cs="Times New Roman"/>
          <w:b/>
          <w:i/>
          <w:sz w:val="28"/>
          <w:szCs w:val="28"/>
        </w:rPr>
      </w:pPr>
      <w:r>
        <w:rPr>
          <w:rFonts w:ascii="Times New Roman" w:hAnsi="Times New Roman" w:cs="Times New Roman"/>
          <w:sz w:val="28"/>
          <w:szCs w:val="28"/>
        </w:rPr>
        <w:t xml:space="preserve">Кроме общих и единичных понятий различают </w:t>
      </w:r>
      <w:r w:rsidRPr="00465E87">
        <w:rPr>
          <w:rFonts w:ascii="Times New Roman" w:hAnsi="Times New Roman" w:cs="Times New Roman"/>
          <w:b/>
          <w:i/>
          <w:sz w:val="28"/>
          <w:szCs w:val="28"/>
        </w:rPr>
        <w:t>теоретические и эмпирические понятия, абстрактные и конкретные.</w:t>
      </w:r>
    </w:p>
    <w:p w:rsidR="00741387" w:rsidRPr="00741387" w:rsidRDefault="00F7457E" w:rsidP="00741387">
      <w:pPr>
        <w:pStyle w:val="aa"/>
        <w:ind w:left="720" w:firstLine="696"/>
        <w:jc w:val="both"/>
        <w:rPr>
          <w:rFonts w:ascii="Times New Roman" w:eastAsia="Times New Roman" w:hAnsi="Times New Roman" w:cs="Times New Roman"/>
          <w:i/>
          <w:iCs/>
          <w:sz w:val="28"/>
          <w:szCs w:val="28"/>
          <w:lang w:eastAsia="ru-RU"/>
        </w:rPr>
      </w:pPr>
      <w:r w:rsidRPr="00741387">
        <w:rPr>
          <w:rFonts w:ascii="Times New Roman" w:eastAsia="Times New Roman" w:hAnsi="Times New Roman" w:cs="Times New Roman"/>
          <w:i/>
          <w:sz w:val="28"/>
          <w:szCs w:val="28"/>
          <w:lang w:eastAsia="ru-RU"/>
        </w:rPr>
        <w:t xml:space="preserve">Усвоение понятий — это достаточно сложный процесс, который имеет несколько этапов. На первых этапах формирования понятия не все существенные признаки воспринимаются нами как существенные (это особенно характерно для детей). Более того, то, что является существенным признаком, нами может не осознаваться вообще, а то, что является несущественным, воспринимается нами как существенное. Сегодня у нас есть все основания считать, что основой формирования понятий является практика. Очень часто, когда нам не хватает практического опыта, некоторые наши понятия имеют искаженный вид. Они могут быть необоснованно </w:t>
      </w:r>
      <w:r w:rsidRPr="00741387">
        <w:rPr>
          <w:rFonts w:ascii="Times New Roman" w:eastAsia="Times New Roman" w:hAnsi="Times New Roman" w:cs="Times New Roman"/>
          <w:i/>
          <w:iCs/>
          <w:sz w:val="28"/>
          <w:szCs w:val="28"/>
          <w:lang w:eastAsia="ru-RU"/>
        </w:rPr>
        <w:t>сужены или расширены</w:t>
      </w:r>
      <w:r w:rsidR="00741387">
        <w:rPr>
          <w:rFonts w:ascii="Times New Roman" w:eastAsia="Times New Roman" w:hAnsi="Times New Roman" w:cs="Times New Roman"/>
          <w:i/>
          <w:iCs/>
          <w:sz w:val="28"/>
          <w:szCs w:val="28"/>
          <w:lang w:eastAsia="ru-RU"/>
        </w:rPr>
        <w:t xml:space="preserve">. </w:t>
      </w:r>
      <w:r w:rsidR="00741387" w:rsidRPr="00741387">
        <w:rPr>
          <w:rFonts w:ascii="Times New Roman" w:eastAsia="Times New Roman" w:hAnsi="Times New Roman" w:cs="Times New Roman"/>
          <w:i/>
          <w:iCs/>
          <w:sz w:val="28"/>
          <w:szCs w:val="28"/>
          <w:lang w:eastAsia="ru-RU"/>
        </w:rPr>
        <w:t xml:space="preserve">Большинство понятий, которыми мы оперируем, приобретается нами в процессе нашего развития. </w:t>
      </w:r>
    </w:p>
    <w:p w:rsidR="00741387" w:rsidRDefault="00741387" w:rsidP="00741387">
      <w:pPr>
        <w:pStyle w:val="aa"/>
        <w:ind w:left="720" w:firstLine="696"/>
        <w:jc w:val="both"/>
        <w:rPr>
          <w:rFonts w:ascii="Times New Roman" w:eastAsia="Times New Roman" w:hAnsi="Times New Roman" w:cs="Times New Roman"/>
          <w:i/>
          <w:iCs/>
          <w:sz w:val="28"/>
          <w:szCs w:val="28"/>
          <w:lang w:eastAsia="ru-RU"/>
        </w:rPr>
      </w:pPr>
      <w:r w:rsidRPr="00741387">
        <w:rPr>
          <w:rFonts w:ascii="Times New Roman" w:eastAsia="Times New Roman" w:hAnsi="Times New Roman" w:cs="Times New Roman"/>
          <w:i/>
          <w:iCs/>
          <w:sz w:val="28"/>
          <w:szCs w:val="28"/>
          <w:lang w:eastAsia="ru-RU"/>
        </w:rPr>
        <w:t xml:space="preserve">Усвоить понятие можно двумя путями: либо нас специально учат чему-либо, на основе чего формируется понятие, либо мы в процессе </w:t>
      </w:r>
      <w:r w:rsidRPr="00741387">
        <w:rPr>
          <w:rFonts w:ascii="Times New Roman" w:eastAsia="Times New Roman" w:hAnsi="Times New Roman" w:cs="Times New Roman"/>
          <w:i/>
          <w:iCs/>
          <w:sz w:val="28"/>
          <w:szCs w:val="28"/>
          <w:lang w:eastAsia="ru-RU"/>
        </w:rPr>
        <w:lastRenderedPageBreak/>
        <w:t>деятельности самостоятельно формируем понятие, опираясь на собственный опыт.</w:t>
      </w:r>
    </w:p>
    <w:p w:rsidR="00741387" w:rsidRDefault="00741387" w:rsidP="00741387">
      <w:pPr>
        <w:pStyle w:val="aa"/>
        <w:ind w:left="720" w:firstLine="696"/>
        <w:jc w:val="both"/>
        <w:rPr>
          <w:rFonts w:ascii="Times New Roman" w:eastAsia="Times New Roman" w:hAnsi="Times New Roman" w:cs="Times New Roman"/>
          <w:i/>
          <w:iCs/>
          <w:sz w:val="28"/>
          <w:szCs w:val="28"/>
          <w:lang w:eastAsia="ru-RU"/>
        </w:rPr>
      </w:pPr>
      <w:r w:rsidRPr="00741387">
        <w:rPr>
          <w:rFonts w:ascii="Times New Roman" w:eastAsia="Times New Roman" w:hAnsi="Times New Roman" w:cs="Times New Roman"/>
          <w:i/>
          <w:iCs/>
          <w:sz w:val="28"/>
          <w:szCs w:val="28"/>
          <w:lang w:eastAsia="ru-RU"/>
        </w:rPr>
        <w:t xml:space="preserve">Можно назвать несколько факторов и условий, способствующих успешному усвоению понятий. Во-первых, варьирование признаков предмета, понятие о котором мы пытаемся усвоить. Чем с большим числом признаков предмета мы встретимся </w:t>
      </w:r>
      <w:r w:rsidRPr="00741387">
        <w:rPr>
          <w:rFonts w:ascii="Times New Roman" w:eastAsia="Times New Roman" w:hAnsi="Times New Roman" w:cs="Times New Roman"/>
          <w:i/>
          <w:iCs/>
          <w:sz w:val="28"/>
          <w:szCs w:val="28"/>
          <w:u w:val="single"/>
          <w:lang w:eastAsia="ru-RU"/>
        </w:rPr>
        <w:t>в практическом опыте</w:t>
      </w:r>
      <w:r w:rsidRPr="00741387">
        <w:rPr>
          <w:rFonts w:ascii="Times New Roman" w:eastAsia="Times New Roman" w:hAnsi="Times New Roman" w:cs="Times New Roman"/>
          <w:i/>
          <w:iCs/>
          <w:sz w:val="28"/>
          <w:szCs w:val="28"/>
          <w:lang w:eastAsia="ru-RU"/>
        </w:rPr>
        <w:t xml:space="preserve">, тем более полное понятие у нас будет сформировано о данном предмете. Во-вторых, </w:t>
      </w:r>
      <w:r w:rsidRPr="00741387">
        <w:rPr>
          <w:rFonts w:ascii="Times New Roman" w:eastAsia="Times New Roman" w:hAnsi="Times New Roman" w:cs="Times New Roman"/>
          <w:i/>
          <w:iCs/>
          <w:sz w:val="28"/>
          <w:szCs w:val="28"/>
          <w:u w:val="single"/>
          <w:lang w:eastAsia="ru-RU"/>
        </w:rPr>
        <w:t>использование наглядности</w:t>
      </w:r>
      <w:r w:rsidRPr="00741387">
        <w:rPr>
          <w:rFonts w:ascii="Times New Roman" w:eastAsia="Times New Roman" w:hAnsi="Times New Roman" w:cs="Times New Roman"/>
          <w:i/>
          <w:iCs/>
          <w:sz w:val="28"/>
          <w:szCs w:val="28"/>
          <w:lang w:eastAsia="ru-RU"/>
        </w:rPr>
        <w:t xml:space="preserve"> при усвоении понятий позволяет сформировать образы, которые дают отчетливое знание признаков предмета, его качеств и свойств.</w:t>
      </w:r>
    </w:p>
    <w:p w:rsidR="00741387" w:rsidRDefault="00741387" w:rsidP="00741387">
      <w:pPr>
        <w:pStyle w:val="aa"/>
        <w:ind w:left="720" w:firstLine="696"/>
        <w:jc w:val="both"/>
        <w:rPr>
          <w:rFonts w:ascii="Times New Roman" w:eastAsia="Times New Roman" w:hAnsi="Times New Roman" w:cs="Times New Roman"/>
          <w:i/>
          <w:iCs/>
          <w:sz w:val="28"/>
          <w:szCs w:val="28"/>
          <w:lang w:eastAsia="ru-RU"/>
        </w:rPr>
      </w:pPr>
      <w:r w:rsidRPr="00741387">
        <w:rPr>
          <w:rFonts w:ascii="Times New Roman" w:eastAsia="Times New Roman" w:hAnsi="Times New Roman" w:cs="Times New Roman"/>
          <w:i/>
          <w:iCs/>
          <w:sz w:val="28"/>
          <w:szCs w:val="28"/>
          <w:lang w:eastAsia="ru-RU"/>
        </w:rPr>
        <w:t xml:space="preserve">Одним из наиболее важных моментов в усвоении понятия является его осознание. Иногда, используя понятие, мы до конца не осознаем его смысл. Поэтому </w:t>
      </w:r>
      <w:r w:rsidRPr="00741387">
        <w:rPr>
          <w:rFonts w:ascii="Times New Roman" w:eastAsia="Times New Roman" w:hAnsi="Times New Roman" w:cs="Times New Roman"/>
          <w:b/>
          <w:i/>
          <w:iCs/>
          <w:sz w:val="28"/>
          <w:szCs w:val="28"/>
          <w:lang w:eastAsia="ru-RU"/>
        </w:rPr>
        <w:t>осознание понятия</w:t>
      </w:r>
      <w:r w:rsidRPr="00741387">
        <w:rPr>
          <w:rFonts w:ascii="Times New Roman" w:eastAsia="Times New Roman" w:hAnsi="Times New Roman" w:cs="Times New Roman"/>
          <w:i/>
          <w:iCs/>
          <w:sz w:val="28"/>
          <w:szCs w:val="28"/>
          <w:lang w:eastAsia="ru-RU"/>
        </w:rPr>
        <w:t xml:space="preserve"> может рассматриваться как наивысшая ступень в формировании понятий, как звено, соединяющее понятие и понимание.</w:t>
      </w:r>
    </w:p>
    <w:p w:rsidR="00465E87" w:rsidRPr="00465E87" w:rsidRDefault="00741387" w:rsidP="00741387">
      <w:pPr>
        <w:pStyle w:val="aa"/>
        <w:numPr>
          <w:ilvl w:val="0"/>
          <w:numId w:val="11"/>
        </w:numPr>
        <w:jc w:val="both"/>
        <w:rPr>
          <w:rFonts w:ascii="Times New Roman" w:eastAsia="Times New Roman" w:hAnsi="Times New Roman" w:cs="Times New Roman"/>
          <w:i/>
          <w:iCs/>
          <w:sz w:val="28"/>
          <w:szCs w:val="28"/>
          <w:lang w:eastAsia="ru-RU"/>
        </w:rPr>
      </w:pPr>
      <w:r w:rsidRPr="00741387">
        <w:rPr>
          <w:rFonts w:ascii="Times New Roman" w:eastAsia="Times New Roman" w:hAnsi="Times New Roman" w:cs="Times New Roman"/>
          <w:b/>
          <w:i/>
          <w:iCs/>
          <w:color w:val="0000CC"/>
          <w:sz w:val="28"/>
          <w:szCs w:val="28"/>
          <w:lang w:eastAsia="ru-RU"/>
        </w:rPr>
        <w:t>Суждение</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Cs/>
          <w:sz w:val="28"/>
          <w:szCs w:val="28"/>
          <w:lang w:eastAsia="ru-RU"/>
        </w:rPr>
        <w:t xml:space="preserve">«Суждение» и «понятие» тесно связаны друг с другом, но всё же это две различных формы мышления. </w:t>
      </w:r>
      <w:r w:rsidRPr="00741387">
        <w:rPr>
          <w:rFonts w:ascii="Times New Roman" w:eastAsia="Times New Roman" w:hAnsi="Times New Roman" w:cs="Times New Roman"/>
          <w:iCs/>
          <w:sz w:val="28"/>
          <w:szCs w:val="28"/>
          <w:lang w:eastAsia="ru-RU"/>
        </w:rPr>
        <w:t>Если понимание — это способность, то суждение — это результат данной способности. Суждение как форма мышления основано на понимании субъектом многообразия связей конкретного предмета или явления с другими предметами или явлениями.</w:t>
      </w:r>
      <w:r>
        <w:rPr>
          <w:rFonts w:ascii="Times New Roman" w:eastAsia="Times New Roman" w:hAnsi="Times New Roman" w:cs="Times New Roman"/>
          <w:iCs/>
          <w:sz w:val="28"/>
          <w:szCs w:val="28"/>
          <w:lang w:eastAsia="ru-RU"/>
        </w:rPr>
        <w:t xml:space="preserve"> </w:t>
      </w:r>
      <w:r w:rsidR="00465E87">
        <w:rPr>
          <w:rFonts w:ascii="Times New Roman" w:eastAsia="Times New Roman" w:hAnsi="Times New Roman" w:cs="Times New Roman"/>
          <w:iCs/>
          <w:sz w:val="28"/>
          <w:szCs w:val="28"/>
          <w:lang w:eastAsia="ru-RU"/>
        </w:rPr>
        <w:t>(Например, «луна», «спутник» - это понятия; «Луна – спутник Земли» - это суждение.)</w:t>
      </w:r>
    </w:p>
    <w:p w:rsidR="00741387" w:rsidRDefault="00465E87" w:rsidP="00465E87">
      <w:pPr>
        <w:pStyle w:val="aa"/>
        <w:ind w:left="720" w:firstLine="696"/>
        <w:jc w:val="both"/>
        <w:rPr>
          <w:rFonts w:ascii="Times New Roman" w:eastAsia="Times New Roman" w:hAnsi="Times New Roman" w:cs="Times New Roman"/>
          <w:b/>
          <w:i/>
          <w:iCs/>
          <w:sz w:val="28"/>
          <w:szCs w:val="28"/>
          <w:lang w:eastAsia="ru-RU"/>
        </w:rPr>
      </w:pPr>
      <w:r>
        <w:rPr>
          <w:rFonts w:ascii="Times New Roman" w:eastAsia="Times New Roman" w:hAnsi="Times New Roman" w:cs="Times New Roman"/>
          <w:iCs/>
          <w:sz w:val="28"/>
          <w:szCs w:val="28"/>
          <w:lang w:eastAsia="ru-RU"/>
        </w:rPr>
        <w:t xml:space="preserve">Суждения могут быть </w:t>
      </w:r>
      <w:r w:rsidRPr="00465E87">
        <w:rPr>
          <w:rFonts w:ascii="Times New Roman" w:eastAsia="Times New Roman" w:hAnsi="Times New Roman" w:cs="Times New Roman"/>
          <w:b/>
          <w:i/>
          <w:iCs/>
          <w:sz w:val="28"/>
          <w:szCs w:val="28"/>
          <w:lang w:eastAsia="ru-RU"/>
        </w:rPr>
        <w:t>общими, частными и единичными</w:t>
      </w:r>
      <w:r w:rsidR="0065635C">
        <w:rPr>
          <w:rFonts w:ascii="Times New Roman" w:eastAsia="Times New Roman" w:hAnsi="Times New Roman" w:cs="Times New Roman"/>
          <w:b/>
          <w:i/>
          <w:iCs/>
          <w:sz w:val="28"/>
          <w:szCs w:val="28"/>
          <w:lang w:eastAsia="ru-RU"/>
        </w:rPr>
        <w:t xml:space="preserve"> </w:t>
      </w:r>
      <w:r w:rsidR="0065635C">
        <w:rPr>
          <w:rFonts w:ascii="Times New Roman" w:eastAsia="Times New Roman" w:hAnsi="Times New Roman" w:cs="Times New Roman"/>
          <w:iCs/>
          <w:sz w:val="28"/>
          <w:szCs w:val="28"/>
          <w:lang w:eastAsia="ru-RU"/>
        </w:rPr>
        <w:t>(например, всех незнакомых мужчин и женщин ребёнок называет одним словом «дядя» или «тётя», затем начинает различать мужчин и женщин – «это тётя, а это дядя», далее называет по имени знакомых и т.д.)</w:t>
      </w:r>
      <w:r w:rsidRPr="00465E87">
        <w:rPr>
          <w:rFonts w:ascii="Times New Roman" w:eastAsia="Times New Roman" w:hAnsi="Times New Roman" w:cs="Times New Roman"/>
          <w:b/>
          <w:i/>
          <w:iCs/>
          <w:sz w:val="28"/>
          <w:szCs w:val="28"/>
          <w:lang w:eastAsia="ru-RU"/>
        </w:rPr>
        <w:t>, истинными и ложными.</w:t>
      </w:r>
    </w:p>
    <w:p w:rsidR="0065635C" w:rsidRDefault="0065635C" w:rsidP="0065635C">
      <w:pPr>
        <w:pStyle w:val="aa"/>
        <w:numPr>
          <w:ilvl w:val="0"/>
          <w:numId w:val="11"/>
        </w:numPr>
        <w:jc w:val="both"/>
        <w:rPr>
          <w:rFonts w:ascii="Times New Roman" w:eastAsia="Times New Roman" w:hAnsi="Times New Roman" w:cs="Times New Roman"/>
          <w:iCs/>
          <w:sz w:val="28"/>
          <w:szCs w:val="28"/>
          <w:lang w:eastAsia="ru-RU"/>
        </w:rPr>
      </w:pPr>
      <w:r w:rsidRPr="0065635C">
        <w:rPr>
          <w:rFonts w:ascii="Times New Roman" w:eastAsia="Times New Roman" w:hAnsi="Times New Roman" w:cs="Times New Roman"/>
          <w:b/>
          <w:i/>
          <w:iCs/>
          <w:color w:val="0000CC"/>
          <w:sz w:val="28"/>
          <w:szCs w:val="28"/>
          <w:lang w:eastAsia="ru-RU"/>
        </w:rPr>
        <w:t>Умозаключение – высшая форма мышления, которая представляет собой формирование новых суждений на основе преобразования уже имеющихся.</w:t>
      </w:r>
      <w:r>
        <w:rPr>
          <w:rFonts w:ascii="Times New Roman" w:eastAsia="Times New Roman" w:hAnsi="Times New Roman" w:cs="Times New Roman"/>
          <w:b/>
          <w:i/>
          <w:iCs/>
          <w:color w:val="0000CC"/>
          <w:sz w:val="28"/>
          <w:szCs w:val="28"/>
          <w:lang w:eastAsia="ru-RU"/>
        </w:rPr>
        <w:t xml:space="preserve"> </w:t>
      </w:r>
      <w:r w:rsidRPr="0065635C">
        <w:rPr>
          <w:rFonts w:ascii="Times New Roman" w:eastAsia="Times New Roman" w:hAnsi="Times New Roman" w:cs="Times New Roman"/>
          <w:iCs/>
          <w:sz w:val="28"/>
          <w:szCs w:val="28"/>
          <w:lang w:eastAsia="ru-RU"/>
        </w:rPr>
        <w:t>Умозаключение как форма мышления опирается на понятия и суждения и чаще всего используется в процессах теоретического мышления.</w:t>
      </w:r>
    </w:p>
    <w:p w:rsidR="0065635C" w:rsidRDefault="0065635C" w:rsidP="0065635C">
      <w:pPr>
        <w:pStyle w:val="aa"/>
        <w:ind w:left="720"/>
        <w:jc w:val="both"/>
        <w:rPr>
          <w:rFonts w:ascii="Times New Roman" w:eastAsia="Times New Roman" w:hAnsi="Times New Roman" w:cs="Times New Roman"/>
          <w:iCs/>
          <w:sz w:val="28"/>
          <w:szCs w:val="28"/>
          <w:lang w:eastAsia="ru-RU"/>
        </w:rPr>
      </w:pPr>
    </w:p>
    <w:p w:rsidR="0065635C" w:rsidRPr="0065635C" w:rsidRDefault="0065635C" w:rsidP="0065635C">
      <w:pPr>
        <w:pStyle w:val="aa"/>
        <w:ind w:left="72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noProof/>
          <w:sz w:val="28"/>
          <w:szCs w:val="28"/>
          <w:lang w:eastAsia="ru-RU"/>
        </w:rPr>
        <w:drawing>
          <wp:inline distT="0" distB="0" distL="0" distR="0">
            <wp:extent cx="3632188" cy="2724053"/>
            <wp:effectExtent l="0" t="0" r="698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4019" cy="2732926"/>
                    </a:xfrm>
                    <a:prstGeom prst="rect">
                      <a:avLst/>
                    </a:prstGeom>
                  </pic:spPr>
                </pic:pic>
              </a:graphicData>
            </a:graphic>
          </wp:inline>
        </w:drawing>
      </w:r>
    </w:p>
    <w:p w:rsidR="00120461" w:rsidRDefault="00120461" w:rsidP="00B1774E">
      <w:pPr>
        <w:pStyle w:val="aa"/>
        <w:jc w:val="both"/>
        <w:rPr>
          <w:rFonts w:ascii="Times New Roman" w:hAnsi="Times New Roman" w:cs="Times New Roman"/>
          <w:sz w:val="28"/>
          <w:szCs w:val="28"/>
        </w:rPr>
      </w:pPr>
    </w:p>
    <w:p w:rsidR="00B1774E" w:rsidRDefault="00B1774E" w:rsidP="00B1774E">
      <w:pPr>
        <w:pStyle w:val="aa"/>
        <w:jc w:val="both"/>
        <w:rPr>
          <w:rFonts w:ascii="Times New Roman" w:hAnsi="Times New Roman" w:cs="Times New Roman"/>
          <w:b/>
          <w:color w:val="0000CC"/>
          <w:sz w:val="28"/>
          <w:szCs w:val="28"/>
        </w:rPr>
      </w:pPr>
      <w:r>
        <w:rPr>
          <w:rFonts w:ascii="Times New Roman" w:hAnsi="Times New Roman" w:cs="Times New Roman"/>
          <w:i/>
          <w:sz w:val="28"/>
          <w:szCs w:val="28"/>
        </w:rPr>
        <w:tab/>
      </w:r>
      <w:r w:rsidR="000E2222">
        <w:rPr>
          <w:rFonts w:ascii="Times New Roman" w:hAnsi="Times New Roman" w:cs="Times New Roman"/>
          <w:b/>
          <w:color w:val="0000CC"/>
          <w:sz w:val="28"/>
          <w:szCs w:val="28"/>
        </w:rPr>
        <w:t>Виды мышления</w:t>
      </w:r>
    </w:p>
    <w:p w:rsidR="00B6172A" w:rsidRDefault="00B6172A" w:rsidP="00B6172A">
      <w:pPr>
        <w:pStyle w:val="aa"/>
        <w:jc w:val="center"/>
        <w:rPr>
          <w:rFonts w:ascii="Times New Roman" w:hAnsi="Times New Roman" w:cs="Times New Roman"/>
          <w:b/>
          <w:color w:val="0000CC"/>
          <w:sz w:val="28"/>
          <w:szCs w:val="28"/>
        </w:rPr>
      </w:pPr>
      <w:r>
        <w:rPr>
          <w:rFonts w:ascii="Times New Roman" w:hAnsi="Times New Roman" w:cs="Times New Roman"/>
          <w:b/>
          <w:noProof/>
          <w:color w:val="0000CC"/>
          <w:sz w:val="28"/>
          <w:szCs w:val="28"/>
          <w:lang w:eastAsia="ru-RU"/>
        </w:rPr>
        <w:drawing>
          <wp:inline distT="0" distB="0" distL="0" distR="0" wp14:anchorId="2E19D8BC" wp14:editId="309C8315">
            <wp:extent cx="4267200" cy="2886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_clip_image004.jpg"/>
                    <pic:cNvPicPr/>
                  </pic:nvPicPr>
                  <pic:blipFill>
                    <a:blip r:embed="rId9">
                      <a:extLst>
                        <a:ext uri="{28A0092B-C50C-407E-A947-70E740481C1C}">
                          <a14:useLocalDpi xmlns:a14="http://schemas.microsoft.com/office/drawing/2010/main" val="0"/>
                        </a:ext>
                      </a:extLst>
                    </a:blip>
                    <a:stretch>
                      <a:fillRect/>
                    </a:stretch>
                  </pic:blipFill>
                  <pic:spPr>
                    <a:xfrm>
                      <a:off x="0" y="0"/>
                      <a:ext cx="4267200" cy="2886075"/>
                    </a:xfrm>
                    <a:prstGeom prst="rect">
                      <a:avLst/>
                    </a:prstGeom>
                  </pic:spPr>
                </pic:pic>
              </a:graphicData>
            </a:graphic>
          </wp:inline>
        </w:drawing>
      </w:r>
    </w:p>
    <w:p w:rsidR="000E2222" w:rsidRDefault="000E2222" w:rsidP="0065635C">
      <w:pPr>
        <w:pStyle w:val="aa"/>
        <w:rPr>
          <w:rFonts w:ascii="Times New Roman" w:hAnsi="Times New Roman" w:cs="Times New Roman"/>
          <w:b/>
          <w:color w:val="0000CC"/>
          <w:sz w:val="28"/>
          <w:szCs w:val="28"/>
        </w:rPr>
      </w:pPr>
    </w:p>
    <w:p w:rsidR="000E2222" w:rsidRPr="000E2222" w:rsidRDefault="008E4830" w:rsidP="008E4830">
      <w:pPr>
        <w:spacing w:after="0" w:line="240" w:lineRule="auto"/>
        <w:ind w:left="720"/>
        <w:jc w:val="both"/>
        <w:rPr>
          <w:rFonts w:ascii="Times New Roman" w:hAnsi="Times New Roman" w:cs="Times New Roman"/>
          <w:b/>
          <w:i/>
          <w:color w:val="0000CC"/>
          <w:sz w:val="28"/>
          <w:szCs w:val="28"/>
        </w:rPr>
      </w:pPr>
      <w:r w:rsidRPr="008E4830">
        <w:rPr>
          <w:rFonts w:ascii="Times New Roman" w:hAnsi="Times New Roman" w:cs="Times New Roman"/>
          <w:b/>
          <w:i/>
          <w:color w:val="0000CC"/>
          <w:sz w:val="28"/>
          <w:szCs w:val="28"/>
        </w:rPr>
        <w:t>Виды мышления п</w:t>
      </w:r>
      <w:r w:rsidR="000E2222" w:rsidRPr="000E2222">
        <w:rPr>
          <w:rFonts w:ascii="Times New Roman" w:hAnsi="Times New Roman" w:cs="Times New Roman"/>
          <w:b/>
          <w:i/>
          <w:color w:val="0000CC"/>
          <w:sz w:val="28"/>
          <w:szCs w:val="28"/>
        </w:rPr>
        <w:t xml:space="preserve">о </w:t>
      </w:r>
      <w:r w:rsidR="000E2222" w:rsidRPr="008E4830">
        <w:rPr>
          <w:rFonts w:ascii="Times New Roman" w:hAnsi="Times New Roman" w:cs="Times New Roman"/>
          <w:b/>
          <w:i/>
          <w:color w:val="0000CC"/>
          <w:sz w:val="28"/>
          <w:szCs w:val="28"/>
        </w:rPr>
        <w:t>форме</w:t>
      </w:r>
      <w:r w:rsidR="000E2222" w:rsidRPr="000E2222">
        <w:rPr>
          <w:rFonts w:ascii="Times New Roman" w:hAnsi="Times New Roman" w:cs="Times New Roman"/>
          <w:b/>
          <w:i/>
          <w:color w:val="0000CC"/>
          <w:sz w:val="28"/>
          <w:szCs w:val="28"/>
        </w:rPr>
        <w:t>:</w:t>
      </w:r>
    </w:p>
    <w:p w:rsidR="000E2222" w:rsidRPr="000E2222" w:rsidRDefault="000E2222" w:rsidP="000E2222">
      <w:pPr>
        <w:spacing w:after="0" w:line="240" w:lineRule="auto"/>
        <w:ind w:left="720"/>
        <w:jc w:val="both"/>
        <w:rPr>
          <w:rFonts w:ascii="Times New Roman" w:hAnsi="Times New Roman" w:cs="Times New Roman"/>
          <w:sz w:val="28"/>
          <w:szCs w:val="28"/>
        </w:rPr>
      </w:pPr>
      <w:r w:rsidRPr="000E2222">
        <w:rPr>
          <w:rFonts w:ascii="Times New Roman" w:hAnsi="Times New Roman" w:cs="Times New Roman"/>
          <w:b/>
          <w:sz w:val="28"/>
          <w:szCs w:val="28"/>
        </w:rPr>
        <w:t xml:space="preserve">- </w:t>
      </w:r>
      <w:r>
        <w:rPr>
          <w:rFonts w:ascii="Times New Roman" w:hAnsi="Times New Roman" w:cs="Times New Roman"/>
          <w:sz w:val="28"/>
          <w:szCs w:val="28"/>
          <w:u w:val="single"/>
        </w:rPr>
        <w:t>предметно-действенное</w:t>
      </w:r>
      <w:r w:rsidRPr="000E2222">
        <w:rPr>
          <w:rFonts w:ascii="Times New Roman" w:hAnsi="Times New Roman" w:cs="Times New Roman"/>
          <w:sz w:val="28"/>
          <w:szCs w:val="28"/>
        </w:rPr>
        <w:t xml:space="preserve"> (</w:t>
      </w:r>
      <w:r>
        <w:rPr>
          <w:rFonts w:ascii="Times New Roman" w:hAnsi="Times New Roman" w:cs="Times New Roman"/>
          <w:sz w:val="28"/>
          <w:szCs w:val="28"/>
        </w:rPr>
        <w:t>вид мышления, связанный с практическими действиями над предметами</w:t>
      </w:r>
      <w:r w:rsidRPr="000E2222">
        <w:rPr>
          <w:rFonts w:ascii="Times New Roman" w:hAnsi="Times New Roman" w:cs="Times New Roman"/>
          <w:sz w:val="28"/>
          <w:szCs w:val="28"/>
        </w:rPr>
        <w:t>),</w:t>
      </w:r>
    </w:p>
    <w:p w:rsidR="000E2222" w:rsidRDefault="000E2222" w:rsidP="000E2222">
      <w:pPr>
        <w:spacing w:after="0" w:line="240" w:lineRule="auto"/>
        <w:ind w:left="720"/>
        <w:jc w:val="both"/>
        <w:rPr>
          <w:rFonts w:ascii="Times New Roman" w:hAnsi="Times New Roman" w:cs="Times New Roman"/>
          <w:sz w:val="28"/>
          <w:szCs w:val="28"/>
        </w:rPr>
      </w:pPr>
      <w:r w:rsidRPr="000E2222">
        <w:rPr>
          <w:rFonts w:ascii="Times New Roman" w:hAnsi="Times New Roman" w:cs="Times New Roman"/>
          <w:b/>
          <w:sz w:val="28"/>
          <w:szCs w:val="28"/>
        </w:rPr>
        <w:t xml:space="preserve">- </w:t>
      </w:r>
      <w:r w:rsidR="005F6F92">
        <w:rPr>
          <w:rFonts w:ascii="Times New Roman" w:hAnsi="Times New Roman" w:cs="Times New Roman"/>
          <w:sz w:val="28"/>
          <w:szCs w:val="28"/>
          <w:u w:val="single"/>
        </w:rPr>
        <w:t>наглядно-образное</w:t>
      </w:r>
      <w:r w:rsidRPr="000E2222">
        <w:rPr>
          <w:rFonts w:ascii="Times New Roman" w:hAnsi="Times New Roman" w:cs="Times New Roman"/>
          <w:sz w:val="28"/>
          <w:szCs w:val="28"/>
        </w:rPr>
        <w:t xml:space="preserve"> (</w:t>
      </w:r>
      <w:r w:rsidR="005F6F92">
        <w:rPr>
          <w:rFonts w:ascii="Times New Roman" w:hAnsi="Times New Roman" w:cs="Times New Roman"/>
          <w:sz w:val="28"/>
          <w:szCs w:val="28"/>
        </w:rPr>
        <w:t>вид мышления, который опирается на восприятие или представления</w:t>
      </w:r>
      <w:r w:rsidRPr="000E2222">
        <w:rPr>
          <w:rFonts w:ascii="Times New Roman" w:hAnsi="Times New Roman" w:cs="Times New Roman"/>
          <w:sz w:val="28"/>
          <w:szCs w:val="28"/>
        </w:rPr>
        <w:t>)</w:t>
      </w:r>
      <w:r w:rsidR="005F6F92">
        <w:rPr>
          <w:rFonts w:ascii="Times New Roman" w:hAnsi="Times New Roman" w:cs="Times New Roman"/>
          <w:sz w:val="28"/>
          <w:szCs w:val="28"/>
        </w:rPr>
        <w:t>,</w:t>
      </w:r>
    </w:p>
    <w:p w:rsidR="005F6F92" w:rsidRDefault="005F6F92" w:rsidP="000E2222">
      <w:pPr>
        <w:spacing w:after="0" w:line="240" w:lineRule="auto"/>
        <w:ind w:left="720"/>
        <w:jc w:val="both"/>
        <w:rPr>
          <w:rFonts w:ascii="Times New Roman" w:hAnsi="Times New Roman" w:cs="Times New Roman"/>
          <w:sz w:val="28"/>
          <w:szCs w:val="28"/>
        </w:rPr>
      </w:pPr>
      <w:r>
        <w:rPr>
          <w:rFonts w:ascii="Times New Roman" w:hAnsi="Times New Roman" w:cs="Times New Roman"/>
          <w:b/>
          <w:sz w:val="28"/>
          <w:szCs w:val="28"/>
        </w:rPr>
        <w:t xml:space="preserve">- </w:t>
      </w:r>
      <w:r w:rsidRPr="005F6F92">
        <w:rPr>
          <w:rFonts w:ascii="Times New Roman" w:hAnsi="Times New Roman" w:cs="Times New Roman"/>
          <w:sz w:val="28"/>
          <w:szCs w:val="28"/>
          <w:u w:val="single"/>
        </w:rPr>
        <w:t>абстрактное</w:t>
      </w:r>
      <w:r w:rsidRPr="005F6F92">
        <w:rPr>
          <w:rFonts w:ascii="Times New Roman" w:hAnsi="Times New Roman" w:cs="Times New Roman"/>
          <w:sz w:val="28"/>
          <w:szCs w:val="28"/>
        </w:rPr>
        <w:t xml:space="preserve"> (или логическое)</w:t>
      </w:r>
      <w:r>
        <w:rPr>
          <w:rFonts w:ascii="Times New Roman" w:hAnsi="Times New Roman" w:cs="Times New Roman"/>
          <w:sz w:val="28"/>
          <w:szCs w:val="28"/>
        </w:rPr>
        <w:t xml:space="preserve"> (это мышление понятиями, лишёнными непосредственной наглядности, присущей восприятию и представлениям).</w:t>
      </w:r>
    </w:p>
    <w:p w:rsidR="00B6172A" w:rsidRPr="00B6172A" w:rsidRDefault="00B6172A" w:rsidP="00B6172A">
      <w:pPr>
        <w:spacing w:after="0" w:line="240" w:lineRule="auto"/>
        <w:jc w:val="both"/>
        <w:rPr>
          <w:rFonts w:ascii="Times New Roman" w:hAnsi="Times New Roman" w:cs="Times New Roman"/>
          <w:sz w:val="28"/>
          <w:szCs w:val="28"/>
        </w:rPr>
      </w:pPr>
    </w:p>
    <w:p w:rsidR="00B6172A" w:rsidRPr="000E2222" w:rsidRDefault="00B6172A" w:rsidP="00B6172A">
      <w:pPr>
        <w:spacing w:after="0" w:line="240" w:lineRule="auto"/>
        <w:ind w:left="720"/>
        <w:jc w:val="both"/>
        <w:rPr>
          <w:rFonts w:ascii="Times New Roman" w:hAnsi="Times New Roman" w:cs="Times New Roman"/>
          <w:b/>
          <w:i/>
          <w:color w:val="0000CC"/>
          <w:sz w:val="28"/>
          <w:szCs w:val="28"/>
        </w:rPr>
      </w:pPr>
      <w:r>
        <w:rPr>
          <w:rFonts w:ascii="Times New Roman" w:hAnsi="Times New Roman" w:cs="Times New Roman"/>
          <w:sz w:val="28"/>
          <w:szCs w:val="28"/>
        </w:rPr>
        <w:t xml:space="preserve"> </w:t>
      </w:r>
      <w:r w:rsidRPr="008E4830">
        <w:rPr>
          <w:rFonts w:ascii="Times New Roman" w:hAnsi="Times New Roman" w:cs="Times New Roman"/>
          <w:b/>
          <w:i/>
          <w:color w:val="0000CC"/>
          <w:sz w:val="28"/>
          <w:szCs w:val="28"/>
        </w:rPr>
        <w:t>Виды мышления п</w:t>
      </w:r>
      <w:r w:rsidRPr="000E2222">
        <w:rPr>
          <w:rFonts w:ascii="Times New Roman" w:hAnsi="Times New Roman" w:cs="Times New Roman"/>
          <w:b/>
          <w:i/>
          <w:color w:val="0000CC"/>
          <w:sz w:val="28"/>
          <w:szCs w:val="28"/>
        </w:rPr>
        <w:t xml:space="preserve">о </w:t>
      </w:r>
      <w:r>
        <w:rPr>
          <w:rFonts w:ascii="Times New Roman" w:hAnsi="Times New Roman" w:cs="Times New Roman"/>
          <w:b/>
          <w:i/>
          <w:color w:val="0000CC"/>
          <w:sz w:val="28"/>
          <w:szCs w:val="28"/>
        </w:rPr>
        <w:t>характеру</w:t>
      </w:r>
      <w:r w:rsidRPr="000E2222">
        <w:rPr>
          <w:rFonts w:ascii="Times New Roman" w:hAnsi="Times New Roman" w:cs="Times New Roman"/>
          <w:b/>
          <w:i/>
          <w:color w:val="0000CC"/>
          <w:sz w:val="28"/>
          <w:szCs w:val="28"/>
        </w:rPr>
        <w:t>:</w:t>
      </w:r>
    </w:p>
    <w:p w:rsidR="00B6172A" w:rsidRDefault="00B6172A" w:rsidP="00B6172A">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i/>
          <w:sz w:val="28"/>
          <w:szCs w:val="28"/>
        </w:rPr>
        <w:t>теоретическое</w:t>
      </w:r>
      <w:r w:rsidRPr="00B6172A">
        <w:rPr>
          <w:rFonts w:ascii="Times New Roman" w:hAnsi="Times New Roman" w:cs="Times New Roman"/>
          <w:i/>
          <w:sz w:val="28"/>
          <w:szCs w:val="28"/>
        </w:rPr>
        <w:t xml:space="preserve"> мышление</w:t>
      </w:r>
      <w:r w:rsidRPr="00B6172A">
        <w:rPr>
          <w:rFonts w:ascii="Times New Roman" w:hAnsi="Times New Roman" w:cs="Times New Roman"/>
          <w:sz w:val="28"/>
          <w:szCs w:val="28"/>
        </w:rPr>
        <w:t xml:space="preserve"> – </w:t>
      </w:r>
      <w:r>
        <w:rPr>
          <w:rFonts w:ascii="Times New Roman" w:hAnsi="Times New Roman" w:cs="Times New Roman"/>
          <w:sz w:val="28"/>
          <w:szCs w:val="28"/>
        </w:rPr>
        <w:t>н</w:t>
      </w:r>
      <w:r w:rsidRPr="00B6172A">
        <w:rPr>
          <w:rFonts w:ascii="Times New Roman" w:hAnsi="Times New Roman" w:cs="Times New Roman"/>
          <w:sz w:val="28"/>
          <w:szCs w:val="28"/>
        </w:rPr>
        <w:t>аправлено на открытие законов, свойств объектов и пр.</w:t>
      </w:r>
      <w:r>
        <w:rPr>
          <w:rFonts w:ascii="Times New Roman" w:hAnsi="Times New Roman" w:cs="Times New Roman"/>
          <w:sz w:val="28"/>
          <w:szCs w:val="28"/>
        </w:rPr>
        <w:t xml:space="preserve">, </w:t>
      </w:r>
      <w:r w:rsidRPr="00B6172A">
        <w:rPr>
          <w:rFonts w:ascii="Times New Roman" w:hAnsi="Times New Roman" w:cs="Times New Roman"/>
          <w:sz w:val="28"/>
          <w:szCs w:val="28"/>
        </w:rPr>
        <w:t>это мышление, не ведущее непосредственно к практическому действию</w:t>
      </w:r>
      <w:r>
        <w:rPr>
          <w:rFonts w:ascii="Times New Roman" w:hAnsi="Times New Roman" w:cs="Times New Roman"/>
          <w:sz w:val="28"/>
          <w:szCs w:val="28"/>
        </w:rPr>
        <w:t xml:space="preserve"> (пример – фундаментальные научные исследования)</w:t>
      </w:r>
      <w:r w:rsidR="00BD4323">
        <w:rPr>
          <w:rFonts w:ascii="Times New Roman" w:hAnsi="Times New Roman" w:cs="Times New Roman"/>
          <w:sz w:val="28"/>
          <w:szCs w:val="28"/>
        </w:rPr>
        <w:t>;</w:t>
      </w:r>
    </w:p>
    <w:p w:rsidR="00B6172A" w:rsidRDefault="00B6172A" w:rsidP="00B6172A">
      <w:pPr>
        <w:spacing w:after="0" w:line="240" w:lineRule="auto"/>
        <w:ind w:left="720"/>
        <w:jc w:val="both"/>
        <w:rPr>
          <w:rFonts w:ascii="Times New Roman" w:hAnsi="Times New Roman" w:cs="Times New Roman"/>
          <w:sz w:val="28"/>
          <w:szCs w:val="28"/>
        </w:rPr>
      </w:pPr>
      <w:r w:rsidRPr="00B6172A">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i/>
          <w:sz w:val="28"/>
          <w:szCs w:val="28"/>
        </w:rPr>
        <w:t>практическое</w:t>
      </w:r>
      <w:r w:rsidRPr="00B6172A">
        <w:rPr>
          <w:rFonts w:ascii="Times New Roman" w:hAnsi="Times New Roman" w:cs="Times New Roman"/>
          <w:i/>
          <w:sz w:val="28"/>
          <w:szCs w:val="28"/>
        </w:rPr>
        <w:t xml:space="preserve"> мышление</w:t>
      </w:r>
      <w:r w:rsidRPr="00B6172A">
        <w:rPr>
          <w:rFonts w:ascii="Times New Roman" w:hAnsi="Times New Roman" w:cs="Times New Roman"/>
          <w:sz w:val="28"/>
          <w:szCs w:val="28"/>
        </w:rPr>
        <w:t xml:space="preserve"> – </w:t>
      </w:r>
      <w:r>
        <w:rPr>
          <w:rFonts w:ascii="Times New Roman" w:hAnsi="Times New Roman" w:cs="Times New Roman"/>
          <w:sz w:val="28"/>
          <w:szCs w:val="28"/>
        </w:rPr>
        <w:t>в отличие от теоретического решение проблем осуществляется в практической деятельности</w:t>
      </w:r>
      <w:r w:rsidR="00BD4323">
        <w:rPr>
          <w:rFonts w:ascii="Times New Roman" w:hAnsi="Times New Roman" w:cs="Times New Roman"/>
          <w:sz w:val="28"/>
          <w:szCs w:val="28"/>
        </w:rPr>
        <w:t xml:space="preserve">, </w:t>
      </w:r>
      <w:r w:rsidR="00BD4323" w:rsidRPr="00BD4323">
        <w:rPr>
          <w:rFonts w:ascii="Times New Roman" w:hAnsi="Times New Roman" w:cs="Times New Roman"/>
          <w:sz w:val="28"/>
          <w:szCs w:val="28"/>
        </w:rPr>
        <w:t>здесь не ставится задача выработки новых методологических средств, которые можно переносить в принципиально иные ситуации.</w:t>
      </w:r>
      <w:r w:rsidR="00BD4323">
        <w:rPr>
          <w:rFonts w:ascii="Times New Roman" w:hAnsi="Times New Roman" w:cs="Times New Roman"/>
          <w:sz w:val="28"/>
          <w:szCs w:val="28"/>
        </w:rPr>
        <w:t xml:space="preserve"> </w:t>
      </w:r>
    </w:p>
    <w:p w:rsidR="00B6172A" w:rsidRDefault="00B6172A" w:rsidP="00B6172A">
      <w:pPr>
        <w:spacing w:after="0" w:line="240" w:lineRule="auto"/>
        <w:ind w:left="720"/>
        <w:jc w:val="both"/>
        <w:rPr>
          <w:rFonts w:ascii="Times New Roman" w:hAnsi="Times New Roman" w:cs="Times New Roman"/>
          <w:sz w:val="28"/>
          <w:szCs w:val="28"/>
        </w:rPr>
      </w:pPr>
    </w:p>
    <w:p w:rsidR="00B6172A" w:rsidRPr="000E2222" w:rsidRDefault="00B6172A" w:rsidP="00B6172A">
      <w:pPr>
        <w:spacing w:after="0" w:line="240" w:lineRule="auto"/>
        <w:ind w:left="720"/>
        <w:jc w:val="both"/>
        <w:rPr>
          <w:rFonts w:ascii="Times New Roman" w:hAnsi="Times New Roman" w:cs="Times New Roman"/>
          <w:b/>
          <w:i/>
          <w:color w:val="0000CC"/>
          <w:sz w:val="28"/>
          <w:szCs w:val="28"/>
        </w:rPr>
      </w:pPr>
      <w:r w:rsidRPr="008E4830">
        <w:rPr>
          <w:rFonts w:ascii="Times New Roman" w:hAnsi="Times New Roman" w:cs="Times New Roman"/>
          <w:b/>
          <w:i/>
          <w:color w:val="0000CC"/>
          <w:sz w:val="28"/>
          <w:szCs w:val="28"/>
        </w:rPr>
        <w:t>Виды мышления п</w:t>
      </w:r>
      <w:r w:rsidRPr="000E2222">
        <w:rPr>
          <w:rFonts w:ascii="Times New Roman" w:hAnsi="Times New Roman" w:cs="Times New Roman"/>
          <w:b/>
          <w:i/>
          <w:color w:val="0000CC"/>
          <w:sz w:val="28"/>
          <w:szCs w:val="28"/>
        </w:rPr>
        <w:t xml:space="preserve">о </w:t>
      </w:r>
      <w:r>
        <w:rPr>
          <w:rFonts w:ascii="Times New Roman" w:hAnsi="Times New Roman" w:cs="Times New Roman"/>
          <w:b/>
          <w:i/>
          <w:color w:val="0000CC"/>
          <w:sz w:val="28"/>
          <w:szCs w:val="28"/>
        </w:rPr>
        <w:t>степени развёрнутости</w:t>
      </w:r>
      <w:r w:rsidRPr="000E2222">
        <w:rPr>
          <w:rFonts w:ascii="Times New Roman" w:hAnsi="Times New Roman" w:cs="Times New Roman"/>
          <w:b/>
          <w:i/>
          <w:color w:val="0000CC"/>
          <w:sz w:val="28"/>
          <w:szCs w:val="28"/>
        </w:rPr>
        <w:t>:</w:t>
      </w:r>
    </w:p>
    <w:p w:rsidR="00B6172A" w:rsidRPr="00B6172A" w:rsidRDefault="00B6172A" w:rsidP="00B6172A">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 </w:t>
      </w:r>
      <w:r w:rsidRPr="00B6172A">
        <w:rPr>
          <w:rFonts w:ascii="Times New Roman" w:hAnsi="Times New Roman" w:cs="Times New Roman"/>
          <w:i/>
          <w:sz w:val="28"/>
          <w:szCs w:val="28"/>
        </w:rPr>
        <w:t>дискурсивное мышление</w:t>
      </w:r>
      <w:r w:rsidRPr="00B6172A">
        <w:rPr>
          <w:rFonts w:ascii="Times New Roman" w:hAnsi="Times New Roman" w:cs="Times New Roman"/>
          <w:sz w:val="28"/>
          <w:szCs w:val="28"/>
        </w:rPr>
        <w:t xml:space="preserve"> – это мышление, основанное на логике рассуждения, а не восприятия;</w:t>
      </w:r>
    </w:p>
    <w:p w:rsidR="00B6172A" w:rsidRDefault="00B6172A" w:rsidP="00B6172A">
      <w:pPr>
        <w:spacing w:after="0" w:line="240" w:lineRule="auto"/>
        <w:ind w:left="720"/>
        <w:jc w:val="both"/>
        <w:rPr>
          <w:rFonts w:ascii="Times New Roman" w:hAnsi="Times New Roman" w:cs="Times New Roman"/>
          <w:sz w:val="28"/>
          <w:szCs w:val="28"/>
        </w:rPr>
      </w:pPr>
      <w:r w:rsidRPr="00B6172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6172A">
        <w:rPr>
          <w:rFonts w:ascii="Times New Roman" w:hAnsi="Times New Roman" w:cs="Times New Roman"/>
          <w:i/>
          <w:sz w:val="28"/>
          <w:szCs w:val="28"/>
        </w:rPr>
        <w:t>интуитивное мышление</w:t>
      </w:r>
      <w:r w:rsidRPr="00B6172A">
        <w:rPr>
          <w:rFonts w:ascii="Times New Roman" w:hAnsi="Times New Roman" w:cs="Times New Roman"/>
          <w:sz w:val="28"/>
          <w:szCs w:val="28"/>
        </w:rPr>
        <w:t xml:space="preserve"> – это мышление, основанное на непосредственном чувственном восприятии.</w:t>
      </w:r>
    </w:p>
    <w:p w:rsidR="00294A37" w:rsidRPr="00B6172A" w:rsidRDefault="00BD4323" w:rsidP="00294A37">
      <w:pPr>
        <w:spacing w:after="0" w:line="240" w:lineRule="auto"/>
        <w:ind w:left="720" w:firstLine="696"/>
        <w:jc w:val="both"/>
        <w:rPr>
          <w:rFonts w:ascii="Times New Roman" w:hAnsi="Times New Roman" w:cs="Times New Roman"/>
          <w:sz w:val="28"/>
          <w:szCs w:val="28"/>
        </w:rPr>
      </w:pPr>
      <w:r w:rsidRPr="00B6172A">
        <w:rPr>
          <w:rFonts w:ascii="Times New Roman" w:hAnsi="Times New Roman" w:cs="Times New Roman"/>
          <w:sz w:val="28"/>
          <w:szCs w:val="28"/>
        </w:rPr>
        <w:t>При дискурсивном мышлении происходит перебирание вероятных вариантов ответа на вопрос, а при интуитивном – ответ рождается в мышлении сам, но ни на чем не основывается.</w:t>
      </w:r>
    </w:p>
    <w:p w:rsidR="00B6172A" w:rsidRDefault="00B6172A" w:rsidP="00B6172A">
      <w:pPr>
        <w:spacing w:after="0" w:line="240" w:lineRule="auto"/>
        <w:ind w:left="720" w:firstLine="696"/>
        <w:jc w:val="both"/>
        <w:rPr>
          <w:rFonts w:ascii="Times New Roman" w:hAnsi="Times New Roman" w:cs="Times New Roman"/>
          <w:sz w:val="24"/>
          <w:szCs w:val="24"/>
        </w:rPr>
      </w:pPr>
      <w:r w:rsidRPr="00B6172A">
        <w:rPr>
          <w:rFonts w:ascii="Times New Roman" w:hAnsi="Times New Roman" w:cs="Times New Roman"/>
          <w:sz w:val="24"/>
          <w:szCs w:val="24"/>
        </w:rPr>
        <w:t>Сущность интуитивного мышление – это его неуловимость, невозможность отследить всю цепочку от получения условий задачи до конечного вывода.</w:t>
      </w:r>
    </w:p>
    <w:p w:rsidR="00BD4323" w:rsidRDefault="00BD4323" w:rsidP="00B6172A">
      <w:pPr>
        <w:spacing w:after="0" w:line="240" w:lineRule="auto"/>
        <w:ind w:left="720" w:firstLine="696"/>
        <w:jc w:val="both"/>
        <w:rPr>
          <w:rFonts w:ascii="Times New Roman" w:hAnsi="Times New Roman" w:cs="Times New Roman"/>
          <w:sz w:val="24"/>
          <w:szCs w:val="24"/>
        </w:rPr>
      </w:pPr>
    </w:p>
    <w:p w:rsidR="00BD4323" w:rsidRPr="000E2222" w:rsidRDefault="00BD4323" w:rsidP="00BD4323">
      <w:pPr>
        <w:spacing w:after="0" w:line="240" w:lineRule="auto"/>
        <w:ind w:left="720"/>
        <w:jc w:val="both"/>
        <w:rPr>
          <w:rFonts w:ascii="Times New Roman" w:hAnsi="Times New Roman" w:cs="Times New Roman"/>
          <w:b/>
          <w:i/>
          <w:color w:val="0000CC"/>
          <w:sz w:val="28"/>
          <w:szCs w:val="28"/>
        </w:rPr>
      </w:pPr>
      <w:r w:rsidRPr="008E4830">
        <w:rPr>
          <w:rFonts w:ascii="Times New Roman" w:hAnsi="Times New Roman" w:cs="Times New Roman"/>
          <w:b/>
          <w:i/>
          <w:color w:val="0000CC"/>
          <w:sz w:val="28"/>
          <w:szCs w:val="28"/>
        </w:rPr>
        <w:lastRenderedPageBreak/>
        <w:t>Виды мышления п</w:t>
      </w:r>
      <w:r w:rsidRPr="000E2222">
        <w:rPr>
          <w:rFonts w:ascii="Times New Roman" w:hAnsi="Times New Roman" w:cs="Times New Roman"/>
          <w:b/>
          <w:i/>
          <w:color w:val="0000CC"/>
          <w:sz w:val="28"/>
          <w:szCs w:val="28"/>
        </w:rPr>
        <w:t xml:space="preserve">о </w:t>
      </w:r>
      <w:r>
        <w:rPr>
          <w:rFonts w:ascii="Times New Roman" w:hAnsi="Times New Roman" w:cs="Times New Roman"/>
          <w:b/>
          <w:i/>
          <w:color w:val="0000CC"/>
          <w:sz w:val="28"/>
          <w:szCs w:val="28"/>
        </w:rPr>
        <w:t>степени новизны</w:t>
      </w:r>
      <w:r w:rsidRPr="000E2222">
        <w:rPr>
          <w:rFonts w:ascii="Times New Roman" w:hAnsi="Times New Roman" w:cs="Times New Roman"/>
          <w:b/>
          <w:i/>
          <w:color w:val="0000CC"/>
          <w:sz w:val="28"/>
          <w:szCs w:val="28"/>
        </w:rPr>
        <w:t>:</w:t>
      </w:r>
    </w:p>
    <w:p w:rsidR="00BD4323" w:rsidRDefault="00BD4323" w:rsidP="00BD4323">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i/>
          <w:sz w:val="28"/>
          <w:szCs w:val="28"/>
        </w:rPr>
        <w:t>продуктивное</w:t>
      </w:r>
      <w:r w:rsidRPr="00B6172A">
        <w:rPr>
          <w:rFonts w:ascii="Times New Roman" w:hAnsi="Times New Roman" w:cs="Times New Roman"/>
          <w:i/>
          <w:sz w:val="28"/>
          <w:szCs w:val="28"/>
        </w:rPr>
        <w:t xml:space="preserve"> мышление</w:t>
      </w:r>
      <w:r w:rsidRPr="00B6172A">
        <w:rPr>
          <w:rFonts w:ascii="Times New Roman" w:hAnsi="Times New Roman" w:cs="Times New Roman"/>
          <w:sz w:val="28"/>
          <w:szCs w:val="28"/>
        </w:rPr>
        <w:t xml:space="preserve"> – </w:t>
      </w:r>
      <w:r w:rsidRPr="00BD4323">
        <w:rPr>
          <w:rFonts w:ascii="Times New Roman" w:hAnsi="Times New Roman" w:cs="Times New Roman"/>
          <w:sz w:val="28"/>
          <w:szCs w:val="28"/>
        </w:rPr>
        <w:t>это мышление, в ходе которого возникает новое знание</w:t>
      </w:r>
      <w:r>
        <w:rPr>
          <w:rFonts w:ascii="Times New Roman" w:hAnsi="Times New Roman" w:cs="Times New Roman"/>
          <w:sz w:val="28"/>
          <w:szCs w:val="28"/>
        </w:rPr>
        <w:t>; е</w:t>
      </w:r>
      <w:r w:rsidRPr="00BD4323">
        <w:rPr>
          <w:rFonts w:ascii="Times New Roman" w:hAnsi="Times New Roman" w:cs="Times New Roman"/>
          <w:sz w:val="28"/>
          <w:szCs w:val="28"/>
        </w:rPr>
        <w:t>го можно охарактеризовать как тип мышления, дающий новый конечный продукт, который в итог</w:t>
      </w:r>
      <w:r>
        <w:rPr>
          <w:rFonts w:ascii="Times New Roman" w:hAnsi="Times New Roman" w:cs="Times New Roman"/>
          <w:sz w:val="28"/>
          <w:szCs w:val="28"/>
        </w:rPr>
        <w:t>е влияет на умственное развитие; и</w:t>
      </w:r>
      <w:r w:rsidRPr="00BD4323">
        <w:rPr>
          <w:rFonts w:ascii="Times New Roman" w:hAnsi="Times New Roman" w:cs="Times New Roman"/>
          <w:sz w:val="28"/>
          <w:szCs w:val="28"/>
        </w:rPr>
        <w:t>менно продуктивное мышление позволяет не только быстро и глубоко усваивать знания, но и уметь применять их на новых условиях</w:t>
      </w:r>
      <w:r>
        <w:rPr>
          <w:rFonts w:ascii="Times New Roman" w:hAnsi="Times New Roman" w:cs="Times New Roman"/>
          <w:sz w:val="28"/>
          <w:szCs w:val="28"/>
        </w:rPr>
        <w:t>;</w:t>
      </w:r>
    </w:p>
    <w:p w:rsidR="00294A37" w:rsidRPr="00294A37" w:rsidRDefault="00BD4323" w:rsidP="00294A3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репродуктивное</w:t>
      </w:r>
      <w:r w:rsidRPr="00B6172A">
        <w:rPr>
          <w:rFonts w:ascii="Times New Roman" w:hAnsi="Times New Roman" w:cs="Times New Roman"/>
          <w:i/>
          <w:sz w:val="28"/>
          <w:szCs w:val="28"/>
        </w:rPr>
        <w:t xml:space="preserve"> мышление</w:t>
      </w:r>
      <w:r w:rsidRPr="00B6172A">
        <w:rPr>
          <w:rFonts w:ascii="Times New Roman" w:hAnsi="Times New Roman" w:cs="Times New Roman"/>
          <w:sz w:val="28"/>
          <w:szCs w:val="28"/>
        </w:rPr>
        <w:t xml:space="preserve"> – </w:t>
      </w:r>
      <w:r w:rsidRPr="00BD4323">
        <w:rPr>
          <w:rFonts w:ascii="Times New Roman" w:hAnsi="Times New Roman" w:cs="Times New Roman"/>
          <w:sz w:val="28"/>
          <w:szCs w:val="28"/>
        </w:rPr>
        <w:t>отвечает только за усвоение информации и способность воспроизводить их в приблизительно похожих условиях</w:t>
      </w:r>
      <w:r w:rsidR="00294A37">
        <w:rPr>
          <w:rFonts w:ascii="Times New Roman" w:hAnsi="Times New Roman" w:cs="Times New Roman"/>
          <w:sz w:val="28"/>
          <w:szCs w:val="28"/>
        </w:rPr>
        <w:t>; не</w:t>
      </w:r>
      <w:r w:rsidR="00294A37" w:rsidRPr="00294A37">
        <w:rPr>
          <w:rFonts w:ascii="Times New Roman" w:hAnsi="Times New Roman" w:cs="Times New Roman"/>
          <w:sz w:val="28"/>
          <w:szCs w:val="28"/>
        </w:rPr>
        <w:t>смотря на то, что данный тип мышления не позволит совершить открытие или привнести нечто новое, он очень важен, ведь без него сложно получить первоначальную базу знаний.</w:t>
      </w:r>
    </w:p>
    <w:p w:rsidR="00294A37" w:rsidRPr="00294A37" w:rsidRDefault="00294A37" w:rsidP="00294A37">
      <w:pPr>
        <w:spacing w:after="0" w:line="240" w:lineRule="auto"/>
        <w:ind w:left="720"/>
        <w:jc w:val="both"/>
        <w:rPr>
          <w:rFonts w:ascii="Times New Roman" w:hAnsi="Times New Roman" w:cs="Times New Roman"/>
          <w:sz w:val="28"/>
          <w:szCs w:val="28"/>
        </w:rPr>
      </w:pPr>
    </w:p>
    <w:p w:rsidR="005F6F92" w:rsidRDefault="00294A37" w:rsidP="00294A37">
      <w:pPr>
        <w:spacing w:after="0" w:line="240" w:lineRule="auto"/>
        <w:ind w:firstLine="708"/>
        <w:jc w:val="both"/>
        <w:rPr>
          <w:rFonts w:ascii="Times New Roman" w:hAnsi="Times New Roman" w:cs="Times New Roman"/>
          <w:sz w:val="28"/>
          <w:szCs w:val="28"/>
        </w:rPr>
      </w:pPr>
      <w:r w:rsidRPr="00294A37">
        <w:rPr>
          <w:rFonts w:ascii="Times New Roman" w:hAnsi="Times New Roman" w:cs="Times New Roman"/>
          <w:sz w:val="28"/>
          <w:szCs w:val="28"/>
        </w:rPr>
        <w:t xml:space="preserve">Следует отметить, что, несмотря на многочисленные теоретические поиски и экспериментальные исследования, единого мнения о структуре и природе мышления нет. Бесспорным в настоящее время является то, что мышление — это один из высших познавательных психических процессов, оказывающий существенное влияние на всю деятельность человека, а также то, что в структуре мышления можно выделить определенные </w:t>
      </w:r>
      <w:r w:rsidRPr="001837F5">
        <w:rPr>
          <w:rFonts w:ascii="Times New Roman" w:hAnsi="Times New Roman" w:cs="Times New Roman"/>
          <w:b/>
          <w:color w:val="0000CC"/>
          <w:sz w:val="28"/>
          <w:szCs w:val="28"/>
        </w:rPr>
        <w:t>умственные операции</w:t>
      </w:r>
      <w:r w:rsidRPr="00294A37">
        <w:rPr>
          <w:rFonts w:ascii="Times New Roman" w:hAnsi="Times New Roman" w:cs="Times New Roman"/>
          <w:sz w:val="28"/>
          <w:szCs w:val="28"/>
        </w:rPr>
        <w:t>.</w:t>
      </w:r>
    </w:p>
    <w:p w:rsidR="00294A37" w:rsidRDefault="00294A37" w:rsidP="00294A37">
      <w:pPr>
        <w:pStyle w:val="ad"/>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b/>
          <w:i/>
          <w:color w:val="0000CC"/>
          <w:sz w:val="28"/>
          <w:szCs w:val="28"/>
        </w:rPr>
        <w:t>Сравнение</w:t>
      </w:r>
      <w:r w:rsidRPr="00294A37">
        <w:t xml:space="preserve"> </w:t>
      </w:r>
      <w:r>
        <w:rPr>
          <w:rFonts w:ascii="Times New Roman" w:hAnsi="Times New Roman" w:cs="Times New Roman"/>
          <w:sz w:val="28"/>
          <w:szCs w:val="28"/>
        </w:rPr>
        <w:t>– это о</w:t>
      </w:r>
      <w:r w:rsidRPr="00294A37">
        <w:rPr>
          <w:rFonts w:ascii="Times New Roman" w:hAnsi="Times New Roman" w:cs="Times New Roman"/>
          <w:sz w:val="28"/>
          <w:szCs w:val="28"/>
        </w:rPr>
        <w:t xml:space="preserve">перация установления сходства и различия между предметами и явлениями реального мира. Когда мы смотрим на два предмета, мы всегда замечаем, в чем они похожи или в чем они различаются. </w:t>
      </w:r>
      <w:r>
        <w:rPr>
          <w:rFonts w:ascii="Times New Roman" w:hAnsi="Times New Roman" w:cs="Times New Roman"/>
          <w:sz w:val="28"/>
          <w:szCs w:val="28"/>
        </w:rPr>
        <w:t xml:space="preserve"> </w:t>
      </w:r>
      <w:r w:rsidRPr="00294A37">
        <w:rPr>
          <w:rFonts w:ascii="Times New Roman" w:hAnsi="Times New Roman" w:cs="Times New Roman"/>
          <w:sz w:val="28"/>
          <w:szCs w:val="28"/>
        </w:rPr>
        <w:t>Операцию сравнения мы всегда можем осуществить двумя путями</w:t>
      </w:r>
      <w:r>
        <w:rPr>
          <w:rFonts w:ascii="Times New Roman" w:hAnsi="Times New Roman" w:cs="Times New Roman"/>
          <w:sz w:val="28"/>
          <w:szCs w:val="28"/>
        </w:rPr>
        <w:t xml:space="preserve">: </w:t>
      </w:r>
      <w:r w:rsidRPr="00294A37">
        <w:rPr>
          <w:rFonts w:ascii="Times New Roman" w:hAnsi="Times New Roman" w:cs="Times New Roman"/>
          <w:i/>
          <w:sz w:val="28"/>
          <w:szCs w:val="28"/>
          <w:u w:val="single"/>
        </w:rPr>
        <w:t>непосредственно или опосредованно</w:t>
      </w:r>
      <w:r w:rsidRPr="00294A37">
        <w:rPr>
          <w:rFonts w:ascii="Times New Roman" w:hAnsi="Times New Roman" w:cs="Times New Roman"/>
          <w:sz w:val="28"/>
          <w:szCs w:val="28"/>
        </w:rPr>
        <w:t>. Когда мы можем сравнить два предмета или явления, воспринимая их одновременно, мы используем непосредственное сравнение. В тех случаях, когда мы осуществляем сравнение путем умозаключения, мы используем опосредованное сравнение. При опосредованном сравнении для построения нашего умозаключения мы используем косвенные признаки. Например, ребенок для того чтобы определить, насколько он вырос, сопоставляет свой рост с отметками на косяке двери.</w:t>
      </w:r>
    </w:p>
    <w:p w:rsidR="002E47EF" w:rsidRPr="002E47EF" w:rsidRDefault="002E47EF" w:rsidP="00294A37">
      <w:pPr>
        <w:pStyle w:val="ad"/>
        <w:numPr>
          <w:ilvl w:val="0"/>
          <w:numId w:val="12"/>
        </w:numPr>
        <w:spacing w:after="0" w:line="240" w:lineRule="auto"/>
        <w:jc w:val="both"/>
        <w:rPr>
          <w:rFonts w:ascii="Times New Roman" w:hAnsi="Times New Roman" w:cs="Times New Roman"/>
          <w:b/>
          <w:i/>
          <w:color w:val="0000CC"/>
          <w:sz w:val="28"/>
          <w:szCs w:val="28"/>
        </w:rPr>
      </w:pPr>
      <w:r w:rsidRPr="002E47EF">
        <w:rPr>
          <w:rFonts w:ascii="Times New Roman" w:hAnsi="Times New Roman" w:cs="Times New Roman"/>
          <w:b/>
          <w:i/>
          <w:color w:val="0000CC"/>
          <w:sz w:val="28"/>
          <w:szCs w:val="28"/>
        </w:rPr>
        <w:t>Анализ и синтез.</w:t>
      </w:r>
    </w:p>
    <w:p w:rsidR="002E47EF" w:rsidRDefault="002E47EF" w:rsidP="002E47EF">
      <w:pPr>
        <w:pStyle w:val="ad"/>
        <w:spacing w:after="0" w:line="240" w:lineRule="auto"/>
        <w:ind w:left="1068"/>
        <w:jc w:val="both"/>
        <w:rPr>
          <w:rFonts w:ascii="Times New Roman" w:hAnsi="Times New Roman" w:cs="Times New Roman"/>
          <w:sz w:val="28"/>
          <w:szCs w:val="28"/>
        </w:rPr>
      </w:pPr>
      <w:r w:rsidRPr="002E47EF">
        <w:rPr>
          <w:rFonts w:ascii="Times New Roman" w:hAnsi="Times New Roman" w:cs="Times New Roman"/>
          <w:b/>
          <w:i/>
          <w:color w:val="0000CC"/>
          <w:sz w:val="28"/>
          <w:szCs w:val="28"/>
        </w:rPr>
        <w:t>Анализ</w:t>
      </w:r>
      <w:r w:rsidRPr="002E47EF">
        <w:rPr>
          <w:rFonts w:ascii="Times New Roman" w:hAnsi="Times New Roman" w:cs="Times New Roman"/>
          <w:sz w:val="28"/>
          <w:szCs w:val="28"/>
        </w:rPr>
        <w:t xml:space="preserve"> — это мысленное расчленение чего-либо на части или мысленное выделение отдельных свойств предмета. Суть данной операции состоит в том, что, воспринимая какой-либо предмет или явление, мы можем мысленно выделить в нем одну часть из другой, а затем выделить следующую часть и т. д. Таким образом мы можем узнать, из каких частей состоит то, что мы воспринимаем. Следовательно, анализ позволяет нам разложить целое на части, т. е. позволяет понять структуру того, что мы воспринимаем. </w:t>
      </w:r>
      <w:r w:rsidR="00294A37" w:rsidRPr="00294A37">
        <w:rPr>
          <w:rFonts w:ascii="Times New Roman" w:hAnsi="Times New Roman" w:cs="Times New Roman"/>
          <w:sz w:val="28"/>
          <w:szCs w:val="28"/>
        </w:rPr>
        <w:t xml:space="preserve"> </w:t>
      </w:r>
    </w:p>
    <w:p w:rsidR="002E47EF" w:rsidRPr="0084524F" w:rsidRDefault="002E47EF" w:rsidP="0084524F">
      <w:pPr>
        <w:pStyle w:val="ad"/>
        <w:spacing w:after="0" w:line="240" w:lineRule="auto"/>
        <w:ind w:left="1068"/>
        <w:jc w:val="both"/>
        <w:rPr>
          <w:rFonts w:ascii="Times New Roman" w:hAnsi="Times New Roman" w:cs="Times New Roman"/>
          <w:sz w:val="28"/>
          <w:szCs w:val="28"/>
        </w:rPr>
      </w:pPr>
      <w:r w:rsidRPr="002E47EF">
        <w:rPr>
          <w:rFonts w:ascii="Times New Roman" w:hAnsi="Times New Roman" w:cs="Times New Roman"/>
          <w:b/>
          <w:i/>
          <w:color w:val="0000CC"/>
          <w:sz w:val="28"/>
          <w:szCs w:val="28"/>
        </w:rPr>
        <w:t>Синтез</w:t>
      </w:r>
      <w:r w:rsidRPr="002E47EF">
        <w:rPr>
          <w:rFonts w:ascii="Times New Roman" w:hAnsi="Times New Roman" w:cs="Times New Roman"/>
          <w:sz w:val="28"/>
          <w:szCs w:val="28"/>
        </w:rPr>
        <w:t xml:space="preserve"> — это мысленное соединение частей предметов или явлений в одно целое, а также мысленное сочетание отдельных их свойств. Когда мы смотрим на лежащие перед нами отдельные части механизма, мы можем понять, как выглядит этот механизм и как он работает. Для синтеза, как и для анализа, характерно мысленное оперирование </w:t>
      </w:r>
      <w:r w:rsidRPr="002E47EF">
        <w:rPr>
          <w:rFonts w:ascii="Times New Roman" w:hAnsi="Times New Roman" w:cs="Times New Roman"/>
          <w:sz w:val="28"/>
          <w:szCs w:val="28"/>
        </w:rPr>
        <w:lastRenderedPageBreak/>
        <w:t>свойствами предмета. Слушая описание человека, мы можем воссоздать его образ в целом. Синтез может осуществляться как на основе восприятия, так и на основе воспоминаний или представлений. Прочитав отдельные фразы какого-либо высказывания или логического утверждения, мы можем воссоздать эту фразу или утверждение в целом.</w:t>
      </w:r>
    </w:p>
    <w:p w:rsidR="0084524F" w:rsidRDefault="0084524F" w:rsidP="00351757">
      <w:pPr>
        <w:pStyle w:val="ad"/>
        <w:numPr>
          <w:ilvl w:val="0"/>
          <w:numId w:val="12"/>
        </w:numPr>
        <w:spacing w:after="0" w:line="240" w:lineRule="auto"/>
        <w:jc w:val="both"/>
        <w:rPr>
          <w:rFonts w:ascii="Times New Roman" w:hAnsi="Times New Roman" w:cs="Times New Roman"/>
          <w:sz w:val="28"/>
          <w:szCs w:val="28"/>
        </w:rPr>
      </w:pPr>
      <w:r w:rsidRPr="00351757">
        <w:rPr>
          <w:rFonts w:ascii="Times New Roman" w:hAnsi="Times New Roman" w:cs="Times New Roman"/>
          <w:b/>
          <w:i/>
          <w:color w:val="0000CC"/>
          <w:sz w:val="28"/>
          <w:szCs w:val="28"/>
        </w:rPr>
        <w:t>Абстракция</w:t>
      </w:r>
      <w:r>
        <w:rPr>
          <w:rFonts w:ascii="Times New Roman" w:hAnsi="Times New Roman" w:cs="Times New Roman"/>
          <w:sz w:val="28"/>
          <w:szCs w:val="28"/>
        </w:rPr>
        <w:t xml:space="preserve"> – мысленное выделение существенных свойств и признаков предметов и явлений при одновременном отвлечении от несущественных признаков и свойств.</w:t>
      </w:r>
      <w:r w:rsidR="00351757" w:rsidRPr="00351757">
        <w:t xml:space="preserve"> </w:t>
      </w:r>
      <w:r w:rsidR="00351757" w:rsidRPr="00351757">
        <w:rPr>
          <w:rFonts w:ascii="Times New Roman" w:hAnsi="Times New Roman" w:cs="Times New Roman"/>
          <w:sz w:val="28"/>
          <w:szCs w:val="28"/>
        </w:rPr>
        <w:t>Суть абстракции как мыслительной операции состоит в том, что, воспринимая какой-либо предмет и выделяя в нем определенную часть, мы должны рассматривать выделенную часть или свойство независимо от других частей и свойств</w:t>
      </w:r>
      <w:r w:rsidR="00351757">
        <w:rPr>
          <w:rFonts w:ascii="Times New Roman" w:hAnsi="Times New Roman" w:cs="Times New Roman"/>
          <w:sz w:val="28"/>
          <w:szCs w:val="28"/>
        </w:rPr>
        <w:t xml:space="preserve"> </w:t>
      </w:r>
      <w:r w:rsidR="00351757" w:rsidRPr="00351757">
        <w:rPr>
          <w:rFonts w:ascii="Times New Roman" w:hAnsi="Times New Roman" w:cs="Times New Roman"/>
          <w:sz w:val="28"/>
          <w:szCs w:val="28"/>
        </w:rPr>
        <w:t>данного предмета. Таким образом, с помощью абстракции мы можем выделить часть предмета или его свойства из всего потока воспринимаемой нами информации, т. е. отвлечься, или абстрагироваться, от других признаков получаемой нами информации.</w:t>
      </w:r>
    </w:p>
    <w:p w:rsidR="00351757" w:rsidRDefault="00351757" w:rsidP="00351757">
      <w:pPr>
        <w:pStyle w:val="ad"/>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b/>
          <w:i/>
          <w:color w:val="0000CC"/>
          <w:sz w:val="28"/>
          <w:szCs w:val="28"/>
        </w:rPr>
        <w:t>Обобщение и конкретизация</w:t>
      </w:r>
      <w:r w:rsidRPr="00351757">
        <w:rPr>
          <w:rFonts w:ascii="Times New Roman" w:hAnsi="Times New Roman" w:cs="Times New Roman"/>
          <w:sz w:val="28"/>
          <w:szCs w:val="28"/>
        </w:rPr>
        <w:t>.</w:t>
      </w:r>
    </w:p>
    <w:p w:rsidR="00351757" w:rsidRDefault="00351757" w:rsidP="00351757">
      <w:pPr>
        <w:pStyle w:val="ad"/>
        <w:spacing w:after="0" w:line="240" w:lineRule="auto"/>
        <w:ind w:left="1068"/>
        <w:jc w:val="both"/>
        <w:rPr>
          <w:rFonts w:ascii="Times New Roman" w:hAnsi="Times New Roman" w:cs="Times New Roman"/>
          <w:sz w:val="28"/>
          <w:szCs w:val="28"/>
        </w:rPr>
      </w:pPr>
      <w:r>
        <w:rPr>
          <w:rFonts w:ascii="Times New Roman" w:hAnsi="Times New Roman" w:cs="Times New Roman"/>
          <w:b/>
          <w:i/>
          <w:color w:val="0000CC"/>
          <w:sz w:val="28"/>
          <w:szCs w:val="28"/>
        </w:rPr>
        <w:t xml:space="preserve">Обобщение </w:t>
      </w:r>
      <w:r>
        <w:rPr>
          <w:rFonts w:ascii="Times New Roman" w:hAnsi="Times New Roman" w:cs="Times New Roman"/>
          <w:sz w:val="28"/>
          <w:szCs w:val="28"/>
        </w:rPr>
        <w:t>– объединение предметов и явлений в группы по тем или иным общим признакам, которые определяются в процессе абстрагирования</w:t>
      </w:r>
      <w:r w:rsidR="00173FA0">
        <w:rPr>
          <w:rFonts w:ascii="Times New Roman" w:hAnsi="Times New Roman" w:cs="Times New Roman"/>
          <w:sz w:val="28"/>
          <w:szCs w:val="28"/>
        </w:rPr>
        <w:t>.</w:t>
      </w:r>
    </w:p>
    <w:p w:rsidR="00173FA0" w:rsidRDefault="00173FA0" w:rsidP="00351757">
      <w:pPr>
        <w:pStyle w:val="ad"/>
        <w:spacing w:after="0" w:line="240" w:lineRule="auto"/>
        <w:ind w:left="1068"/>
        <w:jc w:val="both"/>
        <w:rPr>
          <w:rFonts w:ascii="Times New Roman" w:hAnsi="Times New Roman" w:cs="Times New Roman"/>
          <w:sz w:val="28"/>
          <w:szCs w:val="28"/>
        </w:rPr>
      </w:pPr>
      <w:r>
        <w:rPr>
          <w:rFonts w:ascii="Times New Roman" w:hAnsi="Times New Roman" w:cs="Times New Roman"/>
          <w:b/>
          <w:i/>
          <w:color w:val="0000CC"/>
          <w:sz w:val="28"/>
          <w:szCs w:val="28"/>
        </w:rPr>
        <w:t xml:space="preserve">Конкретизация </w:t>
      </w:r>
      <w:r>
        <w:rPr>
          <w:rFonts w:ascii="Times New Roman" w:hAnsi="Times New Roman" w:cs="Times New Roman"/>
          <w:sz w:val="28"/>
          <w:szCs w:val="28"/>
        </w:rPr>
        <w:t>– мысленный переход от общего к единичному, т.е. привести конкретный пример, конкретный факт, подтверждающий общее теоретическое положение, правило, закон.</w:t>
      </w:r>
      <w:r w:rsidRPr="00173FA0">
        <w:t xml:space="preserve"> </w:t>
      </w:r>
      <w:r w:rsidRPr="00173FA0">
        <w:rPr>
          <w:rFonts w:ascii="Times New Roman" w:hAnsi="Times New Roman" w:cs="Times New Roman"/>
          <w:sz w:val="28"/>
          <w:szCs w:val="28"/>
        </w:rPr>
        <w:t>В конкретных представлениях мы не стремимся отвлечься от различных признаков или свойств предметов и явлений, а, наоборот, стремимся представить себе эти предметы во всем многообразии</w:t>
      </w:r>
      <w:r>
        <w:rPr>
          <w:rFonts w:ascii="Times New Roman" w:hAnsi="Times New Roman" w:cs="Times New Roman"/>
          <w:sz w:val="28"/>
          <w:szCs w:val="28"/>
        </w:rPr>
        <w:t>.</w:t>
      </w:r>
    </w:p>
    <w:p w:rsidR="00173FA0" w:rsidRDefault="00173FA0" w:rsidP="00173FA0">
      <w:pPr>
        <w:pStyle w:val="ad"/>
        <w:spacing w:after="0" w:line="240" w:lineRule="auto"/>
        <w:ind w:left="1068" w:firstLine="348"/>
        <w:jc w:val="both"/>
        <w:rPr>
          <w:rFonts w:ascii="Times New Roman" w:hAnsi="Times New Roman" w:cs="Times New Roman"/>
          <w:sz w:val="28"/>
          <w:szCs w:val="28"/>
        </w:rPr>
      </w:pPr>
      <w:r w:rsidRPr="00173FA0">
        <w:rPr>
          <w:rFonts w:ascii="Times New Roman" w:hAnsi="Times New Roman" w:cs="Times New Roman"/>
          <w:sz w:val="28"/>
          <w:szCs w:val="28"/>
        </w:rPr>
        <w:t>По существу, конкретизация всегда выступает как пример или как иллюстрация чего-то общего. Конкретизируя общее понятие, мы лучше его понимаем. Например, конкретизацией понятия «стол» являются понятия «письменный стол», «обеденный стол», «разделочный стол», «рабочий стол» и т. д.</w:t>
      </w:r>
    </w:p>
    <w:p w:rsidR="00173FA0" w:rsidRDefault="00173FA0" w:rsidP="00173FA0">
      <w:pPr>
        <w:pStyle w:val="ad"/>
        <w:numPr>
          <w:ilvl w:val="0"/>
          <w:numId w:val="12"/>
        </w:numPr>
        <w:spacing w:after="0" w:line="240" w:lineRule="auto"/>
        <w:jc w:val="both"/>
        <w:rPr>
          <w:rFonts w:ascii="Times New Roman" w:hAnsi="Times New Roman" w:cs="Times New Roman"/>
          <w:sz w:val="28"/>
          <w:szCs w:val="28"/>
        </w:rPr>
      </w:pPr>
      <w:r w:rsidRPr="00173FA0">
        <w:rPr>
          <w:rFonts w:ascii="Times New Roman" w:hAnsi="Times New Roman" w:cs="Times New Roman"/>
          <w:b/>
          <w:i/>
          <w:color w:val="0000CC"/>
          <w:sz w:val="28"/>
          <w:szCs w:val="28"/>
        </w:rPr>
        <w:t>Индукция и дедукция</w:t>
      </w:r>
      <w:r w:rsidRPr="00173FA0">
        <w:rPr>
          <w:rFonts w:ascii="Times New Roman" w:hAnsi="Times New Roman" w:cs="Times New Roman"/>
          <w:color w:val="0000CC"/>
          <w:sz w:val="28"/>
          <w:szCs w:val="28"/>
        </w:rPr>
        <w:t xml:space="preserve"> </w:t>
      </w:r>
      <w:r>
        <w:rPr>
          <w:rFonts w:ascii="Times New Roman" w:hAnsi="Times New Roman" w:cs="Times New Roman"/>
          <w:sz w:val="28"/>
          <w:szCs w:val="28"/>
        </w:rPr>
        <w:t>(виды умозаключений).</w:t>
      </w:r>
    </w:p>
    <w:p w:rsidR="00173FA0" w:rsidRDefault="00173FA0" w:rsidP="00173FA0">
      <w:pPr>
        <w:pStyle w:val="ad"/>
        <w:spacing w:after="0" w:line="240" w:lineRule="auto"/>
        <w:ind w:left="1068"/>
        <w:jc w:val="both"/>
        <w:rPr>
          <w:rFonts w:ascii="Times New Roman" w:hAnsi="Times New Roman" w:cs="Times New Roman"/>
          <w:sz w:val="28"/>
          <w:szCs w:val="28"/>
        </w:rPr>
      </w:pPr>
      <w:r w:rsidRPr="00173FA0">
        <w:rPr>
          <w:rFonts w:ascii="Times New Roman" w:hAnsi="Times New Roman" w:cs="Times New Roman"/>
          <w:b/>
          <w:i/>
          <w:color w:val="0000CC"/>
          <w:sz w:val="28"/>
          <w:szCs w:val="28"/>
        </w:rPr>
        <w:t>Индукция</w:t>
      </w:r>
      <w:r>
        <w:rPr>
          <w:rFonts w:ascii="Times New Roman" w:hAnsi="Times New Roman" w:cs="Times New Roman"/>
          <w:sz w:val="28"/>
          <w:szCs w:val="28"/>
        </w:rPr>
        <w:t xml:space="preserve"> - </w:t>
      </w:r>
      <w:r w:rsidRPr="00173FA0">
        <w:rPr>
          <w:rFonts w:ascii="Times New Roman" w:hAnsi="Times New Roman" w:cs="Times New Roman"/>
          <w:sz w:val="28"/>
          <w:szCs w:val="28"/>
        </w:rPr>
        <w:t>это переход от частных случаев к общему положению, которое охватывает собой частные случаи.</w:t>
      </w:r>
      <w:r>
        <w:rPr>
          <w:rFonts w:ascii="Times New Roman" w:hAnsi="Times New Roman" w:cs="Times New Roman"/>
          <w:sz w:val="28"/>
          <w:szCs w:val="28"/>
        </w:rPr>
        <w:t xml:space="preserve"> </w:t>
      </w:r>
      <w:r w:rsidRPr="00173FA0">
        <w:rPr>
          <w:rFonts w:ascii="Times New Roman" w:hAnsi="Times New Roman" w:cs="Times New Roman"/>
          <w:sz w:val="28"/>
          <w:szCs w:val="28"/>
        </w:rPr>
        <w:t xml:space="preserve">Следует отметить, что в процессе индукции мы можем допустить определенные ошибки и сделанное нами умозаключение может оказаться недостаточно достоверным. Достоверность индуктивного умозаключения достигается не только за счет увеличения количества случаев, на котором оно строится, но и за счет использования разнообразных примеров, в которых варьируют несущественные признаки предметов и явлений. </w:t>
      </w:r>
      <w:r>
        <w:rPr>
          <w:rFonts w:ascii="Times New Roman" w:hAnsi="Times New Roman" w:cs="Times New Roman"/>
          <w:sz w:val="28"/>
          <w:szCs w:val="28"/>
        </w:rPr>
        <w:t>Например, д</w:t>
      </w:r>
      <w:r w:rsidRPr="00173FA0">
        <w:rPr>
          <w:rFonts w:ascii="Times New Roman" w:hAnsi="Times New Roman" w:cs="Times New Roman"/>
          <w:sz w:val="28"/>
          <w:szCs w:val="28"/>
        </w:rPr>
        <w:t xml:space="preserve">ля того чтобы узнать, тонут ли все металлические вещи, недостаточно опускать в воду такие относительно крупные предметы, как вилка, ложка, нож, т. е. менять характер предмета, оставляя примерно одинаковыми характеристики объема и веса. Кроме этого необходимо проводить эксперименты и с более мелкими вещами, которые существенно </w:t>
      </w:r>
      <w:r w:rsidRPr="00173FA0">
        <w:rPr>
          <w:rFonts w:ascii="Times New Roman" w:hAnsi="Times New Roman" w:cs="Times New Roman"/>
          <w:sz w:val="28"/>
          <w:szCs w:val="28"/>
        </w:rPr>
        <w:lastRenderedPageBreak/>
        <w:t>отличаются по своему абсолютному весу и объему от более крупных предметов, но имеют одинаковую с ними плотность и удельный вес, например иголку, кнопку и т. д. Следовательно, для осуществления правильного индуктивного умозаключения важно знать, от каких свойств или качеств предмета зависит наблюдаемый нами факт или явление, и установить, меняется ли это свойство, или качество, в тех единичных случаях, которые мы наблюдали.</w:t>
      </w:r>
    </w:p>
    <w:p w:rsidR="00173FA0" w:rsidRDefault="00173FA0" w:rsidP="00173FA0">
      <w:pPr>
        <w:pStyle w:val="ad"/>
        <w:spacing w:after="0" w:line="240" w:lineRule="auto"/>
        <w:ind w:left="1068"/>
        <w:jc w:val="both"/>
        <w:rPr>
          <w:rFonts w:ascii="Times New Roman" w:hAnsi="Times New Roman" w:cs="Times New Roman"/>
          <w:sz w:val="28"/>
          <w:szCs w:val="28"/>
        </w:rPr>
      </w:pPr>
      <w:r>
        <w:rPr>
          <w:rFonts w:ascii="Times New Roman" w:hAnsi="Times New Roman" w:cs="Times New Roman"/>
          <w:b/>
          <w:i/>
          <w:color w:val="0000CC"/>
          <w:sz w:val="28"/>
          <w:szCs w:val="28"/>
        </w:rPr>
        <w:t xml:space="preserve">Дедукция </w:t>
      </w:r>
      <w:r w:rsidRPr="00173FA0">
        <w:rPr>
          <w:rFonts w:ascii="Times New Roman" w:hAnsi="Times New Roman" w:cs="Times New Roman"/>
          <w:sz w:val="28"/>
          <w:szCs w:val="28"/>
        </w:rPr>
        <w:t>-</w:t>
      </w:r>
      <w:r>
        <w:rPr>
          <w:rFonts w:ascii="Times New Roman" w:hAnsi="Times New Roman" w:cs="Times New Roman"/>
          <w:sz w:val="28"/>
          <w:szCs w:val="28"/>
        </w:rPr>
        <w:t xml:space="preserve"> </w:t>
      </w:r>
      <w:r w:rsidRPr="00173FA0">
        <w:rPr>
          <w:rFonts w:ascii="Times New Roman" w:hAnsi="Times New Roman" w:cs="Times New Roman"/>
          <w:sz w:val="28"/>
          <w:szCs w:val="28"/>
        </w:rPr>
        <w:t xml:space="preserve">это умозаключение, сделанное в отношении частного случая на основе общего положения. </w:t>
      </w:r>
      <w:r>
        <w:rPr>
          <w:rFonts w:ascii="Times New Roman" w:hAnsi="Times New Roman" w:cs="Times New Roman"/>
          <w:sz w:val="28"/>
          <w:szCs w:val="28"/>
        </w:rPr>
        <w:t xml:space="preserve">Это процесс, противоположный индукции. </w:t>
      </w:r>
      <w:r w:rsidRPr="00173FA0">
        <w:rPr>
          <w:rFonts w:ascii="Times New Roman" w:hAnsi="Times New Roman" w:cs="Times New Roman"/>
          <w:sz w:val="28"/>
          <w:szCs w:val="28"/>
        </w:rPr>
        <w:t>Например, зная то, что на три делятся все числа, сумма цифр которых кратна трем, мы можем утверждать, что число 412815 разделится на три. В то же время зная, что все березы сбрасывают листву на зиму, мы можем быть уверены в том, что какая-либо отдельная береза зимой также будет без листвы.</w:t>
      </w:r>
    </w:p>
    <w:p w:rsidR="00173FA0" w:rsidRDefault="00094680" w:rsidP="00094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CD7D1C" w:rsidRDefault="00094680" w:rsidP="00CD7D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D7D1C" w:rsidRPr="00CD7D1C">
        <w:rPr>
          <w:rFonts w:ascii="Times New Roman" w:hAnsi="Times New Roman" w:cs="Times New Roman"/>
          <w:sz w:val="28"/>
          <w:szCs w:val="28"/>
        </w:rPr>
        <w:t xml:space="preserve">Мышление людей подчиняется общим психологическим закономерностям и одновременно характеризуется индивидуальными особенностями. Индивидуальные отличия мышления людей обусловлены, прежде всего, особенностями их жизни, характером деятельности, </w:t>
      </w:r>
      <w:r w:rsidR="00CD7D1C">
        <w:rPr>
          <w:rFonts w:ascii="Times New Roman" w:hAnsi="Times New Roman" w:cs="Times New Roman"/>
          <w:sz w:val="28"/>
          <w:szCs w:val="28"/>
        </w:rPr>
        <w:t>образованием</w:t>
      </w:r>
      <w:r w:rsidR="00CD7D1C" w:rsidRPr="00CD7D1C">
        <w:rPr>
          <w:rFonts w:ascii="Times New Roman" w:hAnsi="Times New Roman" w:cs="Times New Roman"/>
          <w:sz w:val="28"/>
          <w:szCs w:val="28"/>
        </w:rPr>
        <w:t>.</w:t>
      </w:r>
      <w:r w:rsidR="00CD7D1C">
        <w:rPr>
          <w:rFonts w:ascii="Times New Roman" w:hAnsi="Times New Roman" w:cs="Times New Roman"/>
          <w:sz w:val="28"/>
          <w:szCs w:val="28"/>
        </w:rPr>
        <w:t xml:space="preserve"> </w:t>
      </w:r>
      <w:r w:rsidR="00CD7D1C" w:rsidRPr="00CD7D1C">
        <w:rPr>
          <w:rFonts w:ascii="Times New Roman" w:hAnsi="Times New Roman" w:cs="Times New Roman"/>
          <w:sz w:val="28"/>
          <w:szCs w:val="28"/>
        </w:rPr>
        <w:t xml:space="preserve">Определенное влияние на особенности мышления оказывает тип высшей нервной деятельности, соотношения первой и второй сигнальных систем. </w:t>
      </w:r>
    </w:p>
    <w:p w:rsidR="00CD7D1C" w:rsidRPr="00CD7D1C" w:rsidRDefault="00CD7D1C" w:rsidP="00CD7D1C">
      <w:pPr>
        <w:spacing w:after="0" w:line="240" w:lineRule="auto"/>
        <w:ind w:firstLine="708"/>
        <w:jc w:val="both"/>
        <w:rPr>
          <w:rFonts w:ascii="Times New Roman" w:hAnsi="Times New Roman" w:cs="Times New Roman"/>
          <w:sz w:val="28"/>
          <w:szCs w:val="28"/>
        </w:rPr>
      </w:pPr>
      <w:r w:rsidRPr="00CD7D1C">
        <w:rPr>
          <w:rFonts w:ascii="Times New Roman" w:hAnsi="Times New Roman" w:cs="Times New Roman"/>
          <w:sz w:val="28"/>
          <w:szCs w:val="28"/>
        </w:rPr>
        <w:t xml:space="preserve">Различия в мыслительной деятельности у людей проявляются в </w:t>
      </w:r>
      <w:r w:rsidRPr="00CD7D1C">
        <w:rPr>
          <w:rFonts w:ascii="Times New Roman" w:hAnsi="Times New Roman" w:cs="Times New Roman"/>
          <w:b/>
          <w:color w:val="0000CC"/>
          <w:sz w:val="28"/>
          <w:szCs w:val="28"/>
        </w:rPr>
        <w:t>разнообразных качествах мышления (свойствах)</w:t>
      </w:r>
      <w:r>
        <w:rPr>
          <w:rFonts w:ascii="Times New Roman" w:hAnsi="Times New Roman" w:cs="Times New Roman"/>
          <w:sz w:val="28"/>
          <w:szCs w:val="28"/>
        </w:rPr>
        <w:t>:</w:t>
      </w:r>
    </w:p>
    <w:p w:rsidR="00094680" w:rsidRDefault="00094680" w:rsidP="00094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94680">
        <w:rPr>
          <w:rFonts w:ascii="Times New Roman" w:hAnsi="Times New Roman" w:cs="Times New Roman"/>
          <w:b/>
          <w:i/>
          <w:color w:val="0000CC"/>
          <w:sz w:val="28"/>
          <w:szCs w:val="28"/>
        </w:rPr>
        <w:t>самостоятельность</w:t>
      </w:r>
      <w:r>
        <w:rPr>
          <w:rFonts w:ascii="Times New Roman" w:hAnsi="Times New Roman" w:cs="Times New Roman"/>
          <w:sz w:val="28"/>
          <w:szCs w:val="28"/>
        </w:rPr>
        <w:t xml:space="preserve"> – умение собственными силами разглядеть проблемную ситуацию и разрешить её своим оригинальным способом, не поддаваясь влиянию стереотипов и авторитетов</w:t>
      </w:r>
      <w:r w:rsidR="004C1A91">
        <w:rPr>
          <w:rFonts w:ascii="Times New Roman" w:hAnsi="Times New Roman" w:cs="Times New Roman"/>
          <w:sz w:val="28"/>
          <w:szCs w:val="28"/>
        </w:rPr>
        <w:t xml:space="preserve"> (от этого качества зависит творчество)</w:t>
      </w:r>
      <w:r>
        <w:rPr>
          <w:rFonts w:ascii="Times New Roman" w:hAnsi="Times New Roman" w:cs="Times New Roman"/>
          <w:sz w:val="28"/>
          <w:szCs w:val="28"/>
        </w:rPr>
        <w:t>;</w:t>
      </w:r>
    </w:p>
    <w:p w:rsidR="00094680" w:rsidRDefault="00094680" w:rsidP="00094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94680">
        <w:rPr>
          <w:rFonts w:ascii="Times New Roman" w:hAnsi="Times New Roman" w:cs="Times New Roman"/>
          <w:b/>
          <w:i/>
          <w:color w:val="0000CC"/>
          <w:sz w:val="28"/>
          <w:szCs w:val="28"/>
        </w:rPr>
        <w:t>широта</w:t>
      </w:r>
      <w:r>
        <w:rPr>
          <w:rFonts w:ascii="Times New Roman" w:hAnsi="Times New Roman" w:cs="Times New Roman"/>
          <w:sz w:val="28"/>
          <w:szCs w:val="28"/>
        </w:rPr>
        <w:t xml:space="preserve"> – способность интегрировать знания из различных областей человеческой деятельности</w:t>
      </w:r>
      <w:r w:rsidR="004C1A91">
        <w:rPr>
          <w:rFonts w:ascii="Times New Roman" w:hAnsi="Times New Roman" w:cs="Times New Roman"/>
          <w:sz w:val="28"/>
          <w:szCs w:val="28"/>
        </w:rPr>
        <w:t>, способность охватить весь вопрос в целом, не упуская частностей (этот процесс основывается на всесторонних глубоких знаниях);</w:t>
      </w:r>
    </w:p>
    <w:p w:rsidR="00094680" w:rsidRDefault="00094680" w:rsidP="00094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94680">
        <w:rPr>
          <w:rFonts w:ascii="Times New Roman" w:hAnsi="Times New Roman" w:cs="Times New Roman"/>
          <w:b/>
          <w:i/>
          <w:color w:val="0000CC"/>
          <w:sz w:val="28"/>
          <w:szCs w:val="28"/>
        </w:rPr>
        <w:t>глубина</w:t>
      </w:r>
      <w:r>
        <w:rPr>
          <w:rFonts w:ascii="Times New Roman" w:hAnsi="Times New Roman" w:cs="Times New Roman"/>
          <w:sz w:val="28"/>
          <w:szCs w:val="28"/>
        </w:rPr>
        <w:t xml:space="preserve"> – степень проникновения в сущность изучаемого явления, способность выявлять существенные логические связи между компонентами </w:t>
      </w:r>
      <w:proofErr w:type="gramStart"/>
      <w:r>
        <w:rPr>
          <w:rFonts w:ascii="Times New Roman" w:hAnsi="Times New Roman" w:cs="Times New Roman"/>
          <w:sz w:val="28"/>
          <w:szCs w:val="28"/>
        </w:rPr>
        <w:t>задачи,</w:t>
      </w:r>
      <w:r w:rsidR="004C1A91">
        <w:rPr>
          <w:rFonts w:ascii="Times New Roman" w:hAnsi="Times New Roman" w:cs="Times New Roman"/>
          <w:sz w:val="28"/>
          <w:szCs w:val="28"/>
        </w:rPr>
        <w:t xml:space="preserve">  умение</w:t>
      </w:r>
      <w:proofErr w:type="gramEnd"/>
      <w:r w:rsidR="004C1A91">
        <w:rPr>
          <w:rFonts w:ascii="Times New Roman" w:hAnsi="Times New Roman" w:cs="Times New Roman"/>
          <w:sz w:val="28"/>
          <w:szCs w:val="28"/>
        </w:rPr>
        <w:t xml:space="preserve"> проникать в суть сложных вопросов;</w:t>
      </w:r>
    </w:p>
    <w:p w:rsidR="00094680" w:rsidRDefault="00094680" w:rsidP="00094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1A91" w:rsidRPr="004C1A91">
        <w:rPr>
          <w:rFonts w:ascii="Times New Roman" w:hAnsi="Times New Roman" w:cs="Times New Roman"/>
          <w:b/>
          <w:i/>
          <w:color w:val="0000CC"/>
          <w:sz w:val="28"/>
          <w:szCs w:val="28"/>
        </w:rPr>
        <w:t>гибкость</w:t>
      </w:r>
      <w:r w:rsidR="004C1A91">
        <w:rPr>
          <w:rFonts w:ascii="Times New Roman" w:hAnsi="Times New Roman" w:cs="Times New Roman"/>
          <w:sz w:val="28"/>
          <w:szCs w:val="28"/>
        </w:rPr>
        <w:t xml:space="preserve"> – умение изменять намеченный план действий при изменении обстановки или изменении критериев правильного решения;</w:t>
      </w:r>
    </w:p>
    <w:p w:rsidR="004C1A91" w:rsidRDefault="004C1A91" w:rsidP="00094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C1A91">
        <w:rPr>
          <w:rFonts w:ascii="Times New Roman" w:hAnsi="Times New Roman" w:cs="Times New Roman"/>
          <w:b/>
          <w:i/>
          <w:color w:val="0000CC"/>
          <w:sz w:val="28"/>
          <w:szCs w:val="28"/>
        </w:rPr>
        <w:t>быстрота</w:t>
      </w:r>
      <w:r>
        <w:rPr>
          <w:rFonts w:ascii="Times New Roman" w:hAnsi="Times New Roman" w:cs="Times New Roman"/>
          <w:sz w:val="28"/>
          <w:szCs w:val="28"/>
        </w:rPr>
        <w:t xml:space="preserve"> – способность находить правильные решения в условиях дефицита времени (</w:t>
      </w:r>
      <w:r w:rsidRPr="004C1A91">
        <w:rPr>
          <w:rFonts w:ascii="Times New Roman" w:hAnsi="Times New Roman" w:cs="Times New Roman"/>
          <w:sz w:val="28"/>
          <w:szCs w:val="28"/>
        </w:rPr>
        <w:t>зависит: от прочности знаний, от внимания, от интереса, от состояния нервной системы, от образования</w:t>
      </w:r>
      <w:r>
        <w:rPr>
          <w:rFonts w:ascii="Times New Roman" w:hAnsi="Times New Roman" w:cs="Times New Roman"/>
          <w:sz w:val="28"/>
          <w:szCs w:val="28"/>
        </w:rPr>
        <w:t>)</w:t>
      </w:r>
      <w:r w:rsidRPr="004C1A91">
        <w:rPr>
          <w:rFonts w:ascii="Times New Roman" w:hAnsi="Times New Roman" w:cs="Times New Roman"/>
          <w:sz w:val="28"/>
          <w:szCs w:val="28"/>
        </w:rPr>
        <w:t xml:space="preserve">; </w:t>
      </w:r>
    </w:p>
    <w:p w:rsidR="004C1A91" w:rsidRDefault="004C1A91" w:rsidP="00094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C1A91">
        <w:rPr>
          <w:rFonts w:ascii="Times New Roman" w:hAnsi="Times New Roman" w:cs="Times New Roman"/>
          <w:b/>
          <w:i/>
          <w:color w:val="0000CC"/>
          <w:sz w:val="28"/>
          <w:szCs w:val="28"/>
        </w:rPr>
        <w:t>критичность</w:t>
      </w:r>
      <w:r>
        <w:rPr>
          <w:rFonts w:ascii="Times New Roman" w:hAnsi="Times New Roman" w:cs="Times New Roman"/>
          <w:sz w:val="28"/>
          <w:szCs w:val="28"/>
        </w:rPr>
        <w:t xml:space="preserve"> – способность находить недостатки в собственном мыслительном процессе или способность адекватно реагировать на критику своего мышления со </w:t>
      </w:r>
      <w:proofErr w:type="gramStart"/>
      <w:r>
        <w:rPr>
          <w:rFonts w:ascii="Times New Roman" w:hAnsi="Times New Roman" w:cs="Times New Roman"/>
          <w:sz w:val="28"/>
          <w:szCs w:val="28"/>
        </w:rPr>
        <w:t>стороны,</w:t>
      </w:r>
      <w:r w:rsidR="00CD7D1C">
        <w:rPr>
          <w:rFonts w:ascii="Times New Roman" w:hAnsi="Times New Roman" w:cs="Times New Roman"/>
          <w:sz w:val="28"/>
          <w:szCs w:val="28"/>
        </w:rPr>
        <w:t xml:space="preserve">  умение</w:t>
      </w:r>
      <w:proofErr w:type="gramEnd"/>
      <w:r w:rsidR="00CD7D1C">
        <w:rPr>
          <w:rFonts w:ascii="Times New Roman" w:hAnsi="Times New Roman" w:cs="Times New Roman"/>
          <w:sz w:val="28"/>
          <w:szCs w:val="28"/>
        </w:rPr>
        <w:t xml:space="preserve"> объективно оценивать свои и чужие мысли.</w:t>
      </w:r>
    </w:p>
    <w:p w:rsidR="004C1A91" w:rsidRPr="00ED4D64" w:rsidRDefault="00CD7D1C" w:rsidP="00094680">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CD7D1C">
        <w:rPr>
          <w:rFonts w:ascii="Times New Roman" w:hAnsi="Times New Roman" w:cs="Times New Roman"/>
          <w:i/>
          <w:sz w:val="28"/>
          <w:szCs w:val="28"/>
        </w:rPr>
        <w:t>Это основные качества мышления. Кроме них в психологической литературе можно встретить и другие: целенаправленность, продуктивность, экономичность и пр.</w:t>
      </w:r>
    </w:p>
    <w:p w:rsidR="000916DB" w:rsidRDefault="000916DB" w:rsidP="000916DB">
      <w:pPr>
        <w:pStyle w:val="aa"/>
        <w:ind w:firstLine="708"/>
        <w:jc w:val="both"/>
        <w:rPr>
          <w:rFonts w:ascii="Times New Roman" w:hAnsi="Times New Roman" w:cs="Times New Roman"/>
          <w:sz w:val="28"/>
          <w:szCs w:val="28"/>
        </w:rPr>
      </w:pPr>
    </w:p>
    <w:p w:rsidR="000454F4" w:rsidRDefault="00ED4D64" w:rsidP="003B2969">
      <w:pPr>
        <w:pStyle w:val="aa"/>
        <w:ind w:left="720"/>
        <w:jc w:val="both"/>
        <w:rPr>
          <w:rFonts w:ascii="Times New Roman" w:hAnsi="Times New Roman" w:cs="Times New Roman"/>
          <w:b/>
          <w:color w:val="0000CC"/>
          <w:sz w:val="28"/>
          <w:szCs w:val="28"/>
        </w:rPr>
      </w:pPr>
      <w:r>
        <w:rPr>
          <w:rFonts w:ascii="Times New Roman" w:hAnsi="Times New Roman" w:cs="Times New Roman"/>
          <w:b/>
          <w:color w:val="0000CC"/>
          <w:sz w:val="28"/>
          <w:szCs w:val="28"/>
        </w:rPr>
        <w:lastRenderedPageBreak/>
        <w:t>Особенности развития мышления.</w:t>
      </w:r>
    </w:p>
    <w:p w:rsidR="00ED4D64" w:rsidRPr="00ED4D64" w:rsidRDefault="00ED4D64" w:rsidP="00ED4D64">
      <w:pPr>
        <w:pStyle w:val="aa"/>
        <w:ind w:firstLine="708"/>
        <w:jc w:val="both"/>
        <w:rPr>
          <w:rFonts w:ascii="Times New Roman" w:hAnsi="Times New Roman" w:cs="Times New Roman"/>
          <w:sz w:val="28"/>
          <w:szCs w:val="28"/>
        </w:rPr>
      </w:pPr>
      <w:r w:rsidRPr="00ED4D64">
        <w:rPr>
          <w:rFonts w:ascii="Times New Roman" w:hAnsi="Times New Roman" w:cs="Times New Roman"/>
          <w:sz w:val="28"/>
          <w:szCs w:val="28"/>
        </w:rPr>
        <w:t xml:space="preserve">В формировании и развитии мышления условно можно выделить несколько этапов. Границы и содержание этих этапов неодинаковы у разных авторов. В настоящее время существует несколько наиболее известных классификаций этапов развития мышления человека. Все эти подходы имеют определенные отличия друг от друга. Однако среди общепризнанных концепций и учений можно найти и общее. </w:t>
      </w:r>
    </w:p>
    <w:p w:rsidR="00ED4D64" w:rsidRPr="00ED4D64" w:rsidRDefault="00ED4D64" w:rsidP="00ED4D64">
      <w:pPr>
        <w:pStyle w:val="aa"/>
        <w:ind w:firstLine="708"/>
        <w:jc w:val="both"/>
        <w:rPr>
          <w:rFonts w:ascii="Times New Roman" w:hAnsi="Times New Roman" w:cs="Times New Roman"/>
          <w:sz w:val="28"/>
          <w:szCs w:val="28"/>
        </w:rPr>
      </w:pPr>
      <w:r>
        <w:rPr>
          <w:rFonts w:ascii="Times New Roman" w:hAnsi="Times New Roman" w:cs="Times New Roman"/>
          <w:sz w:val="28"/>
          <w:szCs w:val="28"/>
        </w:rPr>
        <w:t>П</w:t>
      </w:r>
      <w:r w:rsidRPr="00ED4D64">
        <w:rPr>
          <w:rFonts w:ascii="Times New Roman" w:hAnsi="Times New Roman" w:cs="Times New Roman"/>
          <w:sz w:val="28"/>
          <w:szCs w:val="28"/>
        </w:rPr>
        <w:t xml:space="preserve">ринято считать, что начальный этап развития мышления человека связан с обобщениями. При этом первые обобщения ребенка неотделимы от практической деятельности, что находит свое выражение в одних и тех же действиях, которые он выполняет со сходными между собой предметами. Эта тенденция начинает проявляться уже </w:t>
      </w:r>
      <w:r w:rsidRPr="00E30B8E">
        <w:rPr>
          <w:rFonts w:ascii="Times New Roman" w:hAnsi="Times New Roman" w:cs="Times New Roman"/>
          <w:b/>
          <w:i/>
          <w:color w:val="0000CC"/>
          <w:sz w:val="28"/>
          <w:szCs w:val="28"/>
        </w:rPr>
        <w:t>в конце первого года жизни</w:t>
      </w:r>
      <w:r w:rsidRPr="00E30B8E">
        <w:rPr>
          <w:rFonts w:ascii="Times New Roman" w:hAnsi="Times New Roman" w:cs="Times New Roman"/>
          <w:b/>
          <w:i/>
          <w:sz w:val="28"/>
          <w:szCs w:val="28"/>
        </w:rPr>
        <w:t>.</w:t>
      </w:r>
      <w:r w:rsidRPr="00ED4D64">
        <w:rPr>
          <w:rFonts w:ascii="Times New Roman" w:hAnsi="Times New Roman" w:cs="Times New Roman"/>
          <w:sz w:val="28"/>
          <w:szCs w:val="28"/>
        </w:rPr>
        <w:t xml:space="preserve"> Проявление мышления у ребенка является жизненно необходимой тенденцией, поскольку имеет практическую направленность. Оперируя предметами на основе знания отдельных их свойств, ребенок уже в начале второго года жизни может решать определенные практические задачи. Так, ребенок в возрасте одного года и одного месяца, для того чтобы достать орехи со стола, может подставить к нему скамейку. Или другой пример — мальчик в возрасте одного года и трех месяцев, для того чтобы передвинуть тяжелый ящик с вещами, сначала вынул половину вещей, а потом выполнил необходимую операцию. Во всех этих примерах ребенок опирался на опыт, полученный им ранее. Причем этот опыт не всегда является личным. Очень многое ребенок узнает, когда наблюдает за взрослыми. </w:t>
      </w:r>
    </w:p>
    <w:p w:rsidR="00ED4D64" w:rsidRPr="00ED4D64" w:rsidRDefault="00ED4D64" w:rsidP="00ED4D64">
      <w:pPr>
        <w:pStyle w:val="aa"/>
        <w:ind w:firstLine="708"/>
        <w:jc w:val="both"/>
        <w:rPr>
          <w:rFonts w:ascii="Times New Roman" w:hAnsi="Times New Roman" w:cs="Times New Roman"/>
          <w:sz w:val="28"/>
          <w:szCs w:val="28"/>
        </w:rPr>
      </w:pPr>
      <w:r w:rsidRPr="00ED4D64">
        <w:rPr>
          <w:rFonts w:ascii="Times New Roman" w:hAnsi="Times New Roman" w:cs="Times New Roman"/>
          <w:sz w:val="28"/>
          <w:szCs w:val="28"/>
        </w:rPr>
        <w:t xml:space="preserve">Следующий этап развития ребенка связан с </w:t>
      </w:r>
      <w:r w:rsidRPr="00E30B8E">
        <w:rPr>
          <w:rFonts w:ascii="Times New Roman" w:hAnsi="Times New Roman" w:cs="Times New Roman"/>
          <w:b/>
          <w:i/>
          <w:color w:val="0000CC"/>
          <w:sz w:val="28"/>
          <w:szCs w:val="28"/>
        </w:rPr>
        <w:t>овладением им речью</w:t>
      </w:r>
      <w:r w:rsidRPr="00E30B8E">
        <w:rPr>
          <w:rFonts w:ascii="Times New Roman" w:hAnsi="Times New Roman" w:cs="Times New Roman"/>
          <w:b/>
          <w:i/>
          <w:sz w:val="28"/>
          <w:szCs w:val="28"/>
        </w:rPr>
        <w:t>.</w:t>
      </w:r>
      <w:r w:rsidRPr="00ED4D64">
        <w:rPr>
          <w:rFonts w:ascii="Times New Roman" w:hAnsi="Times New Roman" w:cs="Times New Roman"/>
          <w:sz w:val="28"/>
          <w:szCs w:val="28"/>
        </w:rPr>
        <w:t xml:space="preserve"> Слова, которыми овладевает ребенок, являются для него </w:t>
      </w:r>
      <w:r>
        <w:rPr>
          <w:rFonts w:ascii="Times New Roman" w:hAnsi="Times New Roman" w:cs="Times New Roman"/>
          <w:sz w:val="28"/>
          <w:szCs w:val="28"/>
        </w:rPr>
        <w:t xml:space="preserve">опорой для обобщений. Они очень </w:t>
      </w:r>
      <w:r w:rsidRPr="00ED4D64">
        <w:rPr>
          <w:rFonts w:ascii="Times New Roman" w:hAnsi="Times New Roman" w:cs="Times New Roman"/>
          <w:sz w:val="28"/>
          <w:szCs w:val="28"/>
        </w:rPr>
        <w:t xml:space="preserve">быстро приобретают для него общее значение и легко переносятся с одного предмета на другой. Однако в значения первых слов нередко входят только какие-то отдельные признаки предметов и явлений, которыми ребенок и руководствуется, относя слово к этим предметам. Вполне естественно, что существенный для ребенка признак на самом деле является далеко не существенным. Слово «яблоко» детьми часто сопоставляется со всеми круглыми предметами или со всеми предметами красного цвета. </w:t>
      </w:r>
    </w:p>
    <w:p w:rsidR="00ED4D64" w:rsidRPr="00ED4D64" w:rsidRDefault="00ED4D64" w:rsidP="00ED4D64">
      <w:pPr>
        <w:pStyle w:val="aa"/>
        <w:ind w:firstLine="708"/>
        <w:jc w:val="both"/>
        <w:rPr>
          <w:rFonts w:ascii="Times New Roman" w:hAnsi="Times New Roman" w:cs="Times New Roman"/>
          <w:sz w:val="28"/>
          <w:szCs w:val="28"/>
        </w:rPr>
      </w:pPr>
      <w:r w:rsidRPr="00ED4D64">
        <w:rPr>
          <w:rFonts w:ascii="Times New Roman" w:hAnsi="Times New Roman" w:cs="Times New Roman"/>
          <w:sz w:val="28"/>
          <w:szCs w:val="28"/>
        </w:rPr>
        <w:t xml:space="preserve">На следующем этапе развития мышления ребенка он может назвать один и тот же предмет несколькими словами. Это явление наблюдается в возрасте около двух лет и свидетельствует о </w:t>
      </w:r>
      <w:r w:rsidRPr="00E30B8E">
        <w:rPr>
          <w:rFonts w:ascii="Times New Roman" w:hAnsi="Times New Roman" w:cs="Times New Roman"/>
          <w:sz w:val="28"/>
          <w:szCs w:val="28"/>
        </w:rPr>
        <w:t xml:space="preserve">формировании такой умственной операции, как сравнение. </w:t>
      </w:r>
      <w:r w:rsidRPr="00ED4D64">
        <w:rPr>
          <w:rFonts w:ascii="Times New Roman" w:hAnsi="Times New Roman" w:cs="Times New Roman"/>
          <w:sz w:val="28"/>
          <w:szCs w:val="28"/>
        </w:rPr>
        <w:t xml:space="preserve">В дальнейшем на основе операции сравнения начинают </w:t>
      </w:r>
      <w:r w:rsidRPr="00E30B8E">
        <w:rPr>
          <w:rFonts w:ascii="Times New Roman" w:hAnsi="Times New Roman" w:cs="Times New Roman"/>
          <w:sz w:val="28"/>
          <w:szCs w:val="28"/>
        </w:rPr>
        <w:t xml:space="preserve">развиваться индукция и дедукция, </w:t>
      </w:r>
      <w:r w:rsidRPr="00ED4D64">
        <w:rPr>
          <w:rFonts w:ascii="Times New Roman" w:hAnsi="Times New Roman" w:cs="Times New Roman"/>
          <w:sz w:val="28"/>
          <w:szCs w:val="28"/>
        </w:rPr>
        <w:t xml:space="preserve">которые к трем — трем с половиной годам достигают уже достаточно высокого уровня развития. </w:t>
      </w:r>
    </w:p>
    <w:p w:rsidR="00E30B8E" w:rsidRDefault="00ED4D64" w:rsidP="00ED4D64">
      <w:pPr>
        <w:pStyle w:val="aa"/>
        <w:ind w:firstLine="708"/>
        <w:jc w:val="both"/>
        <w:rPr>
          <w:rFonts w:ascii="Times New Roman" w:hAnsi="Times New Roman" w:cs="Times New Roman"/>
          <w:sz w:val="28"/>
          <w:szCs w:val="28"/>
        </w:rPr>
      </w:pPr>
      <w:r w:rsidRPr="00ED4D64">
        <w:rPr>
          <w:rFonts w:ascii="Times New Roman" w:hAnsi="Times New Roman" w:cs="Times New Roman"/>
          <w:sz w:val="28"/>
          <w:szCs w:val="28"/>
        </w:rPr>
        <w:t xml:space="preserve">На основании изложенной информации мы можем выявить несколько наиболее существенных </w:t>
      </w:r>
      <w:r w:rsidRPr="00E30B8E">
        <w:rPr>
          <w:rFonts w:ascii="Times New Roman" w:hAnsi="Times New Roman" w:cs="Times New Roman"/>
          <w:b/>
          <w:sz w:val="28"/>
          <w:szCs w:val="28"/>
        </w:rPr>
        <w:t>особенностей мышления ребенка дошкольного возраста</w:t>
      </w:r>
      <w:r w:rsidR="00E30B8E">
        <w:rPr>
          <w:rFonts w:ascii="Times New Roman" w:hAnsi="Times New Roman" w:cs="Times New Roman"/>
          <w:sz w:val="28"/>
          <w:szCs w:val="28"/>
        </w:rPr>
        <w:t>:</w:t>
      </w:r>
      <w:r w:rsidRPr="00ED4D64">
        <w:rPr>
          <w:rFonts w:ascii="Times New Roman" w:hAnsi="Times New Roman" w:cs="Times New Roman"/>
          <w:sz w:val="28"/>
          <w:szCs w:val="28"/>
        </w:rPr>
        <w:t xml:space="preserve"> </w:t>
      </w:r>
    </w:p>
    <w:p w:rsidR="00E30B8E" w:rsidRDefault="00E30B8E" w:rsidP="00E30B8E">
      <w:pPr>
        <w:pStyle w:val="aa"/>
        <w:jc w:val="both"/>
        <w:rPr>
          <w:rFonts w:ascii="Times New Roman" w:hAnsi="Times New Roman" w:cs="Times New Roman"/>
          <w:sz w:val="28"/>
          <w:szCs w:val="28"/>
        </w:rPr>
      </w:pPr>
      <w:r>
        <w:rPr>
          <w:rFonts w:ascii="Times New Roman" w:hAnsi="Times New Roman" w:cs="Times New Roman"/>
          <w:sz w:val="28"/>
          <w:szCs w:val="28"/>
        </w:rPr>
        <w:t xml:space="preserve"> - </w:t>
      </w:r>
      <w:r w:rsidR="00ED4D64" w:rsidRPr="00ED4D64">
        <w:rPr>
          <w:rFonts w:ascii="Times New Roman" w:hAnsi="Times New Roman" w:cs="Times New Roman"/>
          <w:sz w:val="28"/>
          <w:szCs w:val="28"/>
        </w:rPr>
        <w:t>существенной особенностью мышления ребенка является то, что его первые обобщения связаны с действием</w:t>
      </w:r>
      <w:r>
        <w:rPr>
          <w:rFonts w:ascii="Times New Roman" w:hAnsi="Times New Roman" w:cs="Times New Roman"/>
          <w:sz w:val="28"/>
          <w:szCs w:val="28"/>
        </w:rPr>
        <w:t>, т.е.</w:t>
      </w:r>
      <w:r w:rsidR="00ED4D64" w:rsidRPr="00ED4D64">
        <w:rPr>
          <w:rFonts w:ascii="Times New Roman" w:hAnsi="Times New Roman" w:cs="Times New Roman"/>
          <w:sz w:val="28"/>
          <w:szCs w:val="28"/>
        </w:rPr>
        <w:t xml:space="preserve"> </w:t>
      </w:r>
      <w:r w:rsidRPr="00E30B8E">
        <w:rPr>
          <w:rFonts w:ascii="Times New Roman" w:hAnsi="Times New Roman" w:cs="Times New Roman"/>
          <w:b/>
          <w:i/>
          <w:sz w:val="28"/>
          <w:szCs w:val="28"/>
        </w:rPr>
        <w:t>р</w:t>
      </w:r>
      <w:r w:rsidR="00ED4D64" w:rsidRPr="00E30B8E">
        <w:rPr>
          <w:rFonts w:ascii="Times New Roman" w:hAnsi="Times New Roman" w:cs="Times New Roman"/>
          <w:b/>
          <w:i/>
          <w:sz w:val="28"/>
          <w:szCs w:val="28"/>
        </w:rPr>
        <w:t>ебенок мыслит действуя</w:t>
      </w:r>
      <w:r>
        <w:rPr>
          <w:rFonts w:ascii="Times New Roman" w:hAnsi="Times New Roman" w:cs="Times New Roman"/>
          <w:sz w:val="28"/>
          <w:szCs w:val="28"/>
        </w:rPr>
        <w:t>;</w:t>
      </w:r>
    </w:p>
    <w:p w:rsidR="00ED4D64" w:rsidRPr="00ED4D64" w:rsidRDefault="00E30B8E" w:rsidP="00E30B8E">
      <w:pPr>
        <w:pStyle w:val="aa"/>
        <w:jc w:val="both"/>
        <w:rPr>
          <w:rFonts w:ascii="Times New Roman" w:hAnsi="Times New Roman" w:cs="Times New Roman"/>
          <w:sz w:val="28"/>
          <w:szCs w:val="28"/>
        </w:rPr>
      </w:pPr>
      <w:r>
        <w:rPr>
          <w:rFonts w:ascii="Times New Roman" w:hAnsi="Times New Roman" w:cs="Times New Roman"/>
          <w:sz w:val="28"/>
          <w:szCs w:val="28"/>
        </w:rPr>
        <w:t>- д</w:t>
      </w:r>
      <w:r w:rsidR="00ED4D64" w:rsidRPr="00ED4D64">
        <w:rPr>
          <w:rFonts w:ascii="Times New Roman" w:hAnsi="Times New Roman" w:cs="Times New Roman"/>
          <w:sz w:val="28"/>
          <w:szCs w:val="28"/>
        </w:rPr>
        <w:t xml:space="preserve">ругая характерная особенность детского мышления — его </w:t>
      </w:r>
      <w:r w:rsidR="00ED4D64" w:rsidRPr="00E30B8E">
        <w:rPr>
          <w:rFonts w:ascii="Times New Roman" w:hAnsi="Times New Roman" w:cs="Times New Roman"/>
          <w:b/>
          <w:i/>
          <w:sz w:val="28"/>
          <w:szCs w:val="28"/>
        </w:rPr>
        <w:t>наглядность</w:t>
      </w:r>
      <w:r>
        <w:rPr>
          <w:rFonts w:ascii="Times New Roman" w:hAnsi="Times New Roman" w:cs="Times New Roman"/>
          <w:sz w:val="28"/>
          <w:szCs w:val="28"/>
        </w:rPr>
        <w:t xml:space="preserve">, которая </w:t>
      </w:r>
      <w:r w:rsidR="00ED4D64" w:rsidRPr="00ED4D64">
        <w:rPr>
          <w:rFonts w:ascii="Times New Roman" w:hAnsi="Times New Roman" w:cs="Times New Roman"/>
          <w:sz w:val="28"/>
          <w:szCs w:val="28"/>
        </w:rPr>
        <w:t xml:space="preserve">проявляется в его конкретности </w:t>
      </w:r>
      <w:r>
        <w:rPr>
          <w:rFonts w:ascii="Times New Roman" w:hAnsi="Times New Roman" w:cs="Times New Roman"/>
          <w:sz w:val="28"/>
          <w:szCs w:val="28"/>
        </w:rPr>
        <w:t>(р</w:t>
      </w:r>
      <w:r w:rsidR="00ED4D64" w:rsidRPr="00ED4D64">
        <w:rPr>
          <w:rFonts w:ascii="Times New Roman" w:hAnsi="Times New Roman" w:cs="Times New Roman"/>
          <w:sz w:val="28"/>
          <w:szCs w:val="28"/>
        </w:rPr>
        <w:t xml:space="preserve">ебенок мыслит, опираясь па единичные факты, </w:t>
      </w:r>
      <w:r w:rsidR="00ED4D64" w:rsidRPr="00ED4D64">
        <w:rPr>
          <w:rFonts w:ascii="Times New Roman" w:hAnsi="Times New Roman" w:cs="Times New Roman"/>
          <w:sz w:val="28"/>
          <w:szCs w:val="28"/>
        </w:rPr>
        <w:lastRenderedPageBreak/>
        <w:t>которые ему известны и доступны из личного опыта ил</w:t>
      </w:r>
      <w:r>
        <w:rPr>
          <w:rFonts w:ascii="Times New Roman" w:hAnsi="Times New Roman" w:cs="Times New Roman"/>
          <w:sz w:val="28"/>
          <w:szCs w:val="28"/>
        </w:rPr>
        <w:t>и наблюдений за другими людьми, например, н</w:t>
      </w:r>
      <w:r w:rsidR="00ED4D64" w:rsidRPr="00ED4D64">
        <w:rPr>
          <w:rFonts w:ascii="Times New Roman" w:hAnsi="Times New Roman" w:cs="Times New Roman"/>
          <w:sz w:val="28"/>
          <w:szCs w:val="28"/>
        </w:rPr>
        <w:t>а вопрос «Почему нельзя пить сырую воду?» ребенок отвечает, опираясь на конкретный факт: «Один мальчик пил сырую воду и заболел»</w:t>
      </w:r>
      <w:r>
        <w:rPr>
          <w:rFonts w:ascii="Times New Roman" w:hAnsi="Times New Roman" w:cs="Times New Roman"/>
          <w:sz w:val="28"/>
          <w:szCs w:val="28"/>
        </w:rPr>
        <w:t>)</w:t>
      </w:r>
      <w:r w:rsidR="00ED4D64" w:rsidRPr="00ED4D64">
        <w:rPr>
          <w:rFonts w:ascii="Times New Roman" w:hAnsi="Times New Roman" w:cs="Times New Roman"/>
          <w:sz w:val="28"/>
          <w:szCs w:val="28"/>
        </w:rPr>
        <w:t xml:space="preserve">. </w:t>
      </w:r>
    </w:p>
    <w:p w:rsidR="00ED4D64" w:rsidRPr="00ED4D64" w:rsidRDefault="00ED4D64" w:rsidP="00ED4D64">
      <w:pPr>
        <w:pStyle w:val="aa"/>
        <w:ind w:firstLine="708"/>
        <w:jc w:val="both"/>
        <w:rPr>
          <w:rFonts w:ascii="Times New Roman" w:hAnsi="Times New Roman" w:cs="Times New Roman"/>
          <w:sz w:val="28"/>
          <w:szCs w:val="28"/>
        </w:rPr>
      </w:pPr>
      <w:r w:rsidRPr="00E30B8E">
        <w:rPr>
          <w:rFonts w:ascii="Times New Roman" w:hAnsi="Times New Roman" w:cs="Times New Roman"/>
          <w:b/>
          <w:i/>
          <w:color w:val="0000CC"/>
          <w:sz w:val="28"/>
          <w:szCs w:val="28"/>
        </w:rPr>
        <w:t xml:space="preserve">При достижении ребенком школьного возраста отмечается прогрессирующий рост мыслительных возможностей ребенка. </w:t>
      </w:r>
      <w:r w:rsidRPr="00ED4D64">
        <w:rPr>
          <w:rFonts w:ascii="Times New Roman" w:hAnsi="Times New Roman" w:cs="Times New Roman"/>
          <w:sz w:val="28"/>
          <w:szCs w:val="28"/>
        </w:rPr>
        <w:t xml:space="preserve">Это явление связано не только с возрастными изменениями, но в первую очередь с теми интеллектуальными задачами, которые необходимо решать ребенку, обучаясь в школе. Круг понятий, приобретаемых ребенком в процессе обучения в школе, все более расширяется и включает в себя все больше новых знаний из различных областей. При этом осуществляется переход от конкретных ко все более абстрактным понятиям, а содержание понятий обогащается: ребенок познает многообразие свойств и признаков предметов, явлений, а также их связи между собой; он узнает, какие признаки являются существенными, а какие — нет. От более простых, поверхностных связей предметов и явлений школьник переходит ко все более сложным, глубоким, разносторонним. </w:t>
      </w:r>
    </w:p>
    <w:p w:rsidR="00ED4D64" w:rsidRPr="00ED4D64" w:rsidRDefault="00ED4D64" w:rsidP="00ED4D64">
      <w:pPr>
        <w:pStyle w:val="aa"/>
        <w:ind w:firstLine="708"/>
        <w:jc w:val="both"/>
        <w:rPr>
          <w:rFonts w:ascii="Times New Roman" w:hAnsi="Times New Roman" w:cs="Times New Roman"/>
          <w:sz w:val="28"/>
          <w:szCs w:val="28"/>
        </w:rPr>
      </w:pPr>
      <w:r w:rsidRPr="00ED4D64">
        <w:rPr>
          <w:rFonts w:ascii="Times New Roman" w:hAnsi="Times New Roman" w:cs="Times New Roman"/>
          <w:sz w:val="28"/>
          <w:szCs w:val="28"/>
        </w:rPr>
        <w:t xml:space="preserve">В процессе формирования понятий происходит развитие мыслительных операций. Школа учит ребенка анализировать, синтезировать, обобщать, развивает индукцию и дедукцию. Под воздействием школьного обучения развиваются необходимые качества мыслительной деятельности. Знания, приобретенные в школе, способствуют развитию широты и глубины мысли учащихся. </w:t>
      </w:r>
    </w:p>
    <w:p w:rsidR="00E30B8E" w:rsidRDefault="00ED4D64" w:rsidP="00ED4D64">
      <w:pPr>
        <w:pStyle w:val="aa"/>
        <w:ind w:firstLine="708"/>
        <w:jc w:val="both"/>
        <w:rPr>
          <w:rFonts w:ascii="Times New Roman" w:hAnsi="Times New Roman" w:cs="Times New Roman"/>
          <w:color w:val="0000CC"/>
          <w:sz w:val="28"/>
          <w:szCs w:val="28"/>
        </w:rPr>
      </w:pPr>
      <w:r w:rsidRPr="00ED4D64">
        <w:rPr>
          <w:rFonts w:ascii="Times New Roman" w:hAnsi="Times New Roman" w:cs="Times New Roman"/>
          <w:sz w:val="28"/>
          <w:szCs w:val="28"/>
        </w:rPr>
        <w:t xml:space="preserve">Следует отметить, что с окончанием школы у человека сохраняется возможность развития мышления. Однако </w:t>
      </w:r>
      <w:r w:rsidRPr="00E30B8E">
        <w:rPr>
          <w:rFonts w:ascii="Times New Roman" w:hAnsi="Times New Roman" w:cs="Times New Roman"/>
          <w:b/>
          <w:i/>
          <w:color w:val="0000CC"/>
          <w:sz w:val="28"/>
          <w:szCs w:val="28"/>
        </w:rPr>
        <w:t>динамика этого развития и ее направленность зависят уже только от него самого.</w:t>
      </w:r>
      <w:r w:rsidRPr="00E30B8E">
        <w:rPr>
          <w:rFonts w:ascii="Times New Roman" w:hAnsi="Times New Roman" w:cs="Times New Roman"/>
          <w:color w:val="0000CC"/>
          <w:sz w:val="28"/>
          <w:szCs w:val="28"/>
        </w:rPr>
        <w:t xml:space="preserve"> </w:t>
      </w:r>
    </w:p>
    <w:p w:rsidR="00E30B8E" w:rsidRDefault="00E30B8E" w:rsidP="00ED4D64">
      <w:pPr>
        <w:pStyle w:val="aa"/>
        <w:ind w:firstLine="708"/>
        <w:jc w:val="both"/>
        <w:rPr>
          <w:rFonts w:ascii="Times New Roman" w:hAnsi="Times New Roman" w:cs="Times New Roman"/>
          <w:color w:val="0000CC"/>
          <w:sz w:val="28"/>
          <w:szCs w:val="28"/>
        </w:rPr>
      </w:pPr>
    </w:p>
    <w:p w:rsidR="00E30B8E" w:rsidRPr="00E30B8E" w:rsidRDefault="00E30B8E" w:rsidP="00ED4D64">
      <w:pPr>
        <w:pStyle w:val="aa"/>
        <w:ind w:firstLine="708"/>
        <w:jc w:val="both"/>
        <w:rPr>
          <w:rFonts w:ascii="Times New Roman" w:hAnsi="Times New Roman" w:cs="Times New Roman"/>
          <w:b/>
          <w:sz w:val="28"/>
          <w:szCs w:val="28"/>
          <w:u w:val="single"/>
        </w:rPr>
      </w:pPr>
      <w:r w:rsidRPr="00E30B8E">
        <w:rPr>
          <w:rFonts w:ascii="Times New Roman" w:hAnsi="Times New Roman" w:cs="Times New Roman"/>
          <w:b/>
          <w:color w:val="0000CC"/>
          <w:sz w:val="28"/>
          <w:szCs w:val="28"/>
          <w:u w:val="single"/>
        </w:rPr>
        <w:t>Это важно!</w:t>
      </w:r>
    </w:p>
    <w:p w:rsidR="001837F5" w:rsidRDefault="00E30B8E" w:rsidP="00E30B8E">
      <w:pPr>
        <w:pStyle w:val="aa"/>
        <w:ind w:firstLine="708"/>
        <w:jc w:val="both"/>
        <w:rPr>
          <w:rFonts w:ascii="Times New Roman" w:hAnsi="Times New Roman" w:cs="Times New Roman"/>
          <w:sz w:val="28"/>
          <w:szCs w:val="28"/>
        </w:rPr>
      </w:pPr>
      <w:r w:rsidRPr="00E30B8E">
        <w:rPr>
          <w:rFonts w:ascii="Times New Roman" w:hAnsi="Times New Roman" w:cs="Times New Roman"/>
          <w:sz w:val="28"/>
          <w:szCs w:val="28"/>
        </w:rPr>
        <w:t xml:space="preserve">Рассматривая проблему мышления, А. А. Смирнов предупреждает о необходимости различать </w:t>
      </w:r>
      <w:r w:rsidRPr="00E30B8E">
        <w:rPr>
          <w:rFonts w:ascii="Times New Roman" w:hAnsi="Times New Roman" w:cs="Times New Roman"/>
          <w:b/>
          <w:color w:val="0000CC"/>
          <w:sz w:val="28"/>
          <w:szCs w:val="28"/>
        </w:rPr>
        <w:t>мышление и ассоциативное течение интеллектуальных процессов</w:t>
      </w:r>
      <w:r w:rsidRPr="00E30B8E">
        <w:rPr>
          <w:rFonts w:ascii="Times New Roman" w:hAnsi="Times New Roman" w:cs="Times New Roman"/>
          <w:sz w:val="28"/>
          <w:szCs w:val="28"/>
        </w:rPr>
        <w:t xml:space="preserve">. </w:t>
      </w:r>
    </w:p>
    <w:p w:rsidR="00E30B8E" w:rsidRPr="00E30B8E" w:rsidRDefault="00E30B8E" w:rsidP="00E30B8E">
      <w:pPr>
        <w:pStyle w:val="aa"/>
        <w:ind w:firstLine="708"/>
        <w:jc w:val="both"/>
        <w:rPr>
          <w:rFonts w:ascii="Times New Roman" w:hAnsi="Times New Roman" w:cs="Times New Roman"/>
          <w:sz w:val="28"/>
          <w:szCs w:val="28"/>
        </w:rPr>
      </w:pPr>
      <w:r w:rsidRPr="00E30B8E">
        <w:rPr>
          <w:rFonts w:ascii="Times New Roman" w:hAnsi="Times New Roman" w:cs="Times New Roman"/>
          <w:sz w:val="28"/>
          <w:szCs w:val="28"/>
        </w:rPr>
        <w:t xml:space="preserve">Дело в том, что в </w:t>
      </w:r>
      <w:r w:rsidRPr="001837F5">
        <w:rPr>
          <w:rFonts w:ascii="Times New Roman" w:hAnsi="Times New Roman" w:cs="Times New Roman"/>
          <w:b/>
          <w:sz w:val="28"/>
          <w:szCs w:val="28"/>
        </w:rPr>
        <w:t>мыслительной деятельности</w:t>
      </w:r>
      <w:r w:rsidRPr="00E30B8E">
        <w:rPr>
          <w:rFonts w:ascii="Times New Roman" w:hAnsi="Times New Roman" w:cs="Times New Roman"/>
          <w:sz w:val="28"/>
          <w:szCs w:val="28"/>
        </w:rPr>
        <w:t xml:space="preserve"> мы широко пользуемся ассоциациями, поскольку они оказывают весьма существенную помощь в решении мыслительных задач. </w:t>
      </w:r>
      <w:r w:rsidRPr="001837F5">
        <w:rPr>
          <w:rFonts w:ascii="Times New Roman" w:hAnsi="Times New Roman" w:cs="Times New Roman"/>
          <w:i/>
          <w:sz w:val="28"/>
          <w:szCs w:val="28"/>
        </w:rPr>
        <w:t>Например, нередко мы специально вспоминаем из прошлого опыта случаи, похожие на тот, с которым мы столкнулись сейчас. При этом возникающие ассоциации используются для решения нашей мыслительной задачи. Они не уводят нас от нее, а приближают к ответу.</w:t>
      </w:r>
      <w:r w:rsidRPr="00E30B8E">
        <w:rPr>
          <w:rFonts w:ascii="Times New Roman" w:hAnsi="Times New Roman" w:cs="Times New Roman"/>
          <w:sz w:val="28"/>
          <w:szCs w:val="28"/>
        </w:rPr>
        <w:t xml:space="preserve"> Такие ассоциации вплетаются в общую цепь, и каждая из ассоциаций служит ступенью для следующей ассоциации или следующему за ней умозаключению. Следовательно, ассоциации, которые мы задействуем в процессе мышления, контролируются нашей волей, а их воспроизведение осуществляется с определенной целью. </w:t>
      </w:r>
    </w:p>
    <w:p w:rsidR="00E30B8E" w:rsidRPr="001837F5" w:rsidRDefault="00E30B8E" w:rsidP="00E30B8E">
      <w:pPr>
        <w:pStyle w:val="aa"/>
        <w:ind w:firstLine="708"/>
        <w:jc w:val="both"/>
        <w:rPr>
          <w:rFonts w:ascii="Times New Roman" w:hAnsi="Times New Roman" w:cs="Times New Roman"/>
          <w:i/>
          <w:sz w:val="28"/>
          <w:szCs w:val="28"/>
        </w:rPr>
      </w:pPr>
      <w:r w:rsidRPr="001837F5">
        <w:rPr>
          <w:rFonts w:ascii="Times New Roman" w:hAnsi="Times New Roman" w:cs="Times New Roman"/>
          <w:b/>
          <w:sz w:val="28"/>
          <w:szCs w:val="28"/>
        </w:rPr>
        <w:t>При ассоциативном течении интеллектуальных процессов</w:t>
      </w:r>
      <w:r w:rsidRPr="00E30B8E">
        <w:rPr>
          <w:rFonts w:ascii="Times New Roman" w:hAnsi="Times New Roman" w:cs="Times New Roman"/>
          <w:sz w:val="28"/>
          <w:szCs w:val="28"/>
        </w:rPr>
        <w:t xml:space="preserve"> дело обстоит иначе. Главное отличие состоит в том, что в этом случае мы не ставим перед собой никакой цели, поскольку мы не решаем никакой задачи. В этом случае один процесс сменяется другим только потому, что связан с ним ассоциативно. В зависимости от того, какие ассоциации осуществляются, мысли и представления </w:t>
      </w:r>
      <w:r w:rsidRPr="00E30B8E">
        <w:rPr>
          <w:rFonts w:ascii="Times New Roman" w:hAnsi="Times New Roman" w:cs="Times New Roman"/>
          <w:sz w:val="28"/>
          <w:szCs w:val="28"/>
        </w:rPr>
        <w:lastRenderedPageBreak/>
        <w:t xml:space="preserve">могут идти в самых различных направлениях, в том числе уводящих от исходного пункта. </w:t>
      </w:r>
      <w:r w:rsidRPr="001837F5">
        <w:rPr>
          <w:rFonts w:ascii="Times New Roman" w:hAnsi="Times New Roman" w:cs="Times New Roman"/>
          <w:i/>
          <w:sz w:val="28"/>
          <w:szCs w:val="28"/>
        </w:rPr>
        <w:t xml:space="preserve">Ярким примером, подтверждающим это, является исследование, проведенное П. П. </w:t>
      </w:r>
      <w:proofErr w:type="spellStart"/>
      <w:r w:rsidRPr="001837F5">
        <w:rPr>
          <w:rFonts w:ascii="Times New Roman" w:hAnsi="Times New Roman" w:cs="Times New Roman"/>
          <w:i/>
          <w:sz w:val="28"/>
          <w:szCs w:val="28"/>
        </w:rPr>
        <w:t>Блонским</w:t>
      </w:r>
      <w:proofErr w:type="spellEnd"/>
      <w:r w:rsidRPr="001837F5">
        <w:rPr>
          <w:rFonts w:ascii="Times New Roman" w:hAnsi="Times New Roman" w:cs="Times New Roman"/>
          <w:i/>
          <w:sz w:val="28"/>
          <w:szCs w:val="28"/>
        </w:rPr>
        <w:t xml:space="preserve">. </w:t>
      </w:r>
    </w:p>
    <w:p w:rsidR="00E30B8E" w:rsidRPr="001837F5" w:rsidRDefault="00E30B8E" w:rsidP="001837F5">
      <w:pPr>
        <w:pStyle w:val="aa"/>
        <w:ind w:firstLine="708"/>
        <w:jc w:val="both"/>
        <w:rPr>
          <w:rFonts w:ascii="Times New Roman" w:hAnsi="Times New Roman" w:cs="Times New Roman"/>
          <w:i/>
          <w:sz w:val="28"/>
          <w:szCs w:val="28"/>
        </w:rPr>
      </w:pPr>
      <w:r w:rsidRPr="001837F5">
        <w:rPr>
          <w:rFonts w:ascii="Times New Roman" w:hAnsi="Times New Roman" w:cs="Times New Roman"/>
          <w:i/>
          <w:sz w:val="28"/>
          <w:szCs w:val="28"/>
        </w:rPr>
        <w:t xml:space="preserve">Суть эксперимента </w:t>
      </w:r>
      <w:proofErr w:type="spellStart"/>
      <w:r w:rsidRPr="001837F5">
        <w:rPr>
          <w:rFonts w:ascii="Times New Roman" w:hAnsi="Times New Roman" w:cs="Times New Roman"/>
          <w:i/>
          <w:sz w:val="28"/>
          <w:szCs w:val="28"/>
        </w:rPr>
        <w:t>Блонского</w:t>
      </w:r>
      <w:proofErr w:type="spellEnd"/>
      <w:r w:rsidRPr="001837F5">
        <w:rPr>
          <w:rFonts w:ascii="Times New Roman" w:hAnsi="Times New Roman" w:cs="Times New Roman"/>
          <w:i/>
          <w:sz w:val="28"/>
          <w:szCs w:val="28"/>
        </w:rPr>
        <w:t xml:space="preserve"> заключалась в том, что человеку предложили описать все происходящее в его сознании, когда он услышит слово, сказанное экспериментатором. При этом испытуемый лежал на диване в расслабленном состоянии. Было сказано слово «палочка». Ответ испытуемого был таков: «Палочка дирижера. Знакомый учитель пения. Композитор. Композитор Глинка. Видел его портрет в шапочке. Римлянин вроде Нерона. </w:t>
      </w:r>
      <w:r w:rsidR="001837F5" w:rsidRPr="001837F5">
        <w:rPr>
          <w:rFonts w:ascii="Times New Roman" w:hAnsi="Times New Roman" w:cs="Times New Roman"/>
          <w:i/>
          <w:sz w:val="28"/>
          <w:szCs w:val="28"/>
        </w:rPr>
        <w:t xml:space="preserve">Римский дворец, идет римлянин в </w:t>
      </w:r>
      <w:r w:rsidRPr="001837F5">
        <w:rPr>
          <w:rFonts w:ascii="Times New Roman" w:hAnsi="Times New Roman" w:cs="Times New Roman"/>
          <w:i/>
          <w:sz w:val="28"/>
          <w:szCs w:val="28"/>
        </w:rPr>
        <w:t xml:space="preserve">белой одежде. Сад, масса роз, аллея, там масса воинов. Громадное дерево, на нем узор елочных палочек. Вылетают белые птицы оттуда. Это стреляют. Это пули. Я вижу, как они летят, как они, вернее след их, — белые, блестят. Они превращаются в звериные лапы с белыми когтями. Последние ползут, расплываются. Это дорога. Дорога превращается в водопад на Кавказе...» </w:t>
      </w:r>
    </w:p>
    <w:p w:rsidR="00B15F8F" w:rsidRPr="001837F5" w:rsidRDefault="00E30B8E" w:rsidP="00E30B8E">
      <w:pPr>
        <w:pStyle w:val="aa"/>
        <w:ind w:firstLine="708"/>
        <w:jc w:val="both"/>
        <w:rPr>
          <w:rFonts w:ascii="Times New Roman" w:hAnsi="Times New Roman" w:cs="Times New Roman"/>
          <w:i/>
          <w:sz w:val="28"/>
          <w:szCs w:val="28"/>
        </w:rPr>
      </w:pPr>
      <w:r w:rsidRPr="00E30B8E">
        <w:rPr>
          <w:rFonts w:ascii="Times New Roman" w:hAnsi="Times New Roman" w:cs="Times New Roman"/>
          <w:sz w:val="28"/>
          <w:szCs w:val="28"/>
        </w:rPr>
        <w:t xml:space="preserve">Ассоциативное течение интеллектуальных процессов очень часто наблюдается в тех случаях, когда человек утомлен и хочет отдохнуть. Вы, наверное, замечали, что иногда, перед тем как заснуть, у вас в голове пролетают разнообразные мысли, сменяя одну за другой. Эти мысли и есть определенные ассоциации. Однако бывают случаи, когда ассоциативное течение интеллектуальных процессов может наблюдаться и в нормальном состоянии человека. </w:t>
      </w:r>
      <w:r w:rsidRPr="001837F5">
        <w:rPr>
          <w:rFonts w:ascii="Times New Roman" w:hAnsi="Times New Roman" w:cs="Times New Roman"/>
          <w:i/>
          <w:sz w:val="28"/>
          <w:szCs w:val="28"/>
        </w:rPr>
        <w:t>Например, начав говорить об одном, мы под воздействием возникших ассоциаций начинаем говорить о другом и постепенно вообще уходим от темы разговора.</w:t>
      </w:r>
    </w:p>
    <w:p w:rsidR="001837F5" w:rsidRDefault="001837F5" w:rsidP="00B15F8F">
      <w:pPr>
        <w:pStyle w:val="aa"/>
        <w:ind w:firstLine="708"/>
        <w:jc w:val="both"/>
        <w:rPr>
          <w:rFonts w:ascii="Times New Roman" w:hAnsi="Times New Roman" w:cs="Times New Roman"/>
          <w:b/>
          <w:color w:val="0000CC"/>
          <w:sz w:val="28"/>
          <w:szCs w:val="28"/>
        </w:rPr>
      </w:pPr>
    </w:p>
    <w:p w:rsidR="00B15F8F" w:rsidRPr="00B15F8F" w:rsidRDefault="00B15F8F" w:rsidP="00B15F8F">
      <w:pPr>
        <w:pStyle w:val="aa"/>
        <w:ind w:firstLine="708"/>
        <w:jc w:val="both"/>
        <w:rPr>
          <w:rFonts w:ascii="Times New Roman" w:hAnsi="Times New Roman" w:cs="Times New Roman"/>
          <w:b/>
          <w:color w:val="0000CC"/>
          <w:sz w:val="28"/>
          <w:szCs w:val="28"/>
        </w:rPr>
      </w:pPr>
      <w:r>
        <w:rPr>
          <w:rFonts w:ascii="Times New Roman" w:hAnsi="Times New Roman" w:cs="Times New Roman"/>
          <w:b/>
          <w:color w:val="0000CC"/>
          <w:sz w:val="28"/>
          <w:szCs w:val="28"/>
        </w:rPr>
        <w:t>Нарушения</w:t>
      </w:r>
      <w:r w:rsidRPr="00B15F8F">
        <w:rPr>
          <w:rFonts w:ascii="Times New Roman" w:hAnsi="Times New Roman" w:cs="Times New Roman"/>
          <w:b/>
          <w:color w:val="0000CC"/>
          <w:sz w:val="28"/>
          <w:szCs w:val="28"/>
        </w:rPr>
        <w:t xml:space="preserve"> </w:t>
      </w:r>
      <w:r w:rsidR="008F3E84">
        <w:rPr>
          <w:rFonts w:ascii="Times New Roman" w:hAnsi="Times New Roman" w:cs="Times New Roman"/>
          <w:b/>
          <w:color w:val="0000CC"/>
          <w:sz w:val="28"/>
          <w:szCs w:val="28"/>
        </w:rPr>
        <w:t>мышления</w:t>
      </w:r>
      <w:r>
        <w:rPr>
          <w:rFonts w:ascii="Times New Roman" w:hAnsi="Times New Roman" w:cs="Times New Roman"/>
          <w:b/>
          <w:color w:val="0000CC"/>
          <w:sz w:val="28"/>
          <w:szCs w:val="28"/>
        </w:rPr>
        <w:t>.</w:t>
      </w:r>
    </w:p>
    <w:p w:rsidR="008F3E84" w:rsidRDefault="008F3E84" w:rsidP="008F3E84">
      <w:pPr>
        <w:pStyle w:val="aa"/>
        <w:ind w:firstLine="708"/>
        <w:jc w:val="both"/>
        <w:rPr>
          <w:rFonts w:ascii="Times New Roman" w:hAnsi="Times New Roman" w:cs="Times New Roman"/>
          <w:sz w:val="28"/>
          <w:szCs w:val="28"/>
        </w:rPr>
      </w:pPr>
      <w:r w:rsidRPr="008F3E84">
        <w:rPr>
          <w:rFonts w:ascii="Times New Roman" w:hAnsi="Times New Roman" w:cs="Times New Roman"/>
          <w:sz w:val="28"/>
          <w:szCs w:val="28"/>
        </w:rPr>
        <w:t xml:space="preserve">Патологий мыслительной деятельности довольно много, так как этот процесс многогранен. Существует классификация нарушений, которая объединяет все свойства и разновидности психического процесса, отражающего реальность. </w:t>
      </w:r>
    </w:p>
    <w:p w:rsidR="008F3E84" w:rsidRDefault="008F3E84" w:rsidP="008F3E84">
      <w:pPr>
        <w:pStyle w:val="aa"/>
        <w:ind w:firstLine="708"/>
        <w:jc w:val="both"/>
        <w:rPr>
          <w:rFonts w:ascii="Times New Roman" w:hAnsi="Times New Roman" w:cs="Times New Roman"/>
          <w:sz w:val="28"/>
          <w:szCs w:val="28"/>
        </w:rPr>
      </w:pPr>
      <w:r w:rsidRPr="008F3E84">
        <w:rPr>
          <w:rFonts w:ascii="Times New Roman" w:hAnsi="Times New Roman" w:cs="Times New Roman"/>
          <w:sz w:val="28"/>
          <w:szCs w:val="28"/>
        </w:rPr>
        <w:t>Виды нарушения мышления бывают следующими</w:t>
      </w:r>
      <w:r>
        <w:rPr>
          <w:rFonts w:ascii="Times New Roman" w:hAnsi="Times New Roman" w:cs="Times New Roman"/>
          <w:sz w:val="28"/>
          <w:szCs w:val="28"/>
        </w:rPr>
        <w:t>.</w:t>
      </w:r>
    </w:p>
    <w:p w:rsidR="008F3E84" w:rsidRPr="00A609B4" w:rsidRDefault="008F3E84" w:rsidP="008F3E84">
      <w:pPr>
        <w:pStyle w:val="aa"/>
        <w:numPr>
          <w:ilvl w:val="0"/>
          <w:numId w:val="15"/>
        </w:numPr>
        <w:jc w:val="both"/>
        <w:rPr>
          <w:rFonts w:ascii="Times New Roman" w:hAnsi="Times New Roman" w:cs="Times New Roman"/>
          <w:color w:val="000099"/>
          <w:sz w:val="28"/>
          <w:szCs w:val="28"/>
          <w:u w:val="single"/>
        </w:rPr>
      </w:pPr>
      <w:r w:rsidRPr="00A609B4">
        <w:rPr>
          <w:rFonts w:ascii="Times New Roman" w:hAnsi="Times New Roman" w:cs="Times New Roman"/>
          <w:b/>
          <w:i/>
          <w:color w:val="0000CC"/>
          <w:sz w:val="28"/>
          <w:szCs w:val="28"/>
          <w:u w:val="single"/>
        </w:rPr>
        <w:t>Патологии операционной стороны психического процесса</w:t>
      </w:r>
      <w:r w:rsidRPr="00A609B4">
        <w:rPr>
          <w:rFonts w:ascii="Times New Roman" w:hAnsi="Times New Roman" w:cs="Times New Roman"/>
          <w:sz w:val="28"/>
          <w:szCs w:val="28"/>
          <w:u w:val="single"/>
        </w:rPr>
        <w:t>.</w:t>
      </w:r>
    </w:p>
    <w:p w:rsidR="00DA38CA" w:rsidRPr="00A609B4" w:rsidRDefault="008F3E84" w:rsidP="008F3E84">
      <w:pPr>
        <w:pStyle w:val="aa"/>
        <w:ind w:left="1068" w:firstLine="348"/>
        <w:jc w:val="both"/>
        <w:rPr>
          <w:rFonts w:ascii="Times New Roman" w:hAnsi="Times New Roman" w:cs="Times New Roman"/>
          <w:color w:val="000099"/>
          <w:sz w:val="28"/>
          <w:szCs w:val="28"/>
        </w:rPr>
      </w:pPr>
      <w:r>
        <w:rPr>
          <w:rFonts w:ascii="Times New Roman" w:hAnsi="Times New Roman" w:cs="Times New Roman"/>
          <w:sz w:val="28"/>
          <w:szCs w:val="28"/>
        </w:rPr>
        <w:t>Э</w:t>
      </w:r>
      <w:r w:rsidRPr="008F3E84">
        <w:rPr>
          <w:rFonts w:ascii="Times New Roman" w:hAnsi="Times New Roman" w:cs="Times New Roman"/>
          <w:sz w:val="28"/>
          <w:szCs w:val="28"/>
        </w:rPr>
        <w:t xml:space="preserve">ти нарушения влияют на процесс обобщения понятий. Из-за этого страдают логические связи между ними в суждениях человека, на первое место выходят непосредственные суждения, представления о предметах и различных ситуациях. Больные не могут из многих признаков и свойств предмета выбрать наиболее подходящие для самой точной его характеристики. Чаще всего, такие патологические процессы имеют люди, больные </w:t>
      </w:r>
      <w:r w:rsidRPr="00A609B4">
        <w:rPr>
          <w:rFonts w:ascii="Times New Roman" w:hAnsi="Times New Roman" w:cs="Times New Roman"/>
          <w:b/>
          <w:sz w:val="28"/>
          <w:szCs w:val="28"/>
        </w:rPr>
        <w:t>олигофренией, эпилепсией, энцефалитами</w:t>
      </w:r>
      <w:r w:rsidRPr="00A609B4">
        <w:rPr>
          <w:rFonts w:ascii="Times New Roman" w:hAnsi="Times New Roman" w:cs="Times New Roman"/>
          <w:sz w:val="28"/>
          <w:szCs w:val="28"/>
        </w:rPr>
        <w:t>.</w:t>
      </w:r>
    </w:p>
    <w:p w:rsidR="008F3E84" w:rsidRPr="00A609B4" w:rsidRDefault="008F3E84" w:rsidP="008F3E84">
      <w:pPr>
        <w:pStyle w:val="aa"/>
        <w:ind w:left="1068" w:firstLine="348"/>
        <w:jc w:val="both"/>
        <w:rPr>
          <w:rFonts w:ascii="Times New Roman" w:hAnsi="Times New Roman" w:cs="Times New Roman"/>
          <w:sz w:val="28"/>
          <w:szCs w:val="28"/>
        </w:rPr>
      </w:pPr>
      <w:r w:rsidRPr="008F3E84">
        <w:rPr>
          <w:rFonts w:ascii="Times New Roman" w:hAnsi="Times New Roman" w:cs="Times New Roman"/>
          <w:sz w:val="28"/>
          <w:szCs w:val="28"/>
        </w:rPr>
        <w:t xml:space="preserve">Нарушения этого вида могут характеризоваться еще искажением процесса обобщения. В этом случае больной человек не принимает во внимание свойства предмета, связанные между собой существенно. Выбираются только случайные характеристики, между предметами и явлениями нет связи, основанной на общепринятом культурном уровне. Наблюдается такое нарушение мышления при </w:t>
      </w:r>
      <w:r w:rsidRPr="00A609B4">
        <w:rPr>
          <w:rFonts w:ascii="Times New Roman" w:hAnsi="Times New Roman" w:cs="Times New Roman"/>
          <w:b/>
          <w:sz w:val="28"/>
          <w:szCs w:val="28"/>
        </w:rPr>
        <w:t>шизофрении и психопатии</w:t>
      </w:r>
      <w:r w:rsidRPr="00A609B4">
        <w:rPr>
          <w:rFonts w:ascii="Times New Roman" w:hAnsi="Times New Roman" w:cs="Times New Roman"/>
          <w:sz w:val="28"/>
          <w:szCs w:val="28"/>
        </w:rPr>
        <w:t>.</w:t>
      </w:r>
    </w:p>
    <w:p w:rsidR="008F3E84" w:rsidRPr="00A609B4" w:rsidRDefault="008F3E84" w:rsidP="008F3E84">
      <w:pPr>
        <w:pStyle w:val="aa"/>
        <w:numPr>
          <w:ilvl w:val="0"/>
          <w:numId w:val="15"/>
        </w:numPr>
        <w:jc w:val="both"/>
        <w:rPr>
          <w:rFonts w:ascii="Times New Roman" w:hAnsi="Times New Roman" w:cs="Times New Roman"/>
          <w:b/>
          <w:i/>
          <w:color w:val="0000CC"/>
          <w:sz w:val="28"/>
          <w:szCs w:val="28"/>
          <w:u w:val="single"/>
        </w:rPr>
      </w:pPr>
      <w:r w:rsidRPr="00A609B4">
        <w:rPr>
          <w:rFonts w:ascii="Times New Roman" w:hAnsi="Times New Roman" w:cs="Times New Roman"/>
          <w:b/>
          <w:i/>
          <w:color w:val="0000CC"/>
          <w:sz w:val="28"/>
          <w:szCs w:val="28"/>
          <w:u w:val="single"/>
        </w:rPr>
        <w:lastRenderedPageBreak/>
        <w:t>Нарушения, затрагивающие динамику мышления.</w:t>
      </w:r>
    </w:p>
    <w:p w:rsidR="008F3E84" w:rsidRDefault="008F3E84" w:rsidP="008F3E84">
      <w:pPr>
        <w:pStyle w:val="aa"/>
        <w:ind w:left="1068"/>
        <w:jc w:val="both"/>
        <w:rPr>
          <w:rFonts w:ascii="Times New Roman" w:hAnsi="Times New Roman" w:cs="Times New Roman"/>
          <w:sz w:val="28"/>
          <w:szCs w:val="28"/>
        </w:rPr>
      </w:pPr>
      <w:proofErr w:type="spellStart"/>
      <w:r w:rsidRPr="008F3E84">
        <w:rPr>
          <w:rFonts w:ascii="Times New Roman" w:hAnsi="Times New Roman" w:cs="Times New Roman"/>
          <w:sz w:val="28"/>
          <w:szCs w:val="28"/>
        </w:rPr>
        <w:t>Разноплановость</w:t>
      </w:r>
      <w:proofErr w:type="spellEnd"/>
      <w:r w:rsidRPr="008F3E84">
        <w:rPr>
          <w:rFonts w:ascii="Times New Roman" w:hAnsi="Times New Roman" w:cs="Times New Roman"/>
          <w:sz w:val="28"/>
          <w:szCs w:val="28"/>
        </w:rPr>
        <w:t xml:space="preserve"> темпа мыслительной деятельности, последовательность и спонтанность характеризуют динамику процесса, субъективно отражающего реальность. Существует несколько признаков, свидетельствующих о нарушении динамической стороны мышления. </w:t>
      </w:r>
      <w:r w:rsidRPr="00A609B4">
        <w:rPr>
          <w:rFonts w:ascii="Times New Roman" w:hAnsi="Times New Roman" w:cs="Times New Roman"/>
          <w:b/>
          <w:i/>
          <w:color w:val="0000CC"/>
          <w:sz w:val="28"/>
          <w:szCs w:val="28"/>
        </w:rPr>
        <w:t>Соскальзывание.</w:t>
      </w:r>
      <w:r w:rsidRPr="008F3E84">
        <w:rPr>
          <w:rFonts w:ascii="Times New Roman" w:hAnsi="Times New Roman" w:cs="Times New Roman"/>
          <w:sz w:val="28"/>
          <w:szCs w:val="28"/>
        </w:rPr>
        <w:t xml:space="preserve"> При нормальном и последовательном рассуждении о чем-либо, не теряя обобщение, больные начинают говорить об абсолютно других вещах. Они могут соскользнуть на другую тему, не завершив предыдущую, мысля по неадекватным ассоциациям или рифмам. При этом воспринимая такие оговорки как норму. Из-за этого процесса нарушается нормальный и логичный ход мысли. </w:t>
      </w:r>
    </w:p>
    <w:p w:rsidR="008F3E84" w:rsidRPr="00A609B4" w:rsidRDefault="008F3E84" w:rsidP="008F3E84">
      <w:pPr>
        <w:pStyle w:val="aa"/>
        <w:ind w:left="1068"/>
        <w:jc w:val="both"/>
        <w:rPr>
          <w:rFonts w:ascii="Times New Roman" w:hAnsi="Times New Roman" w:cs="Times New Roman"/>
          <w:sz w:val="28"/>
          <w:szCs w:val="28"/>
        </w:rPr>
      </w:pPr>
      <w:proofErr w:type="spellStart"/>
      <w:r w:rsidRPr="00A609B4">
        <w:rPr>
          <w:rFonts w:ascii="Times New Roman" w:hAnsi="Times New Roman" w:cs="Times New Roman"/>
          <w:b/>
          <w:i/>
          <w:color w:val="0000CC"/>
          <w:sz w:val="28"/>
          <w:szCs w:val="28"/>
        </w:rPr>
        <w:t>Откликаемость</w:t>
      </w:r>
      <w:proofErr w:type="spellEnd"/>
      <w:r w:rsidRPr="00A609B4">
        <w:rPr>
          <w:rFonts w:ascii="Times New Roman" w:hAnsi="Times New Roman" w:cs="Times New Roman"/>
          <w:b/>
          <w:i/>
          <w:color w:val="0000CC"/>
          <w:sz w:val="28"/>
          <w:szCs w:val="28"/>
        </w:rPr>
        <w:t>.</w:t>
      </w:r>
      <w:r w:rsidRPr="008F3E84">
        <w:rPr>
          <w:rFonts w:ascii="Times New Roman" w:hAnsi="Times New Roman" w:cs="Times New Roman"/>
          <w:sz w:val="28"/>
          <w:szCs w:val="28"/>
        </w:rPr>
        <w:t xml:space="preserve"> Процесс, при котором пациент откликается на все внешние раздражители. Он сначала может рассуждать критично и адекватно, но потом воспринимать все абсолютно раздражители как адресованные к нему, считать подручные предметы одушевленными, которым обязательно требуется помощь или его участие. Такие люди могут </w:t>
      </w:r>
      <w:r w:rsidRPr="00A609B4">
        <w:rPr>
          <w:rFonts w:ascii="Times New Roman" w:hAnsi="Times New Roman" w:cs="Times New Roman"/>
          <w:b/>
          <w:sz w:val="28"/>
          <w:szCs w:val="28"/>
        </w:rPr>
        <w:t>потерять ориентацию в пространстве и времени</w:t>
      </w:r>
      <w:r w:rsidRPr="00A609B4">
        <w:rPr>
          <w:rFonts w:ascii="Times New Roman" w:hAnsi="Times New Roman" w:cs="Times New Roman"/>
          <w:sz w:val="28"/>
          <w:szCs w:val="28"/>
        </w:rPr>
        <w:t>.</w:t>
      </w:r>
    </w:p>
    <w:p w:rsidR="00A609B4" w:rsidRPr="00A609B4" w:rsidRDefault="008F3E84" w:rsidP="008F3E84">
      <w:pPr>
        <w:pStyle w:val="aa"/>
        <w:ind w:left="1068"/>
        <w:jc w:val="both"/>
        <w:rPr>
          <w:rFonts w:ascii="Times New Roman" w:hAnsi="Times New Roman" w:cs="Times New Roman"/>
          <w:sz w:val="28"/>
          <w:szCs w:val="28"/>
        </w:rPr>
      </w:pPr>
      <w:r w:rsidRPr="00A609B4">
        <w:rPr>
          <w:rFonts w:ascii="Times New Roman" w:hAnsi="Times New Roman" w:cs="Times New Roman"/>
          <w:b/>
          <w:i/>
          <w:color w:val="0000CC"/>
          <w:sz w:val="28"/>
          <w:szCs w:val="28"/>
        </w:rPr>
        <w:t>Непоследовательность.</w:t>
      </w:r>
      <w:r w:rsidRPr="00A609B4">
        <w:rPr>
          <w:rFonts w:ascii="Times New Roman" w:hAnsi="Times New Roman" w:cs="Times New Roman"/>
          <w:color w:val="0000CC"/>
          <w:sz w:val="28"/>
          <w:szCs w:val="28"/>
        </w:rPr>
        <w:t xml:space="preserve"> </w:t>
      </w:r>
      <w:r w:rsidRPr="008F3E84">
        <w:rPr>
          <w:rFonts w:ascii="Times New Roman" w:hAnsi="Times New Roman" w:cs="Times New Roman"/>
          <w:sz w:val="28"/>
          <w:szCs w:val="28"/>
        </w:rPr>
        <w:t xml:space="preserve">Больной человек отличается непоследовательными суждениями. При этом сохранны все основные свойства мышления. Человек может непоследовательно выражать логичные суждения, анализировать и обобщать. Такая патология очень часто встречается у людей </w:t>
      </w:r>
      <w:r w:rsidRPr="00A609B4">
        <w:rPr>
          <w:rFonts w:ascii="Times New Roman" w:hAnsi="Times New Roman" w:cs="Times New Roman"/>
          <w:b/>
          <w:sz w:val="28"/>
          <w:szCs w:val="28"/>
        </w:rPr>
        <w:t>с сосудистыми заболеваниями, травмами головного мозга,</w:t>
      </w:r>
      <w:r w:rsidRPr="008F3E84">
        <w:rPr>
          <w:rFonts w:ascii="Times New Roman" w:hAnsi="Times New Roman" w:cs="Times New Roman"/>
          <w:sz w:val="28"/>
          <w:szCs w:val="28"/>
        </w:rPr>
        <w:t xml:space="preserve"> МДП, а также бывает это нарушение мышления при </w:t>
      </w:r>
      <w:r w:rsidRPr="00A609B4">
        <w:rPr>
          <w:rFonts w:ascii="Times New Roman" w:hAnsi="Times New Roman" w:cs="Times New Roman"/>
          <w:b/>
          <w:sz w:val="28"/>
          <w:szCs w:val="28"/>
        </w:rPr>
        <w:t>шизофрении</w:t>
      </w:r>
      <w:r w:rsidRPr="00A609B4">
        <w:rPr>
          <w:rFonts w:ascii="Times New Roman" w:hAnsi="Times New Roman" w:cs="Times New Roman"/>
          <w:sz w:val="28"/>
          <w:szCs w:val="28"/>
        </w:rPr>
        <w:t>,</w:t>
      </w:r>
      <w:r w:rsidRPr="008F3E84">
        <w:rPr>
          <w:rFonts w:ascii="Times New Roman" w:hAnsi="Times New Roman" w:cs="Times New Roman"/>
          <w:sz w:val="28"/>
          <w:szCs w:val="28"/>
        </w:rPr>
        <w:t xml:space="preserve"> но составляют около 14% из общего количества болезней. </w:t>
      </w:r>
      <w:r w:rsidRPr="00A609B4">
        <w:rPr>
          <w:rFonts w:ascii="Times New Roman" w:hAnsi="Times New Roman" w:cs="Times New Roman"/>
          <w:b/>
          <w:i/>
          <w:color w:val="0000CC"/>
          <w:sz w:val="28"/>
          <w:szCs w:val="28"/>
        </w:rPr>
        <w:t>Инертность.</w:t>
      </w:r>
      <w:r w:rsidRPr="008F3E84">
        <w:rPr>
          <w:rFonts w:ascii="Times New Roman" w:hAnsi="Times New Roman" w:cs="Times New Roman"/>
          <w:sz w:val="28"/>
          <w:szCs w:val="28"/>
        </w:rPr>
        <w:t xml:space="preserve"> При сохранных функциях и свойствах мыслительного процесса темп действий и суждений заметно замедлен. Переключаться на другое действие, цели, действовать не по привычке для человека крайне сложно. Часто инертность встречается у людей, больных </w:t>
      </w:r>
      <w:r w:rsidRPr="00A609B4">
        <w:rPr>
          <w:rFonts w:ascii="Times New Roman" w:hAnsi="Times New Roman" w:cs="Times New Roman"/>
          <w:b/>
          <w:sz w:val="28"/>
          <w:szCs w:val="28"/>
        </w:rPr>
        <w:t>эпилепсией, МДС, эпилептоидной психопатией</w:t>
      </w:r>
      <w:r w:rsidRPr="00A609B4">
        <w:rPr>
          <w:rFonts w:ascii="Times New Roman" w:hAnsi="Times New Roman" w:cs="Times New Roman"/>
          <w:sz w:val="28"/>
          <w:szCs w:val="28"/>
        </w:rPr>
        <w:t xml:space="preserve">, </w:t>
      </w:r>
      <w:r w:rsidRPr="008F3E84">
        <w:rPr>
          <w:rFonts w:ascii="Times New Roman" w:hAnsi="Times New Roman" w:cs="Times New Roman"/>
          <w:sz w:val="28"/>
          <w:szCs w:val="28"/>
        </w:rPr>
        <w:t xml:space="preserve">а также может сопровождать </w:t>
      </w:r>
      <w:r w:rsidRPr="00A609B4">
        <w:rPr>
          <w:rFonts w:ascii="Times New Roman" w:hAnsi="Times New Roman" w:cs="Times New Roman"/>
          <w:b/>
          <w:sz w:val="28"/>
          <w:szCs w:val="28"/>
        </w:rPr>
        <w:t>депрессивные, апатичные, астеничные состояния</w:t>
      </w:r>
      <w:r w:rsidRPr="00A609B4">
        <w:rPr>
          <w:rFonts w:ascii="Times New Roman" w:hAnsi="Times New Roman" w:cs="Times New Roman"/>
          <w:sz w:val="28"/>
          <w:szCs w:val="28"/>
        </w:rPr>
        <w:t xml:space="preserve">. </w:t>
      </w:r>
    </w:p>
    <w:p w:rsidR="008F3E84" w:rsidRDefault="008F3E84" w:rsidP="008F3E84">
      <w:pPr>
        <w:pStyle w:val="aa"/>
        <w:ind w:left="1068"/>
        <w:jc w:val="both"/>
        <w:rPr>
          <w:rFonts w:ascii="Times New Roman" w:hAnsi="Times New Roman" w:cs="Times New Roman"/>
          <w:sz w:val="28"/>
          <w:szCs w:val="28"/>
        </w:rPr>
      </w:pPr>
      <w:r w:rsidRPr="00A609B4">
        <w:rPr>
          <w:rFonts w:ascii="Times New Roman" w:hAnsi="Times New Roman" w:cs="Times New Roman"/>
          <w:b/>
          <w:i/>
          <w:color w:val="0000CC"/>
          <w:sz w:val="28"/>
          <w:szCs w:val="28"/>
        </w:rPr>
        <w:t>Ускорение.</w:t>
      </w:r>
      <w:r w:rsidRPr="008F3E84">
        <w:rPr>
          <w:rFonts w:ascii="Times New Roman" w:hAnsi="Times New Roman" w:cs="Times New Roman"/>
          <w:sz w:val="28"/>
          <w:szCs w:val="28"/>
        </w:rPr>
        <w:t xml:space="preserve"> Слишком быстро возникающие идеи, суждения, которые даже влияют на голос (он может охрипнуть из-за постоянного речевого потока). При такой патологии возникает </w:t>
      </w:r>
      <w:r w:rsidRPr="00A609B4">
        <w:rPr>
          <w:rFonts w:ascii="Times New Roman" w:hAnsi="Times New Roman" w:cs="Times New Roman"/>
          <w:b/>
          <w:sz w:val="28"/>
          <w:szCs w:val="28"/>
        </w:rPr>
        <w:t>повышенная эмоциональность</w:t>
      </w:r>
      <w:r w:rsidRPr="00A609B4">
        <w:rPr>
          <w:rFonts w:ascii="Times New Roman" w:hAnsi="Times New Roman" w:cs="Times New Roman"/>
          <w:sz w:val="28"/>
          <w:szCs w:val="28"/>
        </w:rPr>
        <w:t>:</w:t>
      </w:r>
      <w:r w:rsidRPr="008F3E84">
        <w:rPr>
          <w:rFonts w:ascii="Times New Roman" w:hAnsi="Times New Roman" w:cs="Times New Roman"/>
          <w:sz w:val="28"/>
          <w:szCs w:val="28"/>
        </w:rPr>
        <w:t xml:space="preserve"> когда человек что-то рассказывает, он слишком жестикулирует, отвлекается, подхватывает и выражает низкие по качеству идеи и ассоциативные связи. </w:t>
      </w:r>
    </w:p>
    <w:p w:rsidR="00A609B4" w:rsidRPr="00A609B4" w:rsidRDefault="00A609B4" w:rsidP="00A609B4">
      <w:pPr>
        <w:pStyle w:val="aa"/>
        <w:numPr>
          <w:ilvl w:val="0"/>
          <w:numId w:val="15"/>
        </w:numPr>
        <w:jc w:val="both"/>
        <w:rPr>
          <w:rFonts w:ascii="Times New Roman" w:hAnsi="Times New Roman" w:cs="Times New Roman"/>
          <w:b/>
          <w:i/>
          <w:color w:val="0000CC"/>
          <w:sz w:val="28"/>
          <w:szCs w:val="28"/>
          <w:u w:val="single"/>
        </w:rPr>
      </w:pPr>
      <w:r w:rsidRPr="00A609B4">
        <w:rPr>
          <w:rFonts w:ascii="Times New Roman" w:hAnsi="Times New Roman" w:cs="Times New Roman"/>
          <w:b/>
          <w:i/>
          <w:color w:val="0000CC"/>
          <w:sz w:val="28"/>
          <w:szCs w:val="28"/>
          <w:u w:val="single"/>
        </w:rPr>
        <w:t xml:space="preserve">Расстройства личностного компонента. </w:t>
      </w:r>
    </w:p>
    <w:p w:rsidR="00A609B4" w:rsidRDefault="00A609B4" w:rsidP="00A609B4">
      <w:pPr>
        <w:pStyle w:val="aa"/>
        <w:ind w:left="1068"/>
        <w:jc w:val="both"/>
        <w:rPr>
          <w:rFonts w:ascii="Times New Roman" w:hAnsi="Times New Roman" w:cs="Times New Roman"/>
          <w:sz w:val="28"/>
          <w:szCs w:val="28"/>
        </w:rPr>
      </w:pPr>
      <w:r w:rsidRPr="00A609B4">
        <w:rPr>
          <w:rFonts w:ascii="Times New Roman" w:hAnsi="Times New Roman" w:cs="Times New Roman"/>
          <w:sz w:val="28"/>
          <w:szCs w:val="28"/>
        </w:rPr>
        <w:t xml:space="preserve">Для людей, имеющих отклонения в личностном компоненте мышления, характерны описанные ниже нарушения мышления. </w:t>
      </w:r>
    </w:p>
    <w:p w:rsidR="00A609B4" w:rsidRDefault="00A609B4" w:rsidP="00A609B4">
      <w:pPr>
        <w:pStyle w:val="aa"/>
        <w:ind w:left="1068"/>
        <w:jc w:val="both"/>
        <w:rPr>
          <w:rFonts w:ascii="Times New Roman" w:hAnsi="Times New Roman" w:cs="Times New Roman"/>
          <w:sz w:val="28"/>
          <w:szCs w:val="28"/>
        </w:rPr>
      </w:pPr>
      <w:proofErr w:type="spellStart"/>
      <w:r w:rsidRPr="00A609B4">
        <w:rPr>
          <w:rFonts w:ascii="Times New Roman" w:hAnsi="Times New Roman" w:cs="Times New Roman"/>
          <w:b/>
          <w:i/>
          <w:color w:val="0000CC"/>
          <w:sz w:val="28"/>
          <w:szCs w:val="28"/>
        </w:rPr>
        <w:t>Разноплановость</w:t>
      </w:r>
      <w:proofErr w:type="spellEnd"/>
      <w:r w:rsidRPr="00A609B4">
        <w:rPr>
          <w:rFonts w:ascii="Times New Roman" w:hAnsi="Times New Roman" w:cs="Times New Roman"/>
          <w:b/>
          <w:i/>
          <w:color w:val="0000CC"/>
          <w:sz w:val="28"/>
          <w:szCs w:val="28"/>
        </w:rPr>
        <w:t>.</w:t>
      </w:r>
      <w:r>
        <w:rPr>
          <w:rFonts w:ascii="Times New Roman" w:hAnsi="Times New Roman" w:cs="Times New Roman"/>
          <w:sz w:val="28"/>
          <w:szCs w:val="28"/>
        </w:rPr>
        <w:t xml:space="preserve"> Какая-</w:t>
      </w:r>
      <w:r w:rsidRPr="00A609B4">
        <w:rPr>
          <w:rFonts w:ascii="Times New Roman" w:hAnsi="Times New Roman" w:cs="Times New Roman"/>
          <w:sz w:val="28"/>
          <w:szCs w:val="28"/>
        </w:rPr>
        <w:t xml:space="preserve">либо ценность, суждение, вывод могут "располагаться" в разных плоскостях мышления. При сохранном анализе, обобщении и сравнении у человека какое-либо задание может протекать в направлениях, между собой никак не связанных. Например, зная, что нужно заботиться о питании, женщина может покупать самые изысканные </w:t>
      </w:r>
      <w:r w:rsidRPr="00A609B4">
        <w:rPr>
          <w:rFonts w:ascii="Times New Roman" w:hAnsi="Times New Roman" w:cs="Times New Roman"/>
          <w:sz w:val="28"/>
          <w:szCs w:val="28"/>
        </w:rPr>
        <w:lastRenderedPageBreak/>
        <w:t>блюда кошке, а не своим детям. То есть задание и знания адекватные, отношение к поставленной цели и выполнение задания патологичны.</w:t>
      </w:r>
    </w:p>
    <w:p w:rsidR="00A609B4" w:rsidRDefault="00A609B4" w:rsidP="00A609B4">
      <w:pPr>
        <w:pStyle w:val="aa"/>
        <w:ind w:left="1068"/>
        <w:jc w:val="both"/>
        <w:rPr>
          <w:rFonts w:ascii="Times New Roman" w:hAnsi="Times New Roman" w:cs="Times New Roman"/>
          <w:sz w:val="28"/>
          <w:szCs w:val="28"/>
        </w:rPr>
      </w:pPr>
      <w:r w:rsidRPr="00A609B4">
        <w:rPr>
          <w:rFonts w:ascii="Times New Roman" w:hAnsi="Times New Roman" w:cs="Times New Roman"/>
          <w:sz w:val="28"/>
          <w:szCs w:val="28"/>
        </w:rPr>
        <w:t xml:space="preserve"> </w:t>
      </w:r>
      <w:r w:rsidRPr="00A609B4">
        <w:rPr>
          <w:rFonts w:ascii="Times New Roman" w:hAnsi="Times New Roman" w:cs="Times New Roman"/>
          <w:b/>
          <w:i/>
          <w:color w:val="0000CC"/>
          <w:sz w:val="28"/>
          <w:szCs w:val="28"/>
        </w:rPr>
        <w:t>Резонерство.</w:t>
      </w:r>
      <w:r w:rsidRPr="00A609B4">
        <w:rPr>
          <w:rFonts w:ascii="Times New Roman" w:hAnsi="Times New Roman" w:cs="Times New Roman"/>
          <w:sz w:val="28"/>
          <w:szCs w:val="28"/>
        </w:rPr>
        <w:t xml:space="preserve"> Мышление человека с такой патологией направлено на "решение глобальных проблем". По-другому</w:t>
      </w:r>
      <w:r>
        <w:rPr>
          <w:rFonts w:ascii="Times New Roman" w:hAnsi="Times New Roman" w:cs="Times New Roman"/>
          <w:sz w:val="28"/>
          <w:szCs w:val="28"/>
        </w:rPr>
        <w:t>,</w:t>
      </w:r>
      <w:r w:rsidRPr="00A609B4">
        <w:rPr>
          <w:rFonts w:ascii="Times New Roman" w:hAnsi="Times New Roman" w:cs="Times New Roman"/>
          <w:sz w:val="28"/>
          <w:szCs w:val="28"/>
        </w:rPr>
        <w:t xml:space="preserve"> это нарушение называется </w:t>
      </w:r>
      <w:r>
        <w:rPr>
          <w:rFonts w:ascii="Times New Roman" w:hAnsi="Times New Roman" w:cs="Times New Roman"/>
          <w:sz w:val="28"/>
          <w:szCs w:val="28"/>
        </w:rPr>
        <w:t>«</w:t>
      </w:r>
      <w:r w:rsidRPr="00A609B4">
        <w:rPr>
          <w:rFonts w:ascii="Times New Roman" w:hAnsi="Times New Roman" w:cs="Times New Roman"/>
          <w:sz w:val="28"/>
          <w:szCs w:val="28"/>
        </w:rPr>
        <w:t>бесплодные рассуждения</w:t>
      </w:r>
      <w:r>
        <w:rPr>
          <w:rFonts w:ascii="Times New Roman" w:hAnsi="Times New Roman" w:cs="Times New Roman"/>
          <w:sz w:val="28"/>
          <w:szCs w:val="28"/>
        </w:rPr>
        <w:t>»</w:t>
      </w:r>
      <w:r w:rsidRPr="00A609B4">
        <w:rPr>
          <w:rFonts w:ascii="Times New Roman" w:hAnsi="Times New Roman" w:cs="Times New Roman"/>
          <w:sz w:val="28"/>
          <w:szCs w:val="28"/>
        </w:rPr>
        <w:t>. То есть</w:t>
      </w:r>
      <w:r>
        <w:rPr>
          <w:rFonts w:ascii="Times New Roman" w:hAnsi="Times New Roman" w:cs="Times New Roman"/>
          <w:sz w:val="28"/>
          <w:szCs w:val="28"/>
        </w:rPr>
        <w:t>,</w:t>
      </w:r>
      <w:r w:rsidRPr="00A609B4">
        <w:rPr>
          <w:rFonts w:ascii="Times New Roman" w:hAnsi="Times New Roman" w:cs="Times New Roman"/>
          <w:sz w:val="28"/>
          <w:szCs w:val="28"/>
        </w:rPr>
        <w:t xml:space="preserve"> человек может тратить свое красноречие, наставлять, запудрено выражаться без особого на то повода.</w:t>
      </w:r>
    </w:p>
    <w:p w:rsidR="00A609B4" w:rsidRDefault="00A609B4" w:rsidP="00A609B4">
      <w:pPr>
        <w:pStyle w:val="aa"/>
        <w:ind w:left="1068"/>
        <w:jc w:val="both"/>
        <w:rPr>
          <w:rFonts w:ascii="Times New Roman" w:hAnsi="Times New Roman" w:cs="Times New Roman"/>
          <w:sz w:val="28"/>
          <w:szCs w:val="28"/>
        </w:rPr>
      </w:pPr>
      <w:r w:rsidRPr="00A609B4">
        <w:rPr>
          <w:rFonts w:ascii="Times New Roman" w:hAnsi="Times New Roman" w:cs="Times New Roman"/>
          <w:b/>
          <w:i/>
          <w:color w:val="0000CC"/>
          <w:sz w:val="28"/>
          <w:szCs w:val="28"/>
        </w:rPr>
        <w:t>Витиеватость.</w:t>
      </w:r>
      <w:r w:rsidRPr="00A609B4">
        <w:rPr>
          <w:rFonts w:ascii="Times New Roman" w:hAnsi="Times New Roman" w:cs="Times New Roman"/>
          <w:color w:val="0000CC"/>
          <w:sz w:val="28"/>
          <w:szCs w:val="28"/>
        </w:rPr>
        <w:t xml:space="preserve"> </w:t>
      </w:r>
      <w:r w:rsidRPr="00A609B4">
        <w:rPr>
          <w:rFonts w:ascii="Times New Roman" w:hAnsi="Times New Roman" w:cs="Times New Roman"/>
          <w:sz w:val="28"/>
          <w:szCs w:val="28"/>
        </w:rPr>
        <w:t xml:space="preserve">Когда человек что-то объясняет, то тратит очень много слов и эмоций для этого. Тем самым в его речи присутствуют лишние рассуждения, которые затрудняют процесс общения. </w:t>
      </w:r>
    </w:p>
    <w:p w:rsidR="00A609B4" w:rsidRDefault="00A609B4" w:rsidP="00A609B4">
      <w:pPr>
        <w:pStyle w:val="aa"/>
        <w:ind w:left="1068"/>
        <w:jc w:val="both"/>
        <w:rPr>
          <w:rFonts w:ascii="Times New Roman" w:hAnsi="Times New Roman" w:cs="Times New Roman"/>
          <w:sz w:val="28"/>
          <w:szCs w:val="28"/>
        </w:rPr>
      </w:pPr>
      <w:r w:rsidRPr="00A609B4">
        <w:rPr>
          <w:rFonts w:ascii="Times New Roman" w:hAnsi="Times New Roman" w:cs="Times New Roman"/>
          <w:b/>
          <w:i/>
          <w:color w:val="0000CC"/>
          <w:sz w:val="28"/>
          <w:szCs w:val="28"/>
        </w:rPr>
        <w:t>Аморфность.</w:t>
      </w:r>
      <w:r w:rsidRPr="00A609B4">
        <w:rPr>
          <w:rFonts w:ascii="Times New Roman" w:hAnsi="Times New Roman" w:cs="Times New Roman"/>
          <w:color w:val="0000CC"/>
          <w:sz w:val="28"/>
          <w:szCs w:val="28"/>
        </w:rPr>
        <w:t xml:space="preserve"> </w:t>
      </w:r>
      <w:r w:rsidRPr="00A609B4">
        <w:rPr>
          <w:rFonts w:ascii="Times New Roman" w:hAnsi="Times New Roman" w:cs="Times New Roman"/>
          <w:sz w:val="28"/>
          <w:szCs w:val="28"/>
        </w:rPr>
        <w:t>Иначе говоря, это нарушение логического мышления. При этом человек путается в понятиях и логических связях между ними. Посторонние люди не могут понять, о чем он говорит. Сюда относится еще разорванность, при которой нет связи между отдельными фразами</w:t>
      </w:r>
      <w:r>
        <w:rPr>
          <w:rFonts w:ascii="Times New Roman" w:hAnsi="Times New Roman" w:cs="Times New Roman"/>
          <w:sz w:val="28"/>
          <w:szCs w:val="28"/>
        </w:rPr>
        <w:t>.</w:t>
      </w:r>
    </w:p>
    <w:p w:rsidR="00A609B4" w:rsidRPr="00A609B4" w:rsidRDefault="00A609B4" w:rsidP="00A609B4">
      <w:pPr>
        <w:pStyle w:val="aa"/>
        <w:numPr>
          <w:ilvl w:val="0"/>
          <w:numId w:val="15"/>
        </w:numPr>
        <w:jc w:val="both"/>
        <w:rPr>
          <w:rFonts w:ascii="Times New Roman" w:hAnsi="Times New Roman" w:cs="Times New Roman"/>
          <w:b/>
          <w:i/>
          <w:color w:val="0000CC"/>
          <w:sz w:val="28"/>
          <w:szCs w:val="28"/>
          <w:u w:val="single"/>
        </w:rPr>
      </w:pPr>
      <w:proofErr w:type="spellStart"/>
      <w:r w:rsidRPr="00A609B4">
        <w:rPr>
          <w:rFonts w:ascii="Times New Roman" w:hAnsi="Times New Roman" w:cs="Times New Roman"/>
          <w:b/>
          <w:i/>
          <w:color w:val="0000CC"/>
          <w:sz w:val="28"/>
          <w:szCs w:val="28"/>
          <w:u w:val="single"/>
        </w:rPr>
        <w:t>Обессии</w:t>
      </w:r>
      <w:proofErr w:type="spellEnd"/>
      <w:r w:rsidRPr="00A609B4">
        <w:rPr>
          <w:rFonts w:ascii="Times New Roman" w:hAnsi="Times New Roman" w:cs="Times New Roman"/>
          <w:b/>
          <w:i/>
          <w:color w:val="0000CC"/>
          <w:sz w:val="28"/>
          <w:szCs w:val="28"/>
          <w:u w:val="single"/>
        </w:rPr>
        <w:t>.</w:t>
      </w:r>
    </w:p>
    <w:p w:rsidR="00A609B4" w:rsidRDefault="00A609B4" w:rsidP="00A609B4">
      <w:pPr>
        <w:pStyle w:val="aa"/>
        <w:ind w:left="1068"/>
        <w:jc w:val="both"/>
        <w:rPr>
          <w:rFonts w:ascii="Times New Roman" w:hAnsi="Times New Roman" w:cs="Times New Roman"/>
          <w:sz w:val="28"/>
          <w:szCs w:val="28"/>
        </w:rPr>
      </w:pPr>
      <w:r w:rsidRPr="00A609B4">
        <w:rPr>
          <w:rFonts w:ascii="Times New Roman" w:hAnsi="Times New Roman" w:cs="Times New Roman"/>
          <w:sz w:val="28"/>
          <w:szCs w:val="28"/>
        </w:rPr>
        <w:t xml:space="preserve">Эти нарушения иначе называются навязчивыми идеями. Такие мысли возникают непроизвольно, постоянно занимают внимание человека. Они могут противоречить его системе ценностей, не соответствовать его жизни. Из-за них человек изматывается эмоционально, но ничего с ними сделать не может. Навязчивые мысли, идеи воспринимаются человеком как свои собственные, но за счет того, что они в своем большинстве бывают агрессивными, непристойными, бессмысленными, человек страдает от их атаки. Они могут возникнуть из-за психотравмирующих ситуаций или органических повреждений префронтальной коры, базального ганглия, поясной извилины. </w:t>
      </w:r>
    </w:p>
    <w:p w:rsidR="00A609B4" w:rsidRPr="00A609B4" w:rsidRDefault="00A609B4" w:rsidP="00A609B4">
      <w:pPr>
        <w:pStyle w:val="aa"/>
        <w:numPr>
          <w:ilvl w:val="0"/>
          <w:numId w:val="15"/>
        </w:numPr>
        <w:jc w:val="both"/>
        <w:rPr>
          <w:rFonts w:ascii="Times New Roman" w:hAnsi="Times New Roman" w:cs="Times New Roman"/>
          <w:b/>
          <w:i/>
          <w:color w:val="0000CC"/>
          <w:sz w:val="28"/>
          <w:szCs w:val="28"/>
          <w:u w:val="single"/>
        </w:rPr>
      </w:pPr>
      <w:r w:rsidRPr="00A609B4">
        <w:rPr>
          <w:rFonts w:ascii="Times New Roman" w:hAnsi="Times New Roman" w:cs="Times New Roman"/>
          <w:b/>
          <w:i/>
          <w:color w:val="0000CC"/>
          <w:sz w:val="28"/>
          <w:szCs w:val="28"/>
          <w:u w:val="single"/>
        </w:rPr>
        <w:t>Сверхценные эмоциональные идеи.</w:t>
      </w:r>
    </w:p>
    <w:p w:rsidR="00A609B4" w:rsidRDefault="00A609B4" w:rsidP="00A609B4">
      <w:pPr>
        <w:pStyle w:val="aa"/>
        <w:ind w:left="1068"/>
        <w:jc w:val="both"/>
        <w:rPr>
          <w:rFonts w:ascii="Times New Roman" w:hAnsi="Times New Roman" w:cs="Times New Roman"/>
          <w:sz w:val="28"/>
          <w:szCs w:val="28"/>
        </w:rPr>
      </w:pPr>
      <w:r w:rsidRPr="00A609B4">
        <w:rPr>
          <w:rFonts w:ascii="Times New Roman" w:hAnsi="Times New Roman" w:cs="Times New Roman"/>
          <w:sz w:val="28"/>
          <w:szCs w:val="28"/>
        </w:rPr>
        <w:t xml:space="preserve">Это, казалось бы, безобидные суждения, но они были выделены как отдельный патологический процесс - нарушение мышления. Психология и психиатрия бок о бок занимаются этой проблемой, так как сверхценные идеи можно откорректировать психологическими методами на ранних стадиях. Человек с такой патологией имеет сохранные свойства мышления, но при этом одна или комплекс идей, побуждающих к действию, не дает ему покоя. Она занимает доминирующее место среди всех мыслей в его сознании, выматывая человека эмоционально и застревая в мозгу на длительное время. </w:t>
      </w:r>
    </w:p>
    <w:p w:rsidR="00A609B4" w:rsidRPr="000F38B1" w:rsidRDefault="00A609B4" w:rsidP="00A609B4">
      <w:pPr>
        <w:pStyle w:val="aa"/>
        <w:numPr>
          <w:ilvl w:val="0"/>
          <w:numId w:val="15"/>
        </w:numPr>
        <w:jc w:val="both"/>
        <w:rPr>
          <w:rFonts w:ascii="Times New Roman" w:hAnsi="Times New Roman" w:cs="Times New Roman"/>
          <w:b/>
          <w:i/>
          <w:color w:val="0000CC"/>
          <w:sz w:val="28"/>
          <w:szCs w:val="28"/>
          <w:u w:val="single"/>
        </w:rPr>
      </w:pPr>
      <w:r w:rsidRPr="000F38B1">
        <w:rPr>
          <w:rFonts w:ascii="Times New Roman" w:hAnsi="Times New Roman" w:cs="Times New Roman"/>
          <w:b/>
          <w:i/>
          <w:color w:val="0000CC"/>
          <w:sz w:val="28"/>
          <w:szCs w:val="28"/>
          <w:u w:val="single"/>
        </w:rPr>
        <w:t>Бред.</w:t>
      </w:r>
    </w:p>
    <w:p w:rsidR="00A609B4" w:rsidRDefault="00A609B4" w:rsidP="00A609B4">
      <w:pPr>
        <w:pStyle w:val="aa"/>
        <w:ind w:left="1068"/>
        <w:jc w:val="both"/>
        <w:rPr>
          <w:rFonts w:ascii="Times New Roman" w:hAnsi="Times New Roman" w:cs="Times New Roman"/>
          <w:sz w:val="28"/>
          <w:szCs w:val="28"/>
        </w:rPr>
      </w:pPr>
      <w:r w:rsidRPr="00A609B4">
        <w:rPr>
          <w:rFonts w:ascii="Times New Roman" w:hAnsi="Times New Roman" w:cs="Times New Roman"/>
          <w:sz w:val="28"/>
          <w:szCs w:val="28"/>
        </w:rPr>
        <w:t xml:space="preserve">Является грубым нарушением мыслительного процесса, так как у человека возникают умозаключения и представления, не соответствующие его ценностям, реальности, общепринятым законам логики. Пациент их считает правильными, и его невозможно убедить в обратном. </w:t>
      </w:r>
    </w:p>
    <w:p w:rsidR="000F38B1" w:rsidRDefault="000F38B1" w:rsidP="00A609B4">
      <w:pPr>
        <w:pStyle w:val="aa"/>
        <w:ind w:left="1068"/>
        <w:jc w:val="both"/>
        <w:rPr>
          <w:rFonts w:ascii="Times New Roman" w:hAnsi="Times New Roman" w:cs="Times New Roman"/>
          <w:sz w:val="28"/>
          <w:szCs w:val="28"/>
        </w:rPr>
      </w:pPr>
    </w:p>
    <w:p w:rsidR="003D04DB" w:rsidRDefault="000F38B1" w:rsidP="000F38B1">
      <w:pPr>
        <w:pStyle w:val="aa"/>
        <w:ind w:firstLine="708"/>
        <w:jc w:val="both"/>
        <w:rPr>
          <w:rFonts w:ascii="Times New Roman" w:hAnsi="Times New Roman" w:cs="Times New Roman"/>
          <w:sz w:val="28"/>
          <w:szCs w:val="28"/>
        </w:rPr>
      </w:pPr>
      <w:r w:rsidRPr="000F38B1">
        <w:rPr>
          <w:rFonts w:ascii="Times New Roman" w:hAnsi="Times New Roman" w:cs="Times New Roman"/>
          <w:b/>
          <w:color w:val="0000CC"/>
          <w:sz w:val="28"/>
          <w:szCs w:val="28"/>
        </w:rPr>
        <w:t>Причины нарушений мыслительной деятельности</w:t>
      </w:r>
      <w:r>
        <w:rPr>
          <w:rFonts w:ascii="Times New Roman" w:hAnsi="Times New Roman" w:cs="Times New Roman"/>
          <w:sz w:val="28"/>
          <w:szCs w:val="28"/>
        </w:rPr>
        <w:t>: органическое поражение головного мозга, травмы, опухоли головного мозга, токсические поражения, психозы, неврозы, депрессии, эмоциональные перегрузки и пр.</w:t>
      </w:r>
    </w:p>
    <w:p w:rsidR="003D04DB" w:rsidRDefault="003D04DB" w:rsidP="000F38B1">
      <w:pPr>
        <w:pStyle w:val="aa"/>
        <w:ind w:firstLine="708"/>
        <w:jc w:val="both"/>
        <w:rPr>
          <w:rFonts w:ascii="Times New Roman" w:hAnsi="Times New Roman" w:cs="Times New Roman"/>
          <w:sz w:val="28"/>
          <w:szCs w:val="28"/>
        </w:rPr>
      </w:pPr>
    </w:p>
    <w:p w:rsidR="003D04DB" w:rsidRDefault="003D04DB" w:rsidP="000F38B1">
      <w:pPr>
        <w:pStyle w:val="aa"/>
        <w:ind w:firstLine="708"/>
        <w:jc w:val="both"/>
        <w:rPr>
          <w:rFonts w:ascii="Times New Roman" w:hAnsi="Times New Roman" w:cs="Times New Roman"/>
          <w:sz w:val="28"/>
          <w:szCs w:val="28"/>
        </w:rPr>
      </w:pPr>
      <w:r w:rsidRPr="003D04DB">
        <w:rPr>
          <w:rFonts w:ascii="Times New Roman" w:hAnsi="Times New Roman" w:cs="Times New Roman"/>
          <w:b/>
          <w:color w:val="0000CC"/>
          <w:sz w:val="28"/>
          <w:szCs w:val="28"/>
        </w:rPr>
        <w:t>Практическая работа</w:t>
      </w:r>
      <w:r>
        <w:rPr>
          <w:rFonts w:ascii="Times New Roman" w:hAnsi="Times New Roman" w:cs="Times New Roman"/>
          <w:b/>
          <w:color w:val="0000CC"/>
          <w:sz w:val="28"/>
          <w:szCs w:val="28"/>
        </w:rPr>
        <w:t xml:space="preserve">. </w:t>
      </w:r>
      <w:r>
        <w:rPr>
          <w:rFonts w:ascii="Times New Roman" w:hAnsi="Times New Roman" w:cs="Times New Roman"/>
          <w:sz w:val="28"/>
          <w:szCs w:val="28"/>
        </w:rPr>
        <w:t>Педагоги делятся на две подгруппы и выполняют задание: определить основные направления деятельности педагога по развитию мыслительной деятельности дошкольников и привести примеры заданий.</w:t>
      </w:r>
    </w:p>
    <w:p w:rsidR="000F38B1" w:rsidRPr="003D04DB" w:rsidRDefault="003D04DB" w:rsidP="000F38B1">
      <w:pPr>
        <w:pStyle w:val="aa"/>
        <w:ind w:firstLine="708"/>
        <w:jc w:val="both"/>
        <w:rPr>
          <w:rFonts w:ascii="Times New Roman" w:hAnsi="Times New Roman" w:cs="Times New Roman"/>
          <w:i/>
          <w:sz w:val="28"/>
          <w:szCs w:val="28"/>
        </w:rPr>
      </w:pPr>
      <w:r w:rsidRPr="003D04DB">
        <w:rPr>
          <w:rFonts w:ascii="Times New Roman" w:hAnsi="Times New Roman" w:cs="Times New Roman"/>
          <w:i/>
          <w:sz w:val="28"/>
          <w:szCs w:val="28"/>
        </w:rPr>
        <w:t xml:space="preserve">Например, необходимо работать над развитием мыслительной операции «сравнение» - пример, игровое упражнение «Найди пять отличий». </w:t>
      </w:r>
      <w:r>
        <w:rPr>
          <w:rFonts w:ascii="Times New Roman" w:hAnsi="Times New Roman" w:cs="Times New Roman"/>
          <w:i/>
          <w:sz w:val="28"/>
          <w:szCs w:val="28"/>
        </w:rPr>
        <w:t>И т.д.</w:t>
      </w:r>
      <w:r w:rsidR="000F38B1" w:rsidRPr="003D04DB">
        <w:rPr>
          <w:rFonts w:ascii="Times New Roman" w:hAnsi="Times New Roman" w:cs="Times New Roman"/>
          <w:i/>
          <w:sz w:val="28"/>
          <w:szCs w:val="28"/>
        </w:rPr>
        <w:t xml:space="preserve"> </w:t>
      </w:r>
    </w:p>
    <w:p w:rsidR="00DA38CA" w:rsidRDefault="003D04DB" w:rsidP="003D04DB">
      <w:pPr>
        <w:pStyle w:val="aa"/>
        <w:tabs>
          <w:tab w:val="left" w:pos="6975"/>
        </w:tabs>
        <w:ind w:firstLine="708"/>
        <w:jc w:val="both"/>
        <w:rPr>
          <w:rFonts w:ascii="Times New Roman" w:hAnsi="Times New Roman" w:cs="Times New Roman"/>
          <w:color w:val="000099"/>
          <w:sz w:val="28"/>
          <w:szCs w:val="28"/>
        </w:rPr>
      </w:pPr>
      <w:r>
        <w:rPr>
          <w:rFonts w:ascii="Times New Roman" w:hAnsi="Times New Roman" w:cs="Times New Roman"/>
          <w:color w:val="000099"/>
          <w:sz w:val="28"/>
          <w:szCs w:val="28"/>
        </w:rPr>
        <w:tab/>
      </w:r>
    </w:p>
    <w:p w:rsidR="00443BF7" w:rsidRPr="001A7CA6" w:rsidRDefault="00443BF7" w:rsidP="000916DB">
      <w:pPr>
        <w:pStyle w:val="aa"/>
        <w:ind w:firstLine="708"/>
        <w:jc w:val="both"/>
        <w:rPr>
          <w:rFonts w:ascii="Times New Roman" w:hAnsi="Times New Roman" w:cs="Times New Roman"/>
          <w:color w:val="000099"/>
          <w:sz w:val="28"/>
          <w:szCs w:val="28"/>
        </w:rPr>
      </w:pPr>
      <w:r w:rsidRPr="001A7CA6">
        <w:rPr>
          <w:rFonts w:ascii="Times New Roman" w:hAnsi="Times New Roman" w:cs="Times New Roman"/>
          <w:color w:val="000099"/>
          <w:sz w:val="28"/>
          <w:szCs w:val="28"/>
        </w:rPr>
        <w:t>Использованная литература:</w:t>
      </w:r>
    </w:p>
    <w:p w:rsidR="00443BF7" w:rsidRDefault="00443BF7" w:rsidP="00443BF7">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лекции </w:t>
      </w:r>
      <w:proofErr w:type="spellStart"/>
      <w:r>
        <w:rPr>
          <w:rFonts w:ascii="Times New Roman" w:hAnsi="Times New Roman" w:cs="Times New Roman"/>
          <w:sz w:val="28"/>
          <w:szCs w:val="28"/>
        </w:rPr>
        <w:t>Т.В.Башаевой</w:t>
      </w:r>
      <w:proofErr w:type="spellEnd"/>
      <w:r>
        <w:rPr>
          <w:rFonts w:ascii="Times New Roman" w:hAnsi="Times New Roman" w:cs="Times New Roman"/>
          <w:sz w:val="28"/>
          <w:szCs w:val="28"/>
        </w:rPr>
        <w:t xml:space="preserve"> (ЯГПУ им. </w:t>
      </w:r>
      <w:proofErr w:type="spellStart"/>
      <w:r>
        <w:rPr>
          <w:rFonts w:ascii="Times New Roman" w:hAnsi="Times New Roman" w:cs="Times New Roman"/>
          <w:sz w:val="28"/>
          <w:szCs w:val="28"/>
        </w:rPr>
        <w:t>К.Д.Ушинского</w:t>
      </w:r>
      <w:proofErr w:type="spellEnd"/>
      <w:r>
        <w:rPr>
          <w:rFonts w:ascii="Times New Roman" w:hAnsi="Times New Roman" w:cs="Times New Roman"/>
          <w:sz w:val="28"/>
          <w:szCs w:val="28"/>
        </w:rPr>
        <w:t>, 2000);</w:t>
      </w:r>
    </w:p>
    <w:p w:rsidR="00443BF7" w:rsidRDefault="00443BF7" w:rsidP="00443BF7">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«Общая психология» (учебник для </w:t>
      </w:r>
      <w:proofErr w:type="gramStart"/>
      <w:r>
        <w:rPr>
          <w:rFonts w:ascii="Times New Roman" w:hAnsi="Times New Roman" w:cs="Times New Roman"/>
          <w:sz w:val="28"/>
          <w:szCs w:val="28"/>
        </w:rPr>
        <w:t>вузов)</w:t>
      </w:r>
      <w:r w:rsidR="003B7B05">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А.Г.Маклаков</w:t>
      </w:r>
      <w:proofErr w:type="spellEnd"/>
      <w:r>
        <w:rPr>
          <w:rFonts w:ascii="Times New Roman" w:hAnsi="Times New Roman" w:cs="Times New Roman"/>
          <w:sz w:val="28"/>
          <w:szCs w:val="28"/>
        </w:rPr>
        <w:t>, 2008;</w:t>
      </w:r>
    </w:p>
    <w:p w:rsidR="003B7B05" w:rsidRPr="003B7B05" w:rsidRDefault="003B7B05" w:rsidP="003B7B05">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B7B05">
        <w:rPr>
          <w:rFonts w:ascii="Times New Roman" w:hAnsi="Times New Roman" w:cs="Times New Roman"/>
          <w:sz w:val="28"/>
          <w:szCs w:val="28"/>
        </w:rPr>
        <w:t>Учебник «Общая психология</w:t>
      </w:r>
      <w:r>
        <w:rPr>
          <w:rFonts w:ascii="Times New Roman" w:hAnsi="Times New Roman" w:cs="Times New Roman"/>
          <w:sz w:val="28"/>
          <w:szCs w:val="28"/>
        </w:rPr>
        <w:t>», издательство Москва, 1995;</w:t>
      </w:r>
    </w:p>
    <w:p w:rsidR="003B7B05" w:rsidRPr="003B7B05" w:rsidRDefault="003B7B05" w:rsidP="003B7B05">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B7B05">
        <w:rPr>
          <w:rFonts w:ascii="Times New Roman" w:hAnsi="Times New Roman" w:cs="Times New Roman"/>
          <w:sz w:val="28"/>
          <w:szCs w:val="28"/>
        </w:rPr>
        <w:t>Основы психологии</w:t>
      </w:r>
      <w:r>
        <w:rPr>
          <w:rFonts w:ascii="Times New Roman" w:hAnsi="Times New Roman" w:cs="Times New Roman"/>
          <w:sz w:val="28"/>
          <w:szCs w:val="28"/>
        </w:rPr>
        <w:t xml:space="preserve">/ </w:t>
      </w:r>
      <w:r w:rsidRPr="003B7B05">
        <w:rPr>
          <w:rFonts w:ascii="Times New Roman" w:hAnsi="Times New Roman" w:cs="Times New Roman"/>
          <w:sz w:val="28"/>
          <w:szCs w:val="28"/>
        </w:rPr>
        <w:t>Столяренко Л. Д. – Ростов Н/Д: Феникс, 1999 год</w:t>
      </w:r>
      <w:r>
        <w:rPr>
          <w:rFonts w:ascii="Times New Roman" w:hAnsi="Times New Roman" w:cs="Times New Roman"/>
          <w:sz w:val="28"/>
          <w:szCs w:val="28"/>
        </w:rPr>
        <w:t>;</w:t>
      </w:r>
    </w:p>
    <w:p w:rsidR="003B7B05" w:rsidRPr="003B7B05" w:rsidRDefault="003B7B05" w:rsidP="003B7B05">
      <w:pPr>
        <w:pStyle w:val="aa"/>
        <w:ind w:firstLine="708"/>
        <w:jc w:val="both"/>
        <w:rPr>
          <w:rFonts w:ascii="Times New Roman" w:hAnsi="Times New Roman" w:cs="Times New Roman"/>
          <w:sz w:val="28"/>
          <w:szCs w:val="28"/>
        </w:rPr>
      </w:pPr>
      <w:r>
        <w:rPr>
          <w:rFonts w:ascii="Times New Roman" w:hAnsi="Times New Roman" w:cs="Times New Roman"/>
          <w:sz w:val="28"/>
          <w:szCs w:val="28"/>
        </w:rPr>
        <w:t>- Психология/</w:t>
      </w:r>
      <w:r w:rsidRPr="003B7B05">
        <w:rPr>
          <w:rFonts w:ascii="Times New Roman" w:hAnsi="Times New Roman" w:cs="Times New Roman"/>
          <w:sz w:val="28"/>
          <w:szCs w:val="28"/>
        </w:rPr>
        <w:t xml:space="preserve"> </w:t>
      </w:r>
      <w:proofErr w:type="spellStart"/>
      <w:r>
        <w:rPr>
          <w:rFonts w:ascii="Times New Roman" w:hAnsi="Times New Roman" w:cs="Times New Roman"/>
          <w:sz w:val="28"/>
          <w:szCs w:val="28"/>
        </w:rPr>
        <w:t>Немов</w:t>
      </w:r>
      <w:proofErr w:type="spellEnd"/>
      <w:r>
        <w:rPr>
          <w:rFonts w:ascii="Times New Roman" w:hAnsi="Times New Roman" w:cs="Times New Roman"/>
          <w:sz w:val="28"/>
          <w:szCs w:val="28"/>
        </w:rPr>
        <w:t xml:space="preserve"> Р. С.,</w:t>
      </w:r>
      <w:r w:rsidRPr="003B7B05">
        <w:rPr>
          <w:rFonts w:ascii="Times New Roman" w:hAnsi="Times New Roman" w:cs="Times New Roman"/>
          <w:sz w:val="28"/>
          <w:szCs w:val="28"/>
        </w:rPr>
        <w:t xml:space="preserve"> 1995 год</w:t>
      </w:r>
      <w:r>
        <w:rPr>
          <w:rFonts w:ascii="Times New Roman" w:hAnsi="Times New Roman" w:cs="Times New Roman"/>
          <w:sz w:val="28"/>
          <w:szCs w:val="28"/>
        </w:rPr>
        <w:t>;</w:t>
      </w:r>
    </w:p>
    <w:p w:rsidR="00443BF7" w:rsidRDefault="00443BF7" w:rsidP="00443BF7">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интернет-ресурсы</w:t>
      </w:r>
      <w:proofErr w:type="spellEnd"/>
      <w:r>
        <w:rPr>
          <w:rFonts w:ascii="Times New Roman" w:hAnsi="Times New Roman" w:cs="Times New Roman"/>
          <w:sz w:val="28"/>
          <w:szCs w:val="28"/>
        </w:rPr>
        <w:t>.</w:t>
      </w:r>
    </w:p>
    <w:p w:rsidR="00D00DF7" w:rsidRPr="002A1DDF" w:rsidRDefault="00D00DF7" w:rsidP="002A1DDF">
      <w:pPr>
        <w:pStyle w:val="aa"/>
        <w:jc w:val="center"/>
        <w:rPr>
          <w:rFonts w:ascii="Times New Roman" w:hAnsi="Times New Roman" w:cs="Times New Roman"/>
          <w:i/>
          <w:sz w:val="28"/>
          <w:szCs w:val="28"/>
        </w:rPr>
      </w:pPr>
      <w:bookmarkStart w:id="0" w:name="_GoBack"/>
      <w:bookmarkEnd w:id="0"/>
    </w:p>
    <w:sectPr w:rsidR="00D00DF7" w:rsidRPr="002A1DDF" w:rsidSect="00FF7492">
      <w:headerReference w:type="default" r:id="rId10"/>
      <w:pgSz w:w="11906" w:h="16838"/>
      <w:pgMar w:top="709" w:right="850"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CC6" w:rsidRDefault="00C93CC6" w:rsidP="0071087F">
      <w:pPr>
        <w:spacing w:after="0" w:line="240" w:lineRule="auto"/>
      </w:pPr>
      <w:r>
        <w:separator/>
      </w:r>
    </w:p>
  </w:endnote>
  <w:endnote w:type="continuationSeparator" w:id="0">
    <w:p w:rsidR="00C93CC6" w:rsidRDefault="00C93CC6" w:rsidP="00710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CC6" w:rsidRDefault="00C93CC6" w:rsidP="0071087F">
      <w:pPr>
        <w:spacing w:after="0" w:line="240" w:lineRule="auto"/>
      </w:pPr>
      <w:r>
        <w:separator/>
      </w:r>
    </w:p>
  </w:footnote>
  <w:footnote w:type="continuationSeparator" w:id="0">
    <w:p w:rsidR="00C93CC6" w:rsidRDefault="00C93CC6" w:rsidP="00710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4DE" w:rsidRDefault="00FB1771" w:rsidP="00FB1771">
    <w:pPr>
      <w:pStyle w:val="a6"/>
      <w:jc w:val="center"/>
    </w:pPr>
    <w:r>
      <w:t xml:space="preserve">Разработала и провела старший воспитатель МДОБО «Детский сад компенсирующего вида» </w:t>
    </w:r>
  </w:p>
  <w:p w:rsidR="00FB1771" w:rsidRDefault="00FB1771" w:rsidP="00FB1771">
    <w:pPr>
      <w:pStyle w:val="a6"/>
      <w:jc w:val="center"/>
    </w:pPr>
    <w:proofErr w:type="spellStart"/>
    <w:r w:rsidRPr="000414DE">
      <w:rPr>
        <w:b/>
      </w:rPr>
      <w:t>Манкова</w:t>
    </w:r>
    <w:proofErr w:type="spellEnd"/>
    <w:r w:rsidRPr="000414DE">
      <w:rPr>
        <w:b/>
      </w:rPr>
      <w:t xml:space="preserve"> Н.И.</w:t>
    </w:r>
  </w:p>
  <w:p w:rsidR="00FB1771" w:rsidRDefault="00F7457E" w:rsidP="00FB1771">
    <w:pPr>
      <w:pStyle w:val="a6"/>
      <w:jc w:val="center"/>
    </w:pPr>
    <w:r>
      <w:t>05.02.2016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77D9F"/>
    <w:multiLevelType w:val="hybridMultilevel"/>
    <w:tmpl w:val="0AEC64F4"/>
    <w:lvl w:ilvl="0" w:tplc="4A643FA2">
      <w:start w:val="1"/>
      <w:numFmt w:val="decimal"/>
      <w:lvlText w:val="%1."/>
      <w:lvlJc w:val="left"/>
      <w:pPr>
        <w:ind w:left="1068" w:hanging="360"/>
      </w:pPr>
      <w:rPr>
        <w:rFonts w:hint="default"/>
        <w:b/>
        <w:i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FBC6349"/>
    <w:multiLevelType w:val="hybridMultilevel"/>
    <w:tmpl w:val="55BCA2B6"/>
    <w:lvl w:ilvl="0" w:tplc="DE2019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1230F30"/>
    <w:multiLevelType w:val="hybridMultilevel"/>
    <w:tmpl w:val="F9640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D16CFB"/>
    <w:multiLevelType w:val="hybridMultilevel"/>
    <w:tmpl w:val="8C448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DA2C7D"/>
    <w:multiLevelType w:val="hybridMultilevel"/>
    <w:tmpl w:val="16BA6570"/>
    <w:lvl w:ilvl="0" w:tplc="DFA077D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482223"/>
    <w:multiLevelType w:val="hybridMultilevel"/>
    <w:tmpl w:val="2294DE1A"/>
    <w:lvl w:ilvl="0" w:tplc="8A5C4F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1CF05D5"/>
    <w:multiLevelType w:val="hybridMultilevel"/>
    <w:tmpl w:val="6E38BEBE"/>
    <w:lvl w:ilvl="0" w:tplc="D8B2E7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1D967F9"/>
    <w:multiLevelType w:val="hybridMultilevel"/>
    <w:tmpl w:val="0A803DD0"/>
    <w:lvl w:ilvl="0" w:tplc="ADB6A8E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3D71678"/>
    <w:multiLevelType w:val="hybridMultilevel"/>
    <w:tmpl w:val="C2CEF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352B00"/>
    <w:multiLevelType w:val="hybridMultilevel"/>
    <w:tmpl w:val="459AA5E0"/>
    <w:lvl w:ilvl="0" w:tplc="171E41EA">
      <w:start w:val="1"/>
      <w:numFmt w:val="decimal"/>
      <w:lvlText w:val="%1."/>
      <w:lvlJc w:val="left"/>
      <w:pPr>
        <w:ind w:left="786" w:hanging="360"/>
      </w:pPr>
      <w:rPr>
        <w:rFonts w:hint="default"/>
        <w:b/>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5C363D77"/>
    <w:multiLevelType w:val="hybridMultilevel"/>
    <w:tmpl w:val="58AE8310"/>
    <w:lvl w:ilvl="0" w:tplc="86EC84B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FD6436"/>
    <w:multiLevelType w:val="hybridMultilevel"/>
    <w:tmpl w:val="95FE9544"/>
    <w:lvl w:ilvl="0" w:tplc="B8A0432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9A749F6"/>
    <w:multiLevelType w:val="hybridMultilevel"/>
    <w:tmpl w:val="FC9228AC"/>
    <w:lvl w:ilvl="0" w:tplc="AA5E727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A2D5CE9"/>
    <w:multiLevelType w:val="hybridMultilevel"/>
    <w:tmpl w:val="88B2BB06"/>
    <w:lvl w:ilvl="0" w:tplc="06B0F0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E374538"/>
    <w:multiLevelType w:val="hybridMultilevel"/>
    <w:tmpl w:val="8CDEB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4"/>
  </w:num>
  <w:num w:numId="3">
    <w:abstractNumId w:val="13"/>
  </w:num>
  <w:num w:numId="4">
    <w:abstractNumId w:val="2"/>
  </w:num>
  <w:num w:numId="5">
    <w:abstractNumId w:val="1"/>
  </w:num>
  <w:num w:numId="6">
    <w:abstractNumId w:val="11"/>
  </w:num>
  <w:num w:numId="7">
    <w:abstractNumId w:val="9"/>
  </w:num>
  <w:num w:numId="8">
    <w:abstractNumId w:val="10"/>
  </w:num>
  <w:num w:numId="9">
    <w:abstractNumId w:val="5"/>
  </w:num>
  <w:num w:numId="10">
    <w:abstractNumId w:val="7"/>
  </w:num>
  <w:num w:numId="11">
    <w:abstractNumId w:val="4"/>
  </w:num>
  <w:num w:numId="12">
    <w:abstractNumId w:val="0"/>
  </w:num>
  <w:num w:numId="13">
    <w:abstractNumId w:val="8"/>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743"/>
    <w:rsid w:val="0001514D"/>
    <w:rsid w:val="000363A6"/>
    <w:rsid w:val="000414DE"/>
    <w:rsid w:val="00042BE6"/>
    <w:rsid w:val="000430AA"/>
    <w:rsid w:val="000454F4"/>
    <w:rsid w:val="00076F21"/>
    <w:rsid w:val="000916DB"/>
    <w:rsid w:val="00094680"/>
    <w:rsid w:val="000D2C78"/>
    <w:rsid w:val="000E2222"/>
    <w:rsid w:val="000F38B1"/>
    <w:rsid w:val="000F4F7F"/>
    <w:rsid w:val="0010761F"/>
    <w:rsid w:val="00111657"/>
    <w:rsid w:val="00120461"/>
    <w:rsid w:val="001367A1"/>
    <w:rsid w:val="00144038"/>
    <w:rsid w:val="00173FA0"/>
    <w:rsid w:val="001814F5"/>
    <w:rsid w:val="001837F5"/>
    <w:rsid w:val="00191328"/>
    <w:rsid w:val="001A7CA6"/>
    <w:rsid w:val="0021253D"/>
    <w:rsid w:val="002310B5"/>
    <w:rsid w:val="00237666"/>
    <w:rsid w:val="002457F9"/>
    <w:rsid w:val="00252173"/>
    <w:rsid w:val="00256B47"/>
    <w:rsid w:val="00264A5A"/>
    <w:rsid w:val="002714C0"/>
    <w:rsid w:val="00277B58"/>
    <w:rsid w:val="00294A37"/>
    <w:rsid w:val="00295D6E"/>
    <w:rsid w:val="002A0B85"/>
    <w:rsid w:val="002A1DDF"/>
    <w:rsid w:val="002C34D3"/>
    <w:rsid w:val="002D689B"/>
    <w:rsid w:val="002E47EF"/>
    <w:rsid w:val="00313CEA"/>
    <w:rsid w:val="003212F3"/>
    <w:rsid w:val="003326AD"/>
    <w:rsid w:val="00351757"/>
    <w:rsid w:val="003619BF"/>
    <w:rsid w:val="003B24D0"/>
    <w:rsid w:val="003B2969"/>
    <w:rsid w:val="003B7B05"/>
    <w:rsid w:val="003D04DB"/>
    <w:rsid w:val="003E01F2"/>
    <w:rsid w:val="003E73EB"/>
    <w:rsid w:val="003F0DCA"/>
    <w:rsid w:val="003F6EA9"/>
    <w:rsid w:val="00403C8A"/>
    <w:rsid w:val="00416723"/>
    <w:rsid w:val="00423B7C"/>
    <w:rsid w:val="00443BF7"/>
    <w:rsid w:val="0046037B"/>
    <w:rsid w:val="00465E87"/>
    <w:rsid w:val="00495AAF"/>
    <w:rsid w:val="004C1A91"/>
    <w:rsid w:val="004E5199"/>
    <w:rsid w:val="004E5C75"/>
    <w:rsid w:val="0054301E"/>
    <w:rsid w:val="005441EC"/>
    <w:rsid w:val="005828B6"/>
    <w:rsid w:val="00590A61"/>
    <w:rsid w:val="00593223"/>
    <w:rsid w:val="00594D53"/>
    <w:rsid w:val="005A7153"/>
    <w:rsid w:val="005B68B3"/>
    <w:rsid w:val="005F6F92"/>
    <w:rsid w:val="00614036"/>
    <w:rsid w:val="00640E41"/>
    <w:rsid w:val="00655F4A"/>
    <w:rsid w:val="0065635C"/>
    <w:rsid w:val="006A34D9"/>
    <w:rsid w:val="006A7D9B"/>
    <w:rsid w:val="006C70DF"/>
    <w:rsid w:val="006D5D68"/>
    <w:rsid w:val="006E1F0D"/>
    <w:rsid w:val="006E403E"/>
    <w:rsid w:val="006E5448"/>
    <w:rsid w:val="0071087F"/>
    <w:rsid w:val="007233DE"/>
    <w:rsid w:val="00741387"/>
    <w:rsid w:val="0074267B"/>
    <w:rsid w:val="007B2BCA"/>
    <w:rsid w:val="007C2C86"/>
    <w:rsid w:val="00810FC3"/>
    <w:rsid w:val="0084524F"/>
    <w:rsid w:val="0086694D"/>
    <w:rsid w:val="00896057"/>
    <w:rsid w:val="008A6C50"/>
    <w:rsid w:val="008E109C"/>
    <w:rsid w:val="008E4830"/>
    <w:rsid w:val="008F3E84"/>
    <w:rsid w:val="00913816"/>
    <w:rsid w:val="00915ABA"/>
    <w:rsid w:val="0092427C"/>
    <w:rsid w:val="00967A67"/>
    <w:rsid w:val="009C0148"/>
    <w:rsid w:val="00A02C28"/>
    <w:rsid w:val="00A42563"/>
    <w:rsid w:val="00A5309A"/>
    <w:rsid w:val="00A5541A"/>
    <w:rsid w:val="00A609B4"/>
    <w:rsid w:val="00A84363"/>
    <w:rsid w:val="00A86080"/>
    <w:rsid w:val="00A902F5"/>
    <w:rsid w:val="00AB3B82"/>
    <w:rsid w:val="00B15F8F"/>
    <w:rsid w:val="00B167B6"/>
    <w:rsid w:val="00B1774E"/>
    <w:rsid w:val="00B61155"/>
    <w:rsid w:val="00B6172A"/>
    <w:rsid w:val="00B83A86"/>
    <w:rsid w:val="00BA571A"/>
    <w:rsid w:val="00BD4323"/>
    <w:rsid w:val="00BE333F"/>
    <w:rsid w:val="00BF713B"/>
    <w:rsid w:val="00C11F9E"/>
    <w:rsid w:val="00C1220D"/>
    <w:rsid w:val="00C83D33"/>
    <w:rsid w:val="00C861F7"/>
    <w:rsid w:val="00C93CC6"/>
    <w:rsid w:val="00CD7D1C"/>
    <w:rsid w:val="00CE715E"/>
    <w:rsid w:val="00D00DF7"/>
    <w:rsid w:val="00D249F0"/>
    <w:rsid w:val="00D46638"/>
    <w:rsid w:val="00D55A99"/>
    <w:rsid w:val="00D605AA"/>
    <w:rsid w:val="00D75B44"/>
    <w:rsid w:val="00D76FC9"/>
    <w:rsid w:val="00DA2743"/>
    <w:rsid w:val="00DA38CA"/>
    <w:rsid w:val="00DD0548"/>
    <w:rsid w:val="00E26CB0"/>
    <w:rsid w:val="00E30B8E"/>
    <w:rsid w:val="00E419EE"/>
    <w:rsid w:val="00E56E19"/>
    <w:rsid w:val="00ED4D64"/>
    <w:rsid w:val="00EF2BE6"/>
    <w:rsid w:val="00F05A0F"/>
    <w:rsid w:val="00F26E0D"/>
    <w:rsid w:val="00F7457E"/>
    <w:rsid w:val="00FB1771"/>
    <w:rsid w:val="00FD42D1"/>
    <w:rsid w:val="00FE0C50"/>
    <w:rsid w:val="00FF334A"/>
    <w:rsid w:val="00FF7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2D3B4-EA91-4500-8984-6BC6BAAD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2743"/>
  </w:style>
  <w:style w:type="paragraph" w:styleId="a3">
    <w:name w:val="Normal (Web)"/>
    <w:basedOn w:val="a"/>
    <w:uiPriority w:val="99"/>
    <w:semiHidden/>
    <w:unhideWhenUsed/>
    <w:rsid w:val="00DA2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2743"/>
    <w:rPr>
      <w:b/>
      <w:bCs/>
    </w:rPr>
  </w:style>
  <w:style w:type="character" w:styleId="a5">
    <w:name w:val="Emphasis"/>
    <w:basedOn w:val="a0"/>
    <w:uiPriority w:val="20"/>
    <w:qFormat/>
    <w:rsid w:val="00DA2743"/>
    <w:rPr>
      <w:i/>
      <w:iCs/>
    </w:rPr>
  </w:style>
  <w:style w:type="paragraph" w:styleId="a6">
    <w:name w:val="header"/>
    <w:basedOn w:val="a"/>
    <w:link w:val="a7"/>
    <w:uiPriority w:val="99"/>
    <w:unhideWhenUsed/>
    <w:rsid w:val="007108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087F"/>
  </w:style>
  <w:style w:type="paragraph" w:styleId="a8">
    <w:name w:val="footer"/>
    <w:basedOn w:val="a"/>
    <w:link w:val="a9"/>
    <w:uiPriority w:val="99"/>
    <w:unhideWhenUsed/>
    <w:rsid w:val="007108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087F"/>
  </w:style>
  <w:style w:type="paragraph" w:styleId="aa">
    <w:name w:val="No Spacing"/>
    <w:uiPriority w:val="1"/>
    <w:qFormat/>
    <w:rsid w:val="00A42563"/>
    <w:pPr>
      <w:spacing w:after="0" w:line="240" w:lineRule="auto"/>
    </w:pPr>
  </w:style>
  <w:style w:type="paragraph" w:styleId="ab">
    <w:name w:val="Balloon Text"/>
    <w:basedOn w:val="a"/>
    <w:link w:val="ac"/>
    <w:uiPriority w:val="99"/>
    <w:semiHidden/>
    <w:unhideWhenUsed/>
    <w:rsid w:val="00A8436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84363"/>
    <w:rPr>
      <w:rFonts w:ascii="Tahoma" w:hAnsi="Tahoma" w:cs="Tahoma"/>
      <w:sz w:val="16"/>
      <w:szCs w:val="16"/>
    </w:rPr>
  </w:style>
  <w:style w:type="paragraph" w:styleId="ad">
    <w:name w:val="List Paragraph"/>
    <w:basedOn w:val="a"/>
    <w:uiPriority w:val="34"/>
    <w:qFormat/>
    <w:rsid w:val="00E56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8623">
      <w:bodyDiv w:val="1"/>
      <w:marLeft w:val="0"/>
      <w:marRight w:val="0"/>
      <w:marTop w:val="0"/>
      <w:marBottom w:val="0"/>
      <w:divBdr>
        <w:top w:val="none" w:sz="0" w:space="0" w:color="auto"/>
        <w:left w:val="none" w:sz="0" w:space="0" w:color="auto"/>
        <w:bottom w:val="none" w:sz="0" w:space="0" w:color="auto"/>
        <w:right w:val="none" w:sz="0" w:space="0" w:color="auto"/>
      </w:divBdr>
    </w:div>
    <w:div w:id="235288108">
      <w:bodyDiv w:val="1"/>
      <w:marLeft w:val="0"/>
      <w:marRight w:val="0"/>
      <w:marTop w:val="0"/>
      <w:marBottom w:val="0"/>
      <w:divBdr>
        <w:top w:val="none" w:sz="0" w:space="0" w:color="auto"/>
        <w:left w:val="none" w:sz="0" w:space="0" w:color="auto"/>
        <w:bottom w:val="none" w:sz="0" w:space="0" w:color="auto"/>
        <w:right w:val="none" w:sz="0" w:space="0" w:color="auto"/>
      </w:divBdr>
    </w:div>
    <w:div w:id="308823823">
      <w:bodyDiv w:val="1"/>
      <w:marLeft w:val="0"/>
      <w:marRight w:val="0"/>
      <w:marTop w:val="0"/>
      <w:marBottom w:val="0"/>
      <w:divBdr>
        <w:top w:val="none" w:sz="0" w:space="0" w:color="auto"/>
        <w:left w:val="none" w:sz="0" w:space="0" w:color="auto"/>
        <w:bottom w:val="none" w:sz="0" w:space="0" w:color="auto"/>
        <w:right w:val="none" w:sz="0" w:space="0" w:color="auto"/>
      </w:divBdr>
    </w:div>
    <w:div w:id="650063310">
      <w:bodyDiv w:val="1"/>
      <w:marLeft w:val="0"/>
      <w:marRight w:val="0"/>
      <w:marTop w:val="0"/>
      <w:marBottom w:val="0"/>
      <w:divBdr>
        <w:top w:val="none" w:sz="0" w:space="0" w:color="auto"/>
        <w:left w:val="none" w:sz="0" w:space="0" w:color="auto"/>
        <w:bottom w:val="none" w:sz="0" w:space="0" w:color="auto"/>
        <w:right w:val="none" w:sz="0" w:space="0" w:color="auto"/>
      </w:divBdr>
    </w:div>
    <w:div w:id="692613228">
      <w:bodyDiv w:val="1"/>
      <w:marLeft w:val="0"/>
      <w:marRight w:val="0"/>
      <w:marTop w:val="0"/>
      <w:marBottom w:val="0"/>
      <w:divBdr>
        <w:top w:val="none" w:sz="0" w:space="0" w:color="auto"/>
        <w:left w:val="none" w:sz="0" w:space="0" w:color="auto"/>
        <w:bottom w:val="none" w:sz="0" w:space="0" w:color="auto"/>
        <w:right w:val="none" w:sz="0" w:space="0" w:color="auto"/>
      </w:divBdr>
    </w:div>
    <w:div w:id="1097797868">
      <w:bodyDiv w:val="1"/>
      <w:marLeft w:val="0"/>
      <w:marRight w:val="0"/>
      <w:marTop w:val="0"/>
      <w:marBottom w:val="0"/>
      <w:divBdr>
        <w:top w:val="none" w:sz="0" w:space="0" w:color="auto"/>
        <w:left w:val="none" w:sz="0" w:space="0" w:color="auto"/>
        <w:bottom w:val="none" w:sz="0" w:space="0" w:color="auto"/>
        <w:right w:val="none" w:sz="0" w:space="0" w:color="auto"/>
      </w:divBdr>
    </w:div>
    <w:div w:id="1130786984">
      <w:bodyDiv w:val="1"/>
      <w:marLeft w:val="0"/>
      <w:marRight w:val="0"/>
      <w:marTop w:val="0"/>
      <w:marBottom w:val="0"/>
      <w:divBdr>
        <w:top w:val="none" w:sz="0" w:space="0" w:color="auto"/>
        <w:left w:val="none" w:sz="0" w:space="0" w:color="auto"/>
        <w:bottom w:val="none" w:sz="0" w:space="0" w:color="auto"/>
        <w:right w:val="none" w:sz="0" w:space="0" w:color="auto"/>
      </w:divBdr>
    </w:div>
    <w:div w:id="1263731869">
      <w:bodyDiv w:val="1"/>
      <w:marLeft w:val="0"/>
      <w:marRight w:val="0"/>
      <w:marTop w:val="0"/>
      <w:marBottom w:val="0"/>
      <w:divBdr>
        <w:top w:val="none" w:sz="0" w:space="0" w:color="auto"/>
        <w:left w:val="none" w:sz="0" w:space="0" w:color="auto"/>
        <w:bottom w:val="none" w:sz="0" w:space="0" w:color="auto"/>
        <w:right w:val="none" w:sz="0" w:space="0" w:color="auto"/>
      </w:divBdr>
    </w:div>
    <w:div w:id="1333215834">
      <w:bodyDiv w:val="1"/>
      <w:marLeft w:val="0"/>
      <w:marRight w:val="0"/>
      <w:marTop w:val="0"/>
      <w:marBottom w:val="0"/>
      <w:divBdr>
        <w:top w:val="none" w:sz="0" w:space="0" w:color="auto"/>
        <w:left w:val="none" w:sz="0" w:space="0" w:color="auto"/>
        <w:bottom w:val="none" w:sz="0" w:space="0" w:color="auto"/>
        <w:right w:val="none" w:sz="0" w:space="0" w:color="auto"/>
      </w:divBdr>
    </w:div>
    <w:div w:id="1492989204">
      <w:bodyDiv w:val="1"/>
      <w:marLeft w:val="0"/>
      <w:marRight w:val="0"/>
      <w:marTop w:val="0"/>
      <w:marBottom w:val="0"/>
      <w:divBdr>
        <w:top w:val="none" w:sz="0" w:space="0" w:color="auto"/>
        <w:left w:val="none" w:sz="0" w:space="0" w:color="auto"/>
        <w:bottom w:val="none" w:sz="0" w:space="0" w:color="auto"/>
        <w:right w:val="none" w:sz="0" w:space="0" w:color="auto"/>
      </w:divBdr>
    </w:div>
    <w:div w:id="1571620086">
      <w:bodyDiv w:val="1"/>
      <w:marLeft w:val="0"/>
      <w:marRight w:val="0"/>
      <w:marTop w:val="0"/>
      <w:marBottom w:val="0"/>
      <w:divBdr>
        <w:top w:val="none" w:sz="0" w:space="0" w:color="auto"/>
        <w:left w:val="none" w:sz="0" w:space="0" w:color="auto"/>
        <w:bottom w:val="none" w:sz="0" w:space="0" w:color="auto"/>
        <w:right w:val="none" w:sz="0" w:space="0" w:color="auto"/>
      </w:divBdr>
    </w:div>
    <w:div w:id="1586498519">
      <w:bodyDiv w:val="1"/>
      <w:marLeft w:val="0"/>
      <w:marRight w:val="0"/>
      <w:marTop w:val="0"/>
      <w:marBottom w:val="0"/>
      <w:divBdr>
        <w:top w:val="none" w:sz="0" w:space="0" w:color="auto"/>
        <w:left w:val="none" w:sz="0" w:space="0" w:color="auto"/>
        <w:bottom w:val="none" w:sz="0" w:space="0" w:color="auto"/>
        <w:right w:val="none" w:sz="0" w:space="0" w:color="auto"/>
      </w:divBdr>
    </w:div>
    <w:div w:id="1605117792">
      <w:bodyDiv w:val="1"/>
      <w:marLeft w:val="0"/>
      <w:marRight w:val="0"/>
      <w:marTop w:val="0"/>
      <w:marBottom w:val="0"/>
      <w:divBdr>
        <w:top w:val="none" w:sz="0" w:space="0" w:color="auto"/>
        <w:left w:val="none" w:sz="0" w:space="0" w:color="auto"/>
        <w:bottom w:val="none" w:sz="0" w:space="0" w:color="auto"/>
        <w:right w:val="none" w:sz="0" w:space="0" w:color="auto"/>
      </w:divBdr>
    </w:div>
    <w:div w:id="1689209546">
      <w:bodyDiv w:val="1"/>
      <w:marLeft w:val="0"/>
      <w:marRight w:val="0"/>
      <w:marTop w:val="0"/>
      <w:marBottom w:val="0"/>
      <w:divBdr>
        <w:top w:val="none" w:sz="0" w:space="0" w:color="auto"/>
        <w:left w:val="none" w:sz="0" w:space="0" w:color="auto"/>
        <w:bottom w:val="none" w:sz="0" w:space="0" w:color="auto"/>
        <w:right w:val="none" w:sz="0" w:space="0" w:color="auto"/>
      </w:divBdr>
    </w:div>
    <w:div w:id="1727021395">
      <w:bodyDiv w:val="1"/>
      <w:marLeft w:val="0"/>
      <w:marRight w:val="0"/>
      <w:marTop w:val="0"/>
      <w:marBottom w:val="0"/>
      <w:divBdr>
        <w:top w:val="none" w:sz="0" w:space="0" w:color="auto"/>
        <w:left w:val="none" w:sz="0" w:space="0" w:color="auto"/>
        <w:bottom w:val="none" w:sz="0" w:space="0" w:color="auto"/>
        <w:right w:val="none" w:sz="0" w:space="0" w:color="auto"/>
      </w:divBdr>
    </w:div>
    <w:div w:id="1786003928">
      <w:bodyDiv w:val="1"/>
      <w:marLeft w:val="0"/>
      <w:marRight w:val="0"/>
      <w:marTop w:val="0"/>
      <w:marBottom w:val="0"/>
      <w:divBdr>
        <w:top w:val="none" w:sz="0" w:space="0" w:color="auto"/>
        <w:left w:val="none" w:sz="0" w:space="0" w:color="auto"/>
        <w:bottom w:val="none" w:sz="0" w:space="0" w:color="auto"/>
        <w:right w:val="none" w:sz="0" w:space="0" w:color="auto"/>
      </w:divBdr>
    </w:div>
    <w:div w:id="1809277053">
      <w:bodyDiv w:val="1"/>
      <w:marLeft w:val="0"/>
      <w:marRight w:val="0"/>
      <w:marTop w:val="0"/>
      <w:marBottom w:val="0"/>
      <w:divBdr>
        <w:top w:val="none" w:sz="0" w:space="0" w:color="auto"/>
        <w:left w:val="none" w:sz="0" w:space="0" w:color="auto"/>
        <w:bottom w:val="none" w:sz="0" w:space="0" w:color="auto"/>
        <w:right w:val="none" w:sz="0" w:space="0" w:color="auto"/>
      </w:divBdr>
    </w:div>
    <w:div w:id="1812819886">
      <w:bodyDiv w:val="1"/>
      <w:marLeft w:val="0"/>
      <w:marRight w:val="0"/>
      <w:marTop w:val="0"/>
      <w:marBottom w:val="0"/>
      <w:divBdr>
        <w:top w:val="none" w:sz="0" w:space="0" w:color="auto"/>
        <w:left w:val="none" w:sz="0" w:space="0" w:color="auto"/>
        <w:bottom w:val="none" w:sz="0" w:space="0" w:color="auto"/>
        <w:right w:val="none" w:sz="0" w:space="0" w:color="auto"/>
      </w:divBdr>
    </w:div>
    <w:div w:id="1994675322">
      <w:bodyDiv w:val="1"/>
      <w:marLeft w:val="0"/>
      <w:marRight w:val="0"/>
      <w:marTop w:val="0"/>
      <w:marBottom w:val="0"/>
      <w:divBdr>
        <w:top w:val="none" w:sz="0" w:space="0" w:color="auto"/>
        <w:left w:val="none" w:sz="0" w:space="0" w:color="auto"/>
        <w:bottom w:val="none" w:sz="0" w:space="0" w:color="auto"/>
        <w:right w:val="none" w:sz="0" w:space="0" w:color="auto"/>
      </w:divBdr>
    </w:div>
    <w:div w:id="205927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CBF3B-925D-49E3-BF0C-4F2E5C94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13</Pages>
  <Words>4524</Words>
  <Characters>25790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Wizard</cp:lastModifiedBy>
  <cp:revision>32</cp:revision>
  <cp:lastPrinted>2016-02-04T11:54:00Z</cp:lastPrinted>
  <dcterms:created xsi:type="dcterms:W3CDTF">2015-10-28T10:47:00Z</dcterms:created>
  <dcterms:modified xsi:type="dcterms:W3CDTF">2016-02-04T12:17:00Z</dcterms:modified>
</cp:coreProperties>
</file>