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г. Гаврилов-Ям, МДОБУ «ДСКВ «Золотой ключик»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182595">
        <w:rPr>
          <w:rFonts w:ascii="Times New Roman" w:hAnsi="Times New Roman" w:cs="Times New Roman"/>
          <w:i/>
          <w:sz w:val="24"/>
          <w:szCs w:val="24"/>
        </w:rPr>
        <w:t>аседани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82595">
        <w:rPr>
          <w:rFonts w:ascii="Times New Roman" w:hAnsi="Times New Roman" w:cs="Times New Roman"/>
          <w:i/>
          <w:sz w:val="24"/>
          <w:szCs w:val="24"/>
        </w:rPr>
        <w:t xml:space="preserve"> педагогического клуба</w:t>
      </w:r>
    </w:p>
    <w:p w:rsidR="00DC4B59" w:rsidRPr="00C52801" w:rsidRDefault="00DC4B59" w:rsidP="00DC4B59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kern w:val="36"/>
          <w:sz w:val="48"/>
          <w:szCs w:val="48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 xml:space="preserve">Опыт работы по теме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D7E9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Практическое применение современных образовательных технологий с детьми с ОВЗ»</w:t>
      </w:r>
    </w:p>
    <w:p w:rsidR="00DC4B59" w:rsidRPr="000D7E94" w:rsidRDefault="00DC4B59" w:rsidP="00DC4B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7E94">
        <w:rPr>
          <w:rFonts w:ascii="Times New Roman" w:hAnsi="Times New Roman" w:cs="Times New Roman"/>
          <w:i/>
          <w:sz w:val="24"/>
          <w:szCs w:val="24"/>
        </w:rPr>
        <w:t>Подготовили и провели</w:t>
      </w:r>
      <w:r w:rsidRPr="000D7E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0D7E94">
        <w:rPr>
          <w:rFonts w:ascii="Times New Roman" w:hAnsi="Times New Roman" w:cs="Times New Roman"/>
          <w:i/>
          <w:sz w:val="24"/>
          <w:szCs w:val="24"/>
        </w:rPr>
        <w:t xml:space="preserve">чителя– </w:t>
      </w:r>
      <w:proofErr w:type="gramStart"/>
      <w:r w:rsidRPr="000D7E94">
        <w:rPr>
          <w:rFonts w:ascii="Times New Roman" w:hAnsi="Times New Roman" w:cs="Times New Roman"/>
          <w:i/>
          <w:sz w:val="24"/>
          <w:szCs w:val="24"/>
        </w:rPr>
        <w:t>ло</w:t>
      </w:r>
      <w:proofErr w:type="gramEnd"/>
      <w:r w:rsidRPr="000D7E94">
        <w:rPr>
          <w:rFonts w:ascii="Times New Roman" w:hAnsi="Times New Roman" w:cs="Times New Roman"/>
          <w:i/>
          <w:sz w:val="24"/>
          <w:szCs w:val="24"/>
        </w:rPr>
        <w:t>гопеды:  Леванова Н. В., Васина А.А.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C4B59" w:rsidRPr="000D7E94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0D7E94">
        <w:rPr>
          <w:rFonts w:ascii="Times New Roman" w:hAnsi="Times New Roman" w:cs="Times New Roman"/>
          <w:bCs/>
          <w:i/>
          <w:sz w:val="24"/>
          <w:szCs w:val="24"/>
        </w:rPr>
        <w:t>уководитель: Султанова Г.А.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DC4B59" w:rsidRPr="000D7E94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0D7E94">
        <w:rPr>
          <w:rFonts w:ascii="Times New Roman" w:hAnsi="Times New Roman" w:cs="Times New Roman"/>
          <w:bCs/>
          <w:i/>
          <w:sz w:val="24"/>
          <w:szCs w:val="24"/>
        </w:rPr>
        <w:t>нструктор по физ</w:t>
      </w:r>
      <w:proofErr w:type="gramStart"/>
      <w:r w:rsidRPr="000D7E94">
        <w:rPr>
          <w:rFonts w:ascii="Times New Roman" w:hAnsi="Times New Roman" w:cs="Times New Roman"/>
          <w:bCs/>
          <w:i/>
          <w:sz w:val="24"/>
          <w:szCs w:val="24"/>
        </w:rPr>
        <w:t>.к</w:t>
      </w:r>
      <w:proofErr w:type="gramEnd"/>
      <w:r w:rsidRPr="000D7E94">
        <w:rPr>
          <w:rFonts w:ascii="Times New Roman" w:hAnsi="Times New Roman" w:cs="Times New Roman"/>
          <w:bCs/>
          <w:i/>
          <w:sz w:val="24"/>
          <w:szCs w:val="24"/>
        </w:rPr>
        <w:t>ультуре: Герасимова С.А.</w:t>
      </w:r>
    </w:p>
    <w:p w:rsidR="00DC4B59" w:rsidRPr="000D7E94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E94">
        <w:rPr>
          <w:rFonts w:ascii="Times New Roman" w:hAnsi="Times New Roman" w:cs="Times New Roman"/>
          <w:i/>
          <w:sz w:val="24"/>
          <w:szCs w:val="24"/>
        </w:rPr>
        <w:t>19.04. 2017г.</w:t>
      </w:r>
    </w:p>
    <w:p w:rsidR="00DC4B59" w:rsidRPr="00AB3EE4" w:rsidRDefault="00DC4B59" w:rsidP="00DC4B5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3EE4">
        <w:rPr>
          <w:rFonts w:ascii="Times New Roman" w:hAnsi="Times New Roman" w:cs="Times New Roman"/>
          <w:b/>
          <w:sz w:val="52"/>
          <w:szCs w:val="52"/>
        </w:rPr>
        <w:t>Заседание педагогического клуба «Особый ребёнок»</w:t>
      </w:r>
    </w:p>
    <w:p w:rsidR="00DC4B59" w:rsidRPr="00520AF8" w:rsidRDefault="00DC4B59" w:rsidP="00DC4B5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B59" w:rsidRPr="00AB3EE4" w:rsidRDefault="00DC4B59" w:rsidP="00DC4B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B3EE4">
        <w:rPr>
          <w:rFonts w:ascii="Times New Roman" w:hAnsi="Times New Roman" w:cs="Times New Roman"/>
          <w:b/>
          <w:i/>
          <w:sz w:val="48"/>
          <w:szCs w:val="48"/>
        </w:rPr>
        <w:t>Опыт работы</w:t>
      </w:r>
    </w:p>
    <w:p w:rsidR="00DC4B59" w:rsidRPr="00C52801" w:rsidRDefault="00DC4B59" w:rsidP="00DC4B59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kern w:val="36"/>
          <w:sz w:val="48"/>
          <w:szCs w:val="48"/>
        </w:rPr>
      </w:pPr>
      <w:r w:rsidRPr="00C52801">
        <w:rPr>
          <w:rFonts w:ascii="Monotype Corsiva" w:hAnsi="Monotype Corsiva" w:cs="Times New Roman"/>
          <w:b/>
          <w:sz w:val="48"/>
          <w:szCs w:val="48"/>
        </w:rPr>
        <w:t xml:space="preserve">Тема: </w:t>
      </w:r>
      <w:bookmarkStart w:id="0" w:name="_GoBack"/>
      <w:bookmarkEnd w:id="0"/>
      <w:r w:rsidRPr="00C52801">
        <w:rPr>
          <w:rFonts w:ascii="Monotype Corsiva" w:eastAsia="Times New Roman" w:hAnsi="Monotype Corsiva" w:cs="Times New Roman"/>
          <w:bCs/>
          <w:kern w:val="36"/>
          <w:sz w:val="48"/>
          <w:szCs w:val="48"/>
        </w:rPr>
        <w:t>«Практическое применение современных образовательных технологий с детьми с ОВЗ»</w:t>
      </w:r>
    </w:p>
    <w:p w:rsidR="00DC4B59" w:rsidRPr="00520AF8" w:rsidRDefault="00DC4B59" w:rsidP="00DC4B5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0AF8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520AF8">
        <w:rPr>
          <w:rFonts w:ascii="Times New Roman" w:hAnsi="Times New Roman" w:cs="Times New Roman"/>
          <w:i/>
          <w:sz w:val="32"/>
          <w:szCs w:val="32"/>
        </w:rPr>
        <w:t xml:space="preserve"> повышение психолого-педагогической компетентности педагогов </w:t>
      </w:r>
      <w:r>
        <w:rPr>
          <w:rFonts w:ascii="Times New Roman" w:hAnsi="Times New Roman" w:cs="Times New Roman"/>
          <w:i/>
          <w:sz w:val="32"/>
          <w:szCs w:val="32"/>
        </w:rPr>
        <w:t xml:space="preserve">в использовании </w:t>
      </w:r>
      <w:r w:rsidRPr="00520AF8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современных образовательных технологий </w:t>
      </w:r>
      <w:r w:rsidRPr="00520AF8">
        <w:rPr>
          <w:rFonts w:ascii="Times New Roman" w:hAnsi="Times New Roman" w:cs="Times New Roman"/>
          <w:i/>
          <w:sz w:val="32"/>
          <w:szCs w:val="32"/>
        </w:rPr>
        <w:t xml:space="preserve">с </w:t>
      </w:r>
      <w:r>
        <w:rPr>
          <w:rFonts w:ascii="Times New Roman" w:hAnsi="Times New Roman" w:cs="Times New Roman"/>
          <w:i/>
          <w:sz w:val="32"/>
          <w:szCs w:val="32"/>
        </w:rPr>
        <w:t xml:space="preserve">детьми с </w:t>
      </w:r>
      <w:r w:rsidRPr="00520AF8">
        <w:rPr>
          <w:rFonts w:ascii="Times New Roman" w:hAnsi="Times New Roman" w:cs="Times New Roman"/>
          <w:i/>
          <w:sz w:val="32"/>
          <w:szCs w:val="32"/>
        </w:rPr>
        <w:t>ОВЗ.</w:t>
      </w:r>
    </w:p>
    <w:p w:rsidR="00DC4B59" w:rsidRPr="00520AF8" w:rsidRDefault="00DC4B59" w:rsidP="00DC4B5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32"/>
          <w:szCs w:val="32"/>
          <w:u w:val="single"/>
        </w:rPr>
        <w:t>1. Вводная часть</w:t>
      </w:r>
    </w:p>
    <w:p w:rsidR="00DC4B59" w:rsidRPr="00AB3EE4" w:rsidRDefault="00DC4B59" w:rsidP="00DC4B5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(1 слайд)</w:t>
      </w:r>
    </w:p>
    <w:p w:rsidR="00DC4B59" w:rsidRPr="00520AF8" w:rsidRDefault="00DC4B59" w:rsidP="00DC4B59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520AF8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  Леванова Н.В.</w:t>
      </w:r>
    </w:p>
    <w:p w:rsidR="00DC4B59" w:rsidRPr="00520AF8" w:rsidRDefault="00DC4B59" w:rsidP="00DC4B59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Добрый день Уважаемые коллеги! Мы приглашаем Вас на заседание педагогического  клуба «Особый ребёнок». </w:t>
      </w:r>
    </w:p>
    <w:p w:rsidR="00DC4B59" w:rsidRDefault="00DC4B59" w:rsidP="00DC4B59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Тема нашего заседания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Практическое применение современных образовательных технологий с детьми с ОВЗ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2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)</w:t>
      </w:r>
    </w:p>
    <w:p w:rsidR="00DC4B59" w:rsidRPr="00520AF8" w:rsidRDefault="00DC4B59" w:rsidP="00DC4B59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C4B59" w:rsidRDefault="00DC4B59" w:rsidP="00DC4B59">
      <w:pPr>
        <w:pStyle w:val="a3"/>
        <w:spacing w:after="0" w:line="240" w:lineRule="auto"/>
        <w:ind w:left="0" w:hanging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1E9">
        <w:rPr>
          <w:rFonts w:ascii="Times New Roman" w:hAnsi="Times New Roman" w:cs="Times New Roman"/>
          <w:i/>
          <w:sz w:val="28"/>
          <w:szCs w:val="28"/>
        </w:rPr>
        <w:t>Ребенок воспитывается разными случайностями, его окружающими.</w:t>
      </w:r>
    </w:p>
    <w:p w:rsidR="00DC4B59" w:rsidRDefault="00DC4B59" w:rsidP="00DC4B59">
      <w:pPr>
        <w:pStyle w:val="a3"/>
        <w:spacing w:after="0" w:line="240" w:lineRule="auto"/>
        <w:ind w:left="0" w:hanging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1E9">
        <w:rPr>
          <w:rFonts w:ascii="Times New Roman" w:hAnsi="Times New Roman" w:cs="Times New Roman"/>
          <w:i/>
          <w:sz w:val="28"/>
          <w:szCs w:val="28"/>
        </w:rPr>
        <w:t xml:space="preserve"> Педагогика должна дать направление этим случайностям. </w:t>
      </w:r>
    </w:p>
    <w:p w:rsidR="00DC4B59" w:rsidRPr="00AB3EE4" w:rsidRDefault="00DC4B59" w:rsidP="00DC4B59">
      <w:pPr>
        <w:pStyle w:val="a3"/>
        <w:spacing w:after="0" w:line="240" w:lineRule="auto"/>
        <w:ind w:left="0" w:hanging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1E9">
        <w:rPr>
          <w:rFonts w:ascii="Times New Roman" w:hAnsi="Times New Roman" w:cs="Times New Roman"/>
          <w:i/>
          <w:sz w:val="28"/>
          <w:szCs w:val="28"/>
        </w:rPr>
        <w:t>В. Ф. Одоевский</w:t>
      </w:r>
    </w:p>
    <w:p w:rsidR="00DC4B59" w:rsidRPr="007B0E11" w:rsidRDefault="00DC4B59" w:rsidP="00DC4B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B0E11">
        <w:rPr>
          <w:rFonts w:ascii="Times New Roman" w:eastAsia="Times New Roman" w:hAnsi="Times New Roman" w:cs="Times New Roman"/>
          <w:color w:val="000000"/>
          <w:sz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 педагогов дошкольного учреждения </w:t>
      </w:r>
      <w:r w:rsidRPr="007B0E11">
        <w:rPr>
          <w:rFonts w:ascii="Times New Roman" w:eastAsia="Times New Roman" w:hAnsi="Times New Roman" w:cs="Times New Roman"/>
          <w:i/>
          <w:iCs/>
          <w:color w:val="000000"/>
          <w:sz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DC4B59" w:rsidRPr="007B0E11" w:rsidRDefault="00DC4B59" w:rsidP="00DC4B59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</w:p>
    <w:p w:rsidR="00DC4B59" w:rsidRDefault="00DC4B59" w:rsidP="00DC4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0E11">
        <w:rPr>
          <w:rFonts w:ascii="Times New Roman" w:eastAsia="Times New Roman" w:hAnsi="Times New Roman" w:cs="Times New Roman"/>
          <w:color w:val="000000"/>
          <w:sz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поделимся опытом работы по разным современным образовательным технологиям, над которыми мы работаем. 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</w:pPr>
    </w:p>
    <w:p w:rsidR="00DC4B59" w:rsidRPr="00AB3EE4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</w:pPr>
      <w:r w:rsidRPr="00520A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  <w:t>2. Основная часть</w:t>
      </w:r>
    </w:p>
    <w:p w:rsidR="00DC4B59" w:rsidRPr="00AB3EE4" w:rsidRDefault="00DC4B59" w:rsidP="00DC4B59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B3EE4">
        <w:rPr>
          <w:rFonts w:ascii="Times New Roman" w:hAnsi="Times New Roman" w:cs="Times New Roman"/>
          <w:i/>
          <w:sz w:val="32"/>
          <w:szCs w:val="32"/>
          <w:u w:val="single"/>
        </w:rPr>
        <w:t xml:space="preserve">Учителя - логопеды  Леванова Н.В., </w:t>
      </w:r>
      <w:proofErr w:type="gramStart"/>
      <w:r w:rsidRPr="00AB3EE4">
        <w:rPr>
          <w:rFonts w:ascii="Times New Roman" w:hAnsi="Times New Roman" w:cs="Times New Roman"/>
          <w:i/>
          <w:sz w:val="32"/>
          <w:szCs w:val="32"/>
          <w:u w:val="single"/>
        </w:rPr>
        <w:t>Васина</w:t>
      </w:r>
      <w:proofErr w:type="gramEnd"/>
      <w:r w:rsidRPr="00AB3EE4">
        <w:rPr>
          <w:rFonts w:ascii="Times New Roman" w:hAnsi="Times New Roman" w:cs="Times New Roman"/>
          <w:i/>
          <w:sz w:val="32"/>
          <w:szCs w:val="32"/>
          <w:u w:val="single"/>
        </w:rPr>
        <w:t xml:space="preserve"> А.А.</w:t>
      </w:r>
    </w:p>
    <w:p w:rsidR="00DC4B59" w:rsidRPr="00AB3EE4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3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)</w:t>
      </w:r>
      <w:r w:rsidRPr="00AB3EE4">
        <w:rPr>
          <w:rFonts w:ascii="Times New Roman" w:hAnsi="Times New Roman" w:cs="Times New Roman"/>
          <w:b/>
          <w:i/>
          <w:sz w:val="32"/>
          <w:szCs w:val="32"/>
        </w:rPr>
        <w:t xml:space="preserve"> «Практическое применение ИКТ в работе с детьми с ОВЗ»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</w:p>
    <w:p w:rsidR="00DC4B59" w:rsidRPr="00AB3EE4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4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  <w:r w:rsidRPr="00AB3EE4">
        <w:rPr>
          <w:rFonts w:ascii="Times New Roman" w:hAnsi="Times New Roman" w:cs="Times New Roman"/>
          <w:bCs/>
          <w:i/>
          <w:sz w:val="32"/>
          <w:szCs w:val="32"/>
          <w:u w:val="single"/>
        </w:rPr>
        <w:t>Муз. Руководитель: Султанова Г.А.</w:t>
      </w:r>
    </w:p>
    <w:p w:rsidR="00DC4B59" w:rsidRPr="00AB3EE4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</w:pPr>
      <w:r w:rsidRPr="00AB3EE4">
        <w:rPr>
          <w:rFonts w:ascii="Times New Roman" w:hAnsi="Times New Roman" w:cs="Times New Roman"/>
          <w:bCs/>
          <w:i/>
          <w:sz w:val="32"/>
          <w:szCs w:val="32"/>
          <w:u w:val="single"/>
        </w:rPr>
        <w:t>Инструктор по физ</w:t>
      </w:r>
      <w:proofErr w:type="gramStart"/>
      <w:r w:rsidRPr="00AB3EE4">
        <w:rPr>
          <w:rFonts w:ascii="Times New Roman" w:hAnsi="Times New Roman" w:cs="Times New Roman"/>
          <w:bCs/>
          <w:i/>
          <w:sz w:val="32"/>
          <w:szCs w:val="32"/>
          <w:u w:val="single"/>
        </w:rPr>
        <w:t>.к</w:t>
      </w:r>
      <w:proofErr w:type="gramEnd"/>
      <w:r w:rsidRPr="00AB3EE4">
        <w:rPr>
          <w:rFonts w:ascii="Times New Roman" w:hAnsi="Times New Roman" w:cs="Times New Roman"/>
          <w:bCs/>
          <w:i/>
          <w:sz w:val="32"/>
          <w:szCs w:val="32"/>
          <w:u w:val="single"/>
        </w:rPr>
        <w:t>ультуре: Герасимова С.А.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</w:pPr>
    </w:p>
    <w:p w:rsidR="00DC4B59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lastRenderedPageBreak/>
        <w:t>г. Гаврилов-Ям, МДОБУ «ДСКВ «Золотой ключик»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182595">
        <w:rPr>
          <w:rFonts w:ascii="Times New Roman" w:hAnsi="Times New Roman" w:cs="Times New Roman"/>
          <w:i/>
          <w:sz w:val="24"/>
          <w:szCs w:val="24"/>
        </w:rPr>
        <w:t>аседани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82595">
        <w:rPr>
          <w:rFonts w:ascii="Times New Roman" w:hAnsi="Times New Roman" w:cs="Times New Roman"/>
          <w:i/>
          <w:sz w:val="24"/>
          <w:szCs w:val="24"/>
        </w:rPr>
        <w:t xml:space="preserve"> педагогического клуба</w:t>
      </w:r>
    </w:p>
    <w:p w:rsidR="00DC4B59" w:rsidRPr="00C52801" w:rsidRDefault="00DC4B59" w:rsidP="00DC4B59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kern w:val="36"/>
          <w:sz w:val="48"/>
          <w:szCs w:val="48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 xml:space="preserve">Опыт работы по теме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D7E9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Практическое применение современных образовательных технологий с детьми с ОВЗ»</w:t>
      </w:r>
    </w:p>
    <w:p w:rsidR="00DC4B59" w:rsidRPr="000D7E94" w:rsidRDefault="00DC4B59" w:rsidP="00DC4B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7E94">
        <w:rPr>
          <w:rFonts w:ascii="Times New Roman" w:hAnsi="Times New Roman" w:cs="Times New Roman"/>
          <w:i/>
          <w:sz w:val="24"/>
          <w:szCs w:val="24"/>
        </w:rPr>
        <w:t>Подготовили и провели</w:t>
      </w:r>
      <w:r w:rsidRPr="000D7E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0D7E94">
        <w:rPr>
          <w:rFonts w:ascii="Times New Roman" w:hAnsi="Times New Roman" w:cs="Times New Roman"/>
          <w:i/>
          <w:sz w:val="24"/>
          <w:szCs w:val="24"/>
        </w:rPr>
        <w:t xml:space="preserve">чителя– </w:t>
      </w:r>
      <w:proofErr w:type="gramStart"/>
      <w:r w:rsidRPr="000D7E94">
        <w:rPr>
          <w:rFonts w:ascii="Times New Roman" w:hAnsi="Times New Roman" w:cs="Times New Roman"/>
          <w:i/>
          <w:sz w:val="24"/>
          <w:szCs w:val="24"/>
        </w:rPr>
        <w:t>ло</w:t>
      </w:r>
      <w:proofErr w:type="gramEnd"/>
      <w:r w:rsidRPr="000D7E94">
        <w:rPr>
          <w:rFonts w:ascii="Times New Roman" w:hAnsi="Times New Roman" w:cs="Times New Roman"/>
          <w:i/>
          <w:sz w:val="24"/>
          <w:szCs w:val="24"/>
        </w:rPr>
        <w:t>гопеды:  Леванова Н. В., Васина А.А.</w:t>
      </w:r>
    </w:p>
    <w:p w:rsidR="00DC4B59" w:rsidRPr="000D7E94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0D7E94">
        <w:rPr>
          <w:rFonts w:ascii="Times New Roman" w:hAnsi="Times New Roman" w:cs="Times New Roman"/>
          <w:bCs/>
          <w:i/>
          <w:sz w:val="24"/>
          <w:szCs w:val="24"/>
        </w:rPr>
        <w:t>уководитель: Султанова Г.А.</w:t>
      </w:r>
    </w:p>
    <w:p w:rsidR="00DC4B59" w:rsidRPr="000D7E94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0D7E94">
        <w:rPr>
          <w:rFonts w:ascii="Times New Roman" w:hAnsi="Times New Roman" w:cs="Times New Roman"/>
          <w:bCs/>
          <w:i/>
          <w:sz w:val="24"/>
          <w:szCs w:val="24"/>
        </w:rPr>
        <w:t>нструктор по физ</w:t>
      </w:r>
      <w:proofErr w:type="gramStart"/>
      <w:r w:rsidRPr="000D7E94">
        <w:rPr>
          <w:rFonts w:ascii="Times New Roman" w:hAnsi="Times New Roman" w:cs="Times New Roman"/>
          <w:bCs/>
          <w:i/>
          <w:sz w:val="24"/>
          <w:szCs w:val="24"/>
        </w:rPr>
        <w:t>.к</w:t>
      </w:r>
      <w:proofErr w:type="gramEnd"/>
      <w:r w:rsidRPr="000D7E94">
        <w:rPr>
          <w:rFonts w:ascii="Times New Roman" w:hAnsi="Times New Roman" w:cs="Times New Roman"/>
          <w:bCs/>
          <w:i/>
          <w:sz w:val="24"/>
          <w:szCs w:val="24"/>
        </w:rPr>
        <w:t>ультуре: Герасимова С.А.</w:t>
      </w:r>
    </w:p>
    <w:p w:rsidR="00DC4B59" w:rsidRPr="000D7E94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E94">
        <w:rPr>
          <w:rFonts w:ascii="Times New Roman" w:hAnsi="Times New Roman" w:cs="Times New Roman"/>
          <w:i/>
          <w:sz w:val="24"/>
          <w:szCs w:val="24"/>
        </w:rPr>
        <w:t>19.04. 2017г.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</w:pPr>
    </w:p>
    <w:p w:rsidR="00DC4B59" w:rsidRPr="00AB3EE4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B3EE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>«</w:t>
      </w:r>
      <w:r w:rsidRPr="00AB3EE4">
        <w:rPr>
          <w:rFonts w:ascii="Times New Roman" w:hAnsi="Times New Roman" w:cs="Times New Roman"/>
          <w:b/>
          <w:i/>
          <w:sz w:val="32"/>
          <w:szCs w:val="32"/>
        </w:rPr>
        <w:t xml:space="preserve">Практическое применение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>з</w:t>
      </w:r>
      <w:r w:rsidRPr="00AB3EE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>доровьесберегающи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>х</w:t>
      </w:r>
      <w:proofErr w:type="spellEnd"/>
      <w:r w:rsidRPr="00AB3EE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 xml:space="preserve"> технологи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>й</w:t>
      </w:r>
      <w:r w:rsidRPr="00AB3EE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 xml:space="preserve"> в работе с детьми с ОВЗ»</w:t>
      </w:r>
    </w:p>
    <w:p w:rsidR="00DC4B59" w:rsidRDefault="00DC4B59" w:rsidP="00DC4B59">
      <w:pPr>
        <w:rPr>
          <w:rFonts w:ascii="Times New Roman" w:hAnsi="Times New Roman" w:cs="Times New Roman"/>
          <w:b/>
          <w:sz w:val="28"/>
          <w:szCs w:val="28"/>
        </w:rPr>
      </w:pPr>
    </w:p>
    <w:p w:rsidR="00DC4B59" w:rsidRPr="00182595" w:rsidRDefault="00DC4B59" w:rsidP="00DC4B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595">
        <w:rPr>
          <w:rFonts w:ascii="Times New Roman" w:hAnsi="Times New Roman" w:cs="Times New Roman"/>
          <w:b/>
          <w:i/>
          <w:sz w:val="28"/>
          <w:szCs w:val="28"/>
        </w:rPr>
        <w:t>3.Заключительная часть</w:t>
      </w:r>
    </w:p>
    <w:p w:rsidR="00DC4B59" w:rsidRPr="00C52801" w:rsidRDefault="00DC4B59" w:rsidP="00DC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01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5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</w:p>
    <w:p w:rsidR="00DC4B59" w:rsidRPr="00183341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</w:pPr>
      <w:proofErr w:type="spellStart"/>
      <w:r w:rsidRPr="001833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Шалва</w:t>
      </w:r>
      <w:proofErr w:type="spellEnd"/>
      <w:r w:rsidRPr="001833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3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Амонашвили</w:t>
      </w:r>
      <w:proofErr w:type="spellEnd"/>
    </w:p>
    <w:p w:rsidR="00DC4B59" w:rsidRPr="00183341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«</w:t>
      </w:r>
      <w:r w:rsidRPr="00F0088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Ребёнок рождается с неограниченным потенциалом. Нам главное не запрещать ему, а переключать внимание на что-либо более полезное, безопасное,  интересное, привлекательное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»</w:t>
      </w:r>
      <w:r w:rsidRPr="00F0088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  <w:r w:rsidRPr="00F0088B">
        <w:rPr>
          <w:rFonts w:ascii="Times New Roman" w:hAnsi="Times New Roman" w:cs="Times New Roman"/>
          <w:i/>
          <w:color w:val="916953"/>
          <w:sz w:val="28"/>
          <w:szCs w:val="28"/>
          <w:shd w:val="clear" w:color="auto" w:fill="FFFFFF"/>
        </w:rPr>
        <w:t xml:space="preserve"> 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18334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«Все основные знания о мире дети получают </w:t>
      </w:r>
      <w:proofErr w:type="gramStart"/>
      <w:r w:rsidRPr="0018334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18334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первые</w:t>
      </w:r>
      <w:proofErr w:type="gramEnd"/>
      <w:r w:rsidRPr="0018334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5 лет жизни. Наша задача показать ребёнку удивительность и безграничность окружающего мира»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</w:p>
    <w:p w:rsidR="00DC4B59" w:rsidRPr="00183341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DC4B59" w:rsidRPr="00183341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18334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«Чтобы развивать ребёнка, достаточно просто привлекать его ко всем делам, которые выполняешь ты, то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лько в посильной для него форме</w:t>
      </w:r>
      <w:r w:rsidRPr="0018334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</w:p>
    <w:p w:rsidR="00DC4B59" w:rsidRDefault="00DC4B59" w:rsidP="00DC4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59" w:rsidRPr="00C52801" w:rsidRDefault="00DC4B59" w:rsidP="00DC4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2801">
        <w:rPr>
          <w:rFonts w:ascii="Times New Roman" w:hAnsi="Times New Roman" w:cs="Times New Roman"/>
          <w:sz w:val="28"/>
          <w:szCs w:val="28"/>
        </w:rPr>
        <w:t xml:space="preserve">Применение современных образовательных технологий дает положительную динамику роста развития воспитанников. </w:t>
      </w:r>
    </w:p>
    <w:p w:rsidR="00DC4B59" w:rsidRPr="00F0088B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</w:pPr>
      <w:r w:rsidRPr="00F0088B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«У детей нет ни прошлого, ни будущего, зато в отличие от нас, взрослых, они умеют пользоваться настоящим</w:t>
      </w:r>
      <w:r w:rsidRPr="00F0088B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F0088B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F0088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0088B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(Лабрюйер)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4B59" w:rsidRPr="00183341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(Слайд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6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Спасибо за внимание!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lastRenderedPageBreak/>
        <w:t>г. Гаврилов-Ям, МДОБУ «ДСКВ «Золотой ключик»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Выступление на заседании педагогического клуба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Опыт работы по теме «Практическое применение ИКТ в работе с детьми с ОВЗ»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Подготовила: Учитель – логопед Леванова Н. В., 19.04.2017г.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Выступление</w:t>
      </w:r>
    </w:p>
    <w:p w:rsidR="00DC4B59" w:rsidRDefault="00DC4B59" w:rsidP="00DC4B59">
      <w:pPr>
        <w:tabs>
          <w:tab w:val="left" w:pos="3540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E13A09">
        <w:rPr>
          <w:rFonts w:ascii="Times New Roman" w:hAnsi="Times New Roman" w:cs="Times New Roman"/>
          <w:b/>
          <w:i/>
          <w:sz w:val="40"/>
          <w:szCs w:val="40"/>
        </w:rPr>
        <w:t>«Практическое применение ИКТ в работе с детьми с ОВЗ»</w:t>
      </w:r>
      <w:r w:rsidRPr="00585FD1">
        <w:rPr>
          <w:sz w:val="28"/>
          <w:szCs w:val="28"/>
        </w:rPr>
        <w:t xml:space="preserve">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1)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4B59" w:rsidRPr="002D3B7E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D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последние годы отмечается увеличение числа детей с нарушениями речи  и, соответственно, возникает необходимость поиска наиболее эффективных путей коррекции.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познавательную активность, повышает эффективность логопедической работы в целом.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D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компьютерных технологий сегодня является новой ступенью в коррекционном процессе, поэтому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 w:rsidRPr="002D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активно включаются в процесс широкого использования И</w:t>
      </w:r>
      <w:proofErr w:type="gramStart"/>
      <w:r w:rsidRPr="002D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2D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оей практике.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        Свою деятельность по применению информационно-компьютерных технологий в работе с детьми я начала </w:t>
      </w:r>
      <w:proofErr w:type="gramStart"/>
      <w:r w:rsidRPr="005D1AC7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5D1AC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3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- изучения различных методических рекомендаций для работников дошкольных образовательных учреждений, ознакомилась с материалами по данной п</w:t>
      </w:r>
      <w:r>
        <w:rPr>
          <w:rFonts w:ascii="Times New Roman" w:eastAsia="Times New Roman" w:hAnsi="Times New Roman" w:cs="Times New Roman"/>
          <w:color w:val="000000"/>
          <w:sz w:val="28"/>
        </w:rPr>
        <w:t>роблеме в журналах «Логопед», «Л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огопед в детском саду», «</w:t>
      </w:r>
      <w:r>
        <w:rPr>
          <w:rFonts w:ascii="Times New Roman" w:eastAsia="Times New Roman" w:hAnsi="Times New Roman" w:cs="Times New Roman"/>
          <w:color w:val="000000"/>
          <w:sz w:val="28"/>
        </w:rPr>
        <w:t>В помощь педагогу ДОУ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» и т.д.;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- ознакомления с требованиями </w:t>
      </w:r>
      <w:proofErr w:type="spellStart"/>
      <w:r w:rsidRPr="005D1AC7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«Гигиенические требования к персональным электронно-вычислительным машинам и организации работы»;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прошла 2-х годовое обучение в лицее №17 по работе с вычислительной техникой, получила диплом;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- изучения требований к составлению презентаций;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прослушала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ИКТ;</w:t>
      </w:r>
    </w:p>
    <w:p w:rsidR="00DC4B59" w:rsidRPr="00554092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5, щелчок показ игр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приобрела диски с играми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Мерсибо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«Играем и учимся» и др.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6, щелчок показ логопедической игры «В гости пришёл Буратино»</w:t>
      </w:r>
      <w:proofErr w:type="gramStart"/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а данном этапе своей практической деятельности использую </w:t>
      </w:r>
      <w:proofErr w:type="spellStart"/>
      <w:r w:rsidRPr="005D1AC7">
        <w:rPr>
          <w:rFonts w:ascii="Times New Roman" w:eastAsia="Times New Roman" w:hAnsi="Times New Roman" w:cs="Times New Roman"/>
          <w:color w:val="000000"/>
          <w:sz w:val="28"/>
        </w:rPr>
        <w:t>мультимедийные</w:t>
      </w:r>
      <w:proofErr w:type="spellEnd"/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презентации, изготовленные мной, и презентации из сети интернет, предварительно проанализировав их. 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специалистами детского сада используем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презентации при работе с родителями и педагогами ДОУ, а также использую на МО учителей-логопедов, на различных выступлениях. 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Презентация сочетает в себе динамику, звук и изображение,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видео</w:t>
      </w:r>
      <w:proofErr w:type="gramEnd"/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т.е. факторы, которые наиболее долго удерживают внимание ребенка. Создавая презентации, учитываю особенности зрительного восприятия и внимания детей с ОВЗ.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        При разработке презентаций придерживаюсь </w:t>
      </w:r>
      <w:proofErr w:type="spellStart"/>
      <w:r w:rsidRPr="005D1AC7">
        <w:rPr>
          <w:rFonts w:ascii="Times New Roman" w:eastAsia="Times New Roman" w:hAnsi="Times New Roman" w:cs="Times New Roman"/>
          <w:color w:val="000000"/>
          <w:sz w:val="28"/>
        </w:rPr>
        <w:t>общедидактических</w:t>
      </w:r>
      <w:proofErr w:type="spellEnd"/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и специальных принципов: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- принцип научности – ребенок получает достоверные сведения об окружающем мире;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lastRenderedPageBreak/>
        <w:t>г. Гаврилов-Ям, МДОБУ «ДСКВ «Золотой ключик»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Выступление на заседании педагогического клуба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Опыт работы по теме «Практическое применение ИКТ в работе с детьми с ОВЗ»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Подготовила: Учитель – логопед Леванова Н. В., 19.04.2017г.</w:t>
      </w:r>
    </w:p>
    <w:p w:rsidR="00DC4B59" w:rsidRPr="00182595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- принцип доступности – задания подбираются в соответствии с возрастом ребенка, с учетом зоны его актуального и ближайшего развития. Лексический материал должен быть доступен для реб</w:t>
      </w:r>
      <w:r>
        <w:rPr>
          <w:rFonts w:ascii="Times New Roman" w:eastAsia="Times New Roman" w:hAnsi="Times New Roman" w:cs="Times New Roman"/>
          <w:color w:val="000000"/>
          <w:sz w:val="28"/>
        </w:rPr>
        <w:t>ё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нка;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- принцип последовательности и систематичности – при создании презентации задания выстраиваются от простого к </w:t>
      </w:r>
      <w:proofErr w:type="gramStart"/>
      <w:r w:rsidRPr="005D1AC7">
        <w:rPr>
          <w:rFonts w:ascii="Times New Roman" w:eastAsia="Times New Roman" w:hAnsi="Times New Roman" w:cs="Times New Roman"/>
          <w:color w:val="000000"/>
          <w:sz w:val="28"/>
        </w:rPr>
        <w:t>сложному</w:t>
      </w:r>
      <w:proofErr w:type="gramEnd"/>
      <w:r w:rsidRPr="005D1AC7">
        <w:rPr>
          <w:rFonts w:ascii="Times New Roman" w:eastAsia="Times New Roman" w:hAnsi="Times New Roman" w:cs="Times New Roman"/>
          <w:color w:val="000000"/>
          <w:sz w:val="28"/>
        </w:rPr>
        <w:t>. Одни и те же типы заданий повторяются в разных презентациях, но на более сложном материале;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- принцип наглядности – формат презентаций позволяет пояснить с помощью наглядности значение неизвестных ребенку слов;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- принцип индивидуального подхода – презентации достаточно мобильны, их содержание можно быстро менять в соответствии с уровнем развития детей;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- принцип системного подхода к обучению и воспитанию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презентации включают как упражнения на развитие устной речи, так и на профилактику нарушений письменной речи.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 В течение недели традиционные занятия сочетаю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занятиями на компьютере. На моих 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занятиях компьютер используется, как дополнительное средство работы в течение недлительного времени (5-10 минут), периодически побуждая ребенка переводить взгляд с экрана. Презентации использую по разным направлениям логопедической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 Для проведения артикуляционной гимнастики использую презентации с демонстрацией артикуляционных упражнений в красочной форме, а также презентации под названием «Сказка о веселом язычке», «Прогулка Язычка». Для работы над звуковой стороной речи использую </w:t>
      </w:r>
      <w:proofErr w:type="spellStart"/>
      <w:r w:rsidRPr="005D1AC7">
        <w:rPr>
          <w:rFonts w:ascii="Times New Roman" w:eastAsia="Times New Roman" w:hAnsi="Times New Roman" w:cs="Times New Roman"/>
          <w:color w:val="000000"/>
          <w:sz w:val="28"/>
        </w:rPr>
        <w:t>мультимедийные</w:t>
      </w:r>
      <w:proofErr w:type="spellEnd"/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презентации в качестве наглядного пособия и демонстрационного материала. </w:t>
      </w:r>
      <w:proofErr w:type="gramStart"/>
      <w:r w:rsidRPr="005D1AC7">
        <w:rPr>
          <w:rFonts w:ascii="Times New Roman" w:eastAsia="Times New Roman" w:hAnsi="Times New Roman" w:cs="Times New Roman"/>
          <w:color w:val="000000"/>
          <w:sz w:val="28"/>
        </w:rPr>
        <w:t>Для работы над смысловой стороной речи использую презентации на обогащение словарного запаса, развитие грамматического строя речи,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развитие связной речи в соответствии с ком</w:t>
      </w:r>
      <w:r>
        <w:rPr>
          <w:rFonts w:ascii="Times New Roman" w:eastAsia="Times New Roman" w:hAnsi="Times New Roman" w:cs="Times New Roman"/>
          <w:color w:val="000000"/>
          <w:sz w:val="28"/>
        </w:rPr>
        <w:t>плексно-тематическим планом ДОУ, на занятиях по приобщению к художественной литературе тоже использую компьютер,  знакомство с новой  художественной литературой чередую:  сама рассказываю детям, дети прослушивают аудио-произведение, либо просматривают его.</w:t>
      </w:r>
      <w:proofErr w:type="gramEnd"/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41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12, щелчок, видео 2 презентации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ИКТ использую как на индивидуальных, на подгрупповых занятиях и на кружке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Развивалочка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 Мною разработаны конспекты занятий с использованием ИКТ. Для того чтобы глазки не переутомлялись у деток начала оформлять картотеку зрительной гимнастики, и компьютерной зрительной гимнастики (по пройденным лексическим темам).</w:t>
      </w:r>
      <w:r w:rsidRPr="00FC41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13, видео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Создаю логопедические игры, благодаря курсам по ИКТ начала создавать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флипчарты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Таким образом, анализируя свой опыт практической работы можно сделать следующие выводы: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-д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ети с удовольствием ходят на логопедические занятия, на протяжении всего занятия дети проявляют интерес и стремление достичь поставленной цели, лучше </w:t>
      </w:r>
    </w:p>
    <w:p w:rsidR="00DC4B59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B59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B59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B59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lastRenderedPageBreak/>
        <w:t>г. Гаврилов-Ям, МДОБУ «ДСКВ «Золотой ключик»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Выступление на заседании педагогического клуба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Опыт работы по теме «Практическое применение ИКТ в работе с детьми с ОВЗ»</w:t>
      </w:r>
    </w:p>
    <w:p w:rsidR="00DC4B59" w:rsidRPr="00182595" w:rsidRDefault="00DC4B59" w:rsidP="00DC4B5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95">
        <w:rPr>
          <w:rFonts w:ascii="Times New Roman" w:hAnsi="Times New Roman" w:cs="Times New Roman"/>
          <w:i/>
          <w:sz w:val="24"/>
          <w:szCs w:val="24"/>
        </w:rPr>
        <w:t>Подготовила: Учитель – логопед Леванова Н. В., 19.04.2017г.</w:t>
      </w: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4B59" w:rsidRDefault="00DC4B59" w:rsidP="00DC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>усваивают программный материал, стимулируют приобретение новых знаний, повышается мотивация у детей. Дети воспринимают логопеда, как помощника, к советам которого нужно прислушиваться.</w:t>
      </w:r>
    </w:p>
    <w:p w:rsidR="00DC4B59" w:rsidRPr="005D1AC7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DC4B59" w:rsidRPr="00C52801" w:rsidRDefault="00DC4B59" w:rsidP="00DC4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        В перспективе использование </w:t>
      </w:r>
      <w:proofErr w:type="spellStart"/>
      <w:r w:rsidRPr="005D1AC7"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презентаций для </w:t>
      </w:r>
      <w:r>
        <w:rPr>
          <w:rFonts w:ascii="Times New Roman" w:eastAsia="Times New Roman" w:hAnsi="Times New Roman" w:cs="Times New Roman"/>
          <w:color w:val="000000"/>
          <w:sz w:val="28"/>
        </w:rPr>
        <w:t>диагностики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, создание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флипчартов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 xml:space="preserve"> и использование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 </w:t>
      </w:r>
      <w:r w:rsidRPr="005D1AC7">
        <w:rPr>
          <w:rFonts w:ascii="Times New Roman" w:eastAsia="Times New Roman" w:hAnsi="Times New Roman" w:cs="Times New Roman"/>
          <w:color w:val="000000"/>
          <w:sz w:val="28"/>
        </w:rPr>
        <w:t>на логопедических занятиях.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Например, с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13, Путешествие звука Ш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14</w:t>
      </w:r>
      <w:r w:rsidRPr="0055409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Спасибо за внимание!</w:t>
      </w:r>
    </w:p>
    <w:p w:rsidR="00DC4B59" w:rsidRDefault="00DC4B59" w:rsidP="00DC4B5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4B59" w:rsidRDefault="00DC4B59" w:rsidP="00DC4B59">
      <w:pPr>
        <w:rPr>
          <w:rFonts w:ascii="Times New Roman" w:hAnsi="Times New Roman" w:cs="Times New Roman"/>
          <w:b/>
          <w:sz w:val="28"/>
          <w:szCs w:val="28"/>
        </w:rPr>
      </w:pPr>
    </w:p>
    <w:p w:rsidR="00982368" w:rsidRDefault="00982368"/>
    <w:sectPr w:rsidR="00982368" w:rsidSect="00AB3EE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B59"/>
    <w:rsid w:val="00982368"/>
    <w:rsid w:val="00D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C4B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C4B59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C4B59"/>
  </w:style>
  <w:style w:type="character" w:styleId="a6">
    <w:name w:val="Strong"/>
    <w:basedOn w:val="a0"/>
    <w:uiPriority w:val="22"/>
    <w:qFormat/>
    <w:rsid w:val="00DC4B59"/>
    <w:rPr>
      <w:b/>
      <w:bCs/>
    </w:rPr>
  </w:style>
  <w:style w:type="character" w:styleId="a7">
    <w:name w:val="Emphasis"/>
    <w:basedOn w:val="a0"/>
    <w:uiPriority w:val="20"/>
    <w:qFormat/>
    <w:rsid w:val="00DC4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2017-05-10T18:35:00Z</dcterms:created>
  <dcterms:modified xsi:type="dcterms:W3CDTF">2017-05-10T18:36:00Z</dcterms:modified>
</cp:coreProperties>
</file>