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0C" w:rsidRPr="00670DDA" w:rsidRDefault="00E83D0C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70DDA">
        <w:rPr>
          <w:rFonts w:ascii="Times New Roman" w:eastAsia="Calibri" w:hAnsi="Times New Roman" w:cs="Times New Roman"/>
          <w:i/>
          <w:sz w:val="28"/>
          <w:szCs w:val="28"/>
        </w:rPr>
        <w:t>г. Гаврилов-Ям, МДОБУ «ДСКВ «Золотой ключик»</w:t>
      </w:r>
    </w:p>
    <w:p w:rsidR="00E83D0C" w:rsidRPr="00670DDA" w:rsidRDefault="00E83D0C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0DDA">
        <w:rPr>
          <w:rFonts w:ascii="Times New Roman" w:eastAsia="Calibri" w:hAnsi="Times New Roman" w:cs="Times New Roman"/>
          <w:i/>
          <w:sz w:val="28"/>
          <w:szCs w:val="28"/>
        </w:rPr>
        <w:t>Подготовили и провели</w:t>
      </w:r>
      <w:r w:rsidRPr="00670DDA">
        <w:rPr>
          <w:rFonts w:ascii="Times New Roman" w:eastAsia="Calibri" w:hAnsi="Times New Roman" w:cs="Times New Roman"/>
          <w:sz w:val="28"/>
          <w:szCs w:val="28"/>
        </w:rPr>
        <w:t>: учитель–</w:t>
      </w:r>
      <w:proofErr w:type="gramStart"/>
      <w:r w:rsidRPr="00670DDA">
        <w:rPr>
          <w:rFonts w:ascii="Times New Roman" w:eastAsia="Calibri" w:hAnsi="Times New Roman" w:cs="Times New Roman"/>
          <w:sz w:val="28"/>
          <w:szCs w:val="28"/>
        </w:rPr>
        <w:t xml:space="preserve">логопед  </w:t>
      </w:r>
      <w:proofErr w:type="spellStart"/>
      <w:r w:rsidRPr="00670DDA">
        <w:rPr>
          <w:rFonts w:ascii="Times New Roman" w:eastAsia="Calibri" w:hAnsi="Times New Roman" w:cs="Times New Roman"/>
          <w:sz w:val="28"/>
          <w:szCs w:val="28"/>
        </w:rPr>
        <w:t>Леванова</w:t>
      </w:r>
      <w:proofErr w:type="spellEnd"/>
      <w:proofErr w:type="gramEnd"/>
      <w:r w:rsidRPr="00670DDA">
        <w:rPr>
          <w:rFonts w:ascii="Times New Roman" w:eastAsia="Calibri" w:hAnsi="Times New Roman" w:cs="Times New Roman"/>
          <w:sz w:val="28"/>
          <w:szCs w:val="28"/>
        </w:rPr>
        <w:t xml:space="preserve"> Н.В.,</w:t>
      </w:r>
    </w:p>
    <w:p w:rsidR="00E83D0C" w:rsidRPr="00670DDA" w:rsidRDefault="00E83D0C" w:rsidP="00E83D0C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учителя-дефектологи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Огороднова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Е.В., Васина А.</w:t>
      </w:r>
      <w:r w:rsidR="00E953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А..</w:t>
      </w:r>
      <w:proofErr w:type="gramEnd"/>
    </w:p>
    <w:p w:rsidR="00E83D0C" w:rsidRPr="00670DDA" w:rsidRDefault="00E953B7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83D0C">
        <w:rPr>
          <w:rFonts w:ascii="Times New Roman" w:eastAsia="Calibri" w:hAnsi="Times New Roman" w:cs="Times New Roman"/>
          <w:i/>
          <w:sz w:val="28"/>
          <w:szCs w:val="28"/>
        </w:rPr>
        <w:t>0.1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E83D0C">
        <w:rPr>
          <w:rFonts w:ascii="Times New Roman" w:eastAsia="Calibri" w:hAnsi="Times New Roman" w:cs="Times New Roman"/>
          <w:i/>
          <w:sz w:val="28"/>
          <w:szCs w:val="28"/>
        </w:rPr>
        <w:t>.2020г.</w:t>
      </w:r>
    </w:p>
    <w:p w:rsidR="00E83D0C" w:rsidRPr="00670DDA" w:rsidRDefault="00E83D0C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DDA">
        <w:rPr>
          <w:rFonts w:ascii="Times New Roman" w:eastAsia="Calibri" w:hAnsi="Times New Roman" w:cs="Times New Roman"/>
          <w:b/>
          <w:sz w:val="32"/>
          <w:szCs w:val="32"/>
        </w:rPr>
        <w:t>Заседание педагогического клуба</w:t>
      </w:r>
    </w:p>
    <w:p w:rsidR="00E83D0C" w:rsidRPr="00670DDA" w:rsidRDefault="00E83D0C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DDA">
        <w:rPr>
          <w:rFonts w:ascii="Times New Roman" w:eastAsia="Calibri" w:hAnsi="Times New Roman" w:cs="Times New Roman"/>
          <w:b/>
          <w:sz w:val="32"/>
          <w:szCs w:val="32"/>
        </w:rPr>
        <w:t>«Особый ребёнок»</w:t>
      </w:r>
    </w:p>
    <w:p w:rsidR="00E83D0C" w:rsidRPr="00670DDA" w:rsidRDefault="00E83D0C" w:rsidP="00E83D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</w:pPr>
      <w:r w:rsidRPr="00670DDA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Семинар-практикум</w:t>
      </w:r>
    </w:p>
    <w:p w:rsidR="00E83D0C" w:rsidRPr="00670DDA" w:rsidRDefault="00E83D0C" w:rsidP="00E8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тему: </w:t>
      </w:r>
    </w:p>
    <w:p w:rsidR="00E83D0C" w:rsidRPr="00363AEC" w:rsidRDefault="00E83D0C" w:rsidP="00E8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363A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Общая характеристика детей с </w:t>
      </w:r>
      <w:r w:rsidR="00E953B7" w:rsidRPr="00363A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ОНР и ЗПР. </w:t>
      </w:r>
      <w:r w:rsidR="00E953B7" w:rsidRPr="00363A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Организация педагогической работы с детьми с </w:t>
      </w:r>
      <w:r w:rsidR="00363AEC" w:rsidRPr="00363A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ОНР</w:t>
      </w:r>
      <w:r w:rsidR="00363AEC" w:rsidRPr="00363A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</w:t>
      </w:r>
      <w:r w:rsidR="00E953B7" w:rsidRPr="00363A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ЗПР</w:t>
      </w:r>
      <w:r w:rsidRPr="00363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83D0C" w:rsidRPr="00670DDA" w:rsidRDefault="00E83D0C" w:rsidP="00E83D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7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повышение психолого-педагогической компетентности педагогов </w:t>
      </w:r>
      <w:r w:rsidRPr="008E02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особенностях </w:t>
      </w:r>
      <w:r w:rsidR="00E953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 детей с ОНР и ЗПР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83D0C" w:rsidRPr="00670DDA" w:rsidRDefault="00E83D0C" w:rsidP="00E83D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3D0C" w:rsidRPr="00670DDA" w:rsidRDefault="00E83D0C" w:rsidP="00E83D0C">
      <w:pPr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Предварительная работа:</w:t>
      </w:r>
      <w:r w:rsidRPr="00670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выступлений по данной 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памяток, презентации</w:t>
      </w:r>
      <w:r w:rsidRPr="0067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0C" w:rsidRPr="00670DDA" w:rsidRDefault="007657CB" w:rsidP="00E83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83D0C"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Вводная часть</w:t>
      </w:r>
    </w:p>
    <w:p w:rsidR="00E83D0C" w:rsidRPr="00670DDA" w:rsidRDefault="00E83D0C" w:rsidP="00E83D0C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(1 слайд)</w:t>
      </w:r>
    </w:p>
    <w:p w:rsidR="00E83D0C" w:rsidRPr="00670DDA" w:rsidRDefault="00E83D0C" w:rsidP="00E83D0C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proofErr w:type="gram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логопед  </w:t>
      </w:r>
      <w:proofErr w:type="spell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Леванова</w:t>
      </w:r>
      <w:proofErr w:type="spellEnd"/>
      <w:proofErr w:type="gramEnd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Н.В.</w:t>
      </w:r>
    </w:p>
    <w:p w:rsidR="00E83D0C" w:rsidRDefault="00E83D0C" w:rsidP="00E83D0C">
      <w:pPr>
        <w:shd w:val="clear" w:color="auto" w:fill="FFFFFF"/>
        <w:spacing w:after="136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Добрый день</w:t>
      </w:r>
      <w:r w:rsidR="00765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</w:t>
      </w:r>
      <w:r w:rsidRPr="00670D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важаемые коллеги! Мы рады видеть Вас на заседании педагогического клуба «Особый ребёнок». </w:t>
      </w:r>
    </w:p>
    <w:p w:rsidR="00587935" w:rsidRDefault="00587935" w:rsidP="00E953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комбинированные группы, в этих группах дети с ЗПР и ОНР.  </w:t>
      </w:r>
    </w:p>
    <w:p w:rsidR="00587935" w:rsidRDefault="00587935" w:rsidP="00E953B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знакомы с понятиями «дети с ЗПР и дети с ОНР»? (Ответы педагогов)</w:t>
      </w:r>
    </w:p>
    <w:p w:rsidR="00ED59EB" w:rsidRDefault="00363AEC" w:rsidP="00ED5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7935">
        <w:rPr>
          <w:rFonts w:ascii="Times New Roman" w:hAnsi="Times New Roman" w:cs="Times New Roman"/>
          <w:sz w:val="28"/>
          <w:szCs w:val="28"/>
        </w:rPr>
        <w:t>Сегодня мы Вам подробно расскажем об этих понятиях.</w:t>
      </w:r>
      <w:r w:rsidR="00C4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CB" w:rsidRPr="00670DDA" w:rsidRDefault="007657CB" w:rsidP="00765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Основная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часть</w:t>
      </w:r>
    </w:p>
    <w:p w:rsidR="007657CB" w:rsidRDefault="007657CB" w:rsidP="00ED5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1C9" w:rsidRPr="00670DDA" w:rsidRDefault="00587935" w:rsidP="00D671C9">
      <w:pPr>
        <w:tabs>
          <w:tab w:val="left" w:pos="43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7935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детей с ЗПР</w:t>
      </w:r>
      <w:r w:rsidR="00C46AFF">
        <w:rPr>
          <w:rFonts w:ascii="Times New Roman" w:hAnsi="Times New Roman" w:cs="Times New Roman"/>
          <w:b/>
          <w:i/>
          <w:sz w:val="28"/>
          <w:szCs w:val="28"/>
        </w:rPr>
        <w:t xml:space="preserve"> и ОНР</w:t>
      </w:r>
      <w:r w:rsidR="00D67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71C9"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D671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D671C9"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ED59EB" w:rsidRPr="00587935" w:rsidRDefault="00ED59EB" w:rsidP="005879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7935" w:rsidRDefault="00ED59EB" w:rsidP="00587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1FF">
        <w:rPr>
          <w:rFonts w:ascii="Times New Roman" w:hAnsi="Times New Roman" w:cs="Times New Roman"/>
          <w:b/>
          <w:sz w:val="28"/>
          <w:szCs w:val="28"/>
        </w:rPr>
        <w:t>Задержка психического развития (ЗПР)</w:t>
      </w:r>
      <w:r w:rsidRPr="00ED59EB">
        <w:rPr>
          <w:rFonts w:ascii="Times New Roman" w:hAnsi="Times New Roman" w:cs="Times New Roman"/>
          <w:sz w:val="28"/>
          <w:szCs w:val="28"/>
        </w:rPr>
        <w:t xml:space="preserve"> — нарушение нормального темпа психического развития, когда отдельные психические функции (память, внимание,</w:t>
      </w:r>
      <w:r w:rsidR="00587935">
        <w:rPr>
          <w:rFonts w:ascii="Times New Roman" w:hAnsi="Times New Roman" w:cs="Times New Roman"/>
          <w:sz w:val="28"/>
          <w:szCs w:val="28"/>
        </w:rPr>
        <w:t xml:space="preserve"> </w:t>
      </w:r>
      <w:r w:rsidRPr="00ED59EB">
        <w:rPr>
          <w:rFonts w:ascii="Times New Roman" w:hAnsi="Times New Roman" w:cs="Times New Roman"/>
          <w:sz w:val="28"/>
          <w:szCs w:val="28"/>
        </w:rPr>
        <w:t>мышление, эмоционально-волевая сфера) отстают в своём развитии от принятых психологических норм для данного возраста. ЗПР как психолого</w:t>
      </w:r>
      <w:r w:rsidR="00E953B7">
        <w:rPr>
          <w:rFonts w:ascii="Times New Roman" w:hAnsi="Times New Roman" w:cs="Times New Roman"/>
          <w:sz w:val="28"/>
          <w:szCs w:val="28"/>
        </w:rPr>
        <w:t>-</w:t>
      </w:r>
      <w:r w:rsidRPr="00ED59EB">
        <w:rPr>
          <w:rFonts w:ascii="Times New Roman" w:hAnsi="Times New Roman" w:cs="Times New Roman"/>
          <w:sz w:val="28"/>
          <w:szCs w:val="28"/>
        </w:rPr>
        <w:t xml:space="preserve">педагогический диагноз ставился только в дошкольном и младшем школьном возрасте, если к окончанию этого периода оставались признаки недоразвития психических функций, то говорили уже о конституциональном инфантилизме или об умственной отсталости. </w:t>
      </w:r>
    </w:p>
    <w:p w:rsidR="00C46AFF" w:rsidRPr="00E201FF" w:rsidRDefault="00C46AFF" w:rsidP="00C46AFF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201FF">
        <w:rPr>
          <w:rStyle w:val="c7"/>
          <w:b/>
          <w:bCs/>
          <w:color w:val="000000"/>
          <w:sz w:val="28"/>
          <w:szCs w:val="28"/>
        </w:rPr>
        <w:t>Общее недоразвитие речи (ОНР)</w:t>
      </w:r>
      <w:r w:rsidRPr="00E201FF">
        <w:rPr>
          <w:rStyle w:val="c7"/>
          <w:bCs/>
          <w:color w:val="000000"/>
          <w:sz w:val="28"/>
          <w:szCs w:val="28"/>
        </w:rPr>
        <w:t xml:space="preserve"> –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 при нормальном слухе и интеллекте.</w:t>
      </w:r>
      <w:r>
        <w:rPr>
          <w:rStyle w:val="c7"/>
          <w:bCs/>
          <w:color w:val="000000"/>
          <w:sz w:val="28"/>
          <w:szCs w:val="28"/>
        </w:rPr>
        <w:t xml:space="preserve"> </w:t>
      </w:r>
    </w:p>
    <w:p w:rsidR="00D671C9" w:rsidRPr="007657CB" w:rsidRDefault="007657CB" w:rsidP="007657C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–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дефектолог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Огороднова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Е.В.</w:t>
      </w:r>
    </w:p>
    <w:p w:rsidR="00C46AFF" w:rsidRPr="00E953B7" w:rsidRDefault="00C46AFF" w:rsidP="00E953B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953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Причины ЗПР выделяют следующие:</w:t>
      </w:r>
    </w:p>
    <w:p w:rsidR="00C46AFF" w:rsidRPr="00E83D0C" w:rsidRDefault="00C46AFF" w:rsidP="00C46A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Биологические: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патология беременности (тяжелые </w:t>
      </w:r>
      <w:hyperlink r:id="rId6" w:tooltip="Токсикозы беременных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токсикозы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tooltip="Внутриутробные инфекции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внутриутробные инфекции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ooltip="Интоксикация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интоксикации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травмы, конфликты в системе крови), внутриутробная </w:t>
      </w:r>
      <w:hyperlink r:id="rId9" w:tooltip="Гипоксия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гипоксия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плода;</w:t>
      </w:r>
    </w:p>
    <w:p w:rsidR="00C46AFF" w:rsidRPr="00E83D0C" w:rsidRDefault="00AD7A24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Недоношенность" w:history="1">
        <w:r w:rsidR="00C46AFF"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недоношенность</w:t>
        </w:r>
      </w:hyperlink>
      <w:r w:rsidR="00C46AFF"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6AFF" w:rsidRPr="00E83D0C" w:rsidRDefault="00AD7A24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ooltip="Асфиксия" w:history="1">
        <w:r w:rsidR="00C46AFF"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асфиксия</w:t>
        </w:r>
      </w:hyperlink>
      <w:r w:rsidR="00C46AFF"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травмы при родах;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инфекционные, токсические, травматические, тяжелые хронические соматические заболевания на ранних этапах развития ребёнка; </w:t>
      </w:r>
      <w:hyperlink r:id="rId12" w:tooltip="Сенсорная депривация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сенсорная депривация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связи с дефектами зрения и слуха;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генетическая обусловленность (наследственные болезни обмена, наследственные формы инфантилизма и </w:t>
      </w:r>
      <w:hyperlink r:id="rId13" w:tooltip="Олигофрения" w:history="1">
        <w:r w:rsidRPr="00E83D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олигофрении</w:t>
        </w:r>
      </w:hyperlink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генные мутации и т. д.).</w:t>
      </w:r>
    </w:p>
    <w:p w:rsidR="00C46AFF" w:rsidRPr="00E83D0C" w:rsidRDefault="00C46AFF" w:rsidP="00C46AFF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Социальные: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 ограничение жизнедеятельности ребёнка;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неблагоприятные условия воспитания, частые психотравмирующие ситуации в жизни ребёнка;</w:t>
      </w:r>
    </w:p>
    <w:p w:rsidR="00C46AFF" w:rsidRPr="00E83D0C" w:rsidRDefault="00C46AFF" w:rsidP="00C46AFF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педагогическая запущенность.</w:t>
      </w:r>
    </w:p>
    <w:p w:rsidR="00C46AFF" w:rsidRDefault="00C46AFF" w:rsidP="00E201F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теперь познакомьтесь с причинами </w:t>
      </w:r>
      <w:r w:rsidRPr="00C46AFF">
        <w:rPr>
          <w:rFonts w:ascii="Times New Roman" w:hAnsi="Times New Roman" w:cs="Times New Roman"/>
          <w:i/>
          <w:sz w:val="28"/>
          <w:szCs w:val="28"/>
        </w:rPr>
        <w:t>возникновения ОНР:</w:t>
      </w:r>
      <w:r w:rsidRPr="00ED5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sym w:font="Symbol" w:char="F0B7"/>
      </w:r>
      <w:r w:rsidRPr="00ED59EB">
        <w:rPr>
          <w:rFonts w:ascii="Times New Roman" w:hAnsi="Times New Roman" w:cs="Times New Roman"/>
          <w:sz w:val="28"/>
          <w:szCs w:val="28"/>
        </w:rPr>
        <w:t xml:space="preserve"> Инфекции или интоксикации (ранний или поздний токсикозы) матери во время беременности, несовместимость крови матери и плода по резус-фактору или групповой принадлежности, патология натального (родового) периода (родовые травмы и патология в родах), заболевания ЦНС и травмы мозга в первые годы жизни ребенка и др.</w:t>
      </w: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t xml:space="preserve"> </w:t>
      </w:r>
      <w:r w:rsidRPr="00ED59EB">
        <w:rPr>
          <w:rFonts w:ascii="Times New Roman" w:hAnsi="Times New Roman" w:cs="Times New Roman"/>
          <w:sz w:val="28"/>
          <w:szCs w:val="28"/>
        </w:rPr>
        <w:sym w:font="Symbol" w:char="F0B7"/>
      </w:r>
      <w:r w:rsidRPr="00ED59EB">
        <w:rPr>
          <w:rFonts w:ascii="Times New Roman" w:hAnsi="Times New Roman" w:cs="Times New Roman"/>
          <w:sz w:val="28"/>
          <w:szCs w:val="28"/>
        </w:rPr>
        <w:t xml:space="preserve"> Вместе с тем ОНР может быть обусловлено неблагоприятными условиями воспитания и обучения. Это может быть связано с психической депривацией (лишение или ограничение возможностей удовлетворения жизненно важных потребностей) в </w:t>
      </w:r>
      <w:proofErr w:type="spellStart"/>
      <w:r w:rsidRPr="00ED59EB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ED59EB">
        <w:rPr>
          <w:rFonts w:ascii="Times New Roman" w:hAnsi="Times New Roman" w:cs="Times New Roman"/>
          <w:sz w:val="28"/>
          <w:szCs w:val="28"/>
        </w:rPr>
        <w:t xml:space="preserve"> (возрастные интервалы индивидуального развития, при прохождении которых внутренние структуры наиболее чувствительны к специфическим влияниям окружающего мира) периоды развития речи. </w:t>
      </w: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sym w:font="Symbol" w:char="F0B7"/>
      </w:r>
      <w:r w:rsidRPr="00ED59EB">
        <w:rPr>
          <w:rFonts w:ascii="Times New Roman" w:hAnsi="Times New Roman" w:cs="Times New Roman"/>
          <w:sz w:val="28"/>
          <w:szCs w:val="28"/>
        </w:rPr>
        <w:t xml:space="preserve"> Билингвизм (практика попеременного пользования двумя языками; владение двумя языками и умение с их помощью осуществлять успешную коммуникацию, даже при минимальном знании языков) в семье.</w:t>
      </w: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похожи они чем-то или нет? (</w:t>
      </w:r>
      <w:r w:rsidRPr="00D671C9">
        <w:rPr>
          <w:rFonts w:ascii="Times New Roman" w:hAnsi="Times New Roman" w:cs="Times New Roman"/>
          <w:i/>
          <w:sz w:val="28"/>
          <w:szCs w:val="28"/>
        </w:rPr>
        <w:t>Ответы педагогов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71C9" w:rsidRPr="00670DDA" w:rsidRDefault="00D671C9" w:rsidP="00D671C9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D671C9" w:rsidRDefault="00D671C9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3B7" w:rsidRDefault="00E953B7" w:rsidP="00E953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 сходства большие.</w:t>
      </w:r>
    </w:p>
    <w:p w:rsidR="007657CB" w:rsidRPr="007657CB" w:rsidRDefault="007657CB" w:rsidP="007657C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proofErr w:type="gram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логопед  </w:t>
      </w:r>
      <w:proofErr w:type="spell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Леванова</w:t>
      </w:r>
      <w:proofErr w:type="spellEnd"/>
      <w:proofErr w:type="gramEnd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Н.В.</w:t>
      </w:r>
    </w:p>
    <w:p w:rsidR="00D671C9" w:rsidRPr="00D671C9" w:rsidRDefault="00D671C9" w:rsidP="00D671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C9">
        <w:rPr>
          <w:rFonts w:ascii="Times New Roman" w:hAnsi="Times New Roman" w:cs="Times New Roman"/>
          <w:b/>
          <w:sz w:val="28"/>
          <w:szCs w:val="28"/>
        </w:rPr>
        <w:t>Уровни ОНР</w:t>
      </w:r>
    </w:p>
    <w:p w:rsidR="00BF05C8" w:rsidRDefault="00BF05C8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D671C9" w:rsidRDefault="00D671C9" w:rsidP="00D671C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1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 степени тяжести проявления дефекта условно выделяют четыре уровня общего недоразвития речи. Первые три уровня выделены и подробно описаны </w:t>
      </w:r>
      <w:proofErr w:type="spellStart"/>
      <w:r w:rsidRPr="00D671C9">
        <w:rPr>
          <w:rFonts w:ascii="Times New Roman" w:hAnsi="Times New Roman" w:cs="Times New Roman"/>
          <w:sz w:val="28"/>
          <w:szCs w:val="28"/>
          <w:shd w:val="clear" w:color="auto" w:fill="FFFFFF"/>
        </w:rPr>
        <w:t>Р.Е.Левиной</w:t>
      </w:r>
      <w:proofErr w:type="spellEnd"/>
      <w:r w:rsidRPr="00D671C9">
        <w:rPr>
          <w:rFonts w:ascii="Times New Roman" w:hAnsi="Times New Roman" w:cs="Times New Roman"/>
          <w:sz w:val="28"/>
          <w:szCs w:val="28"/>
          <w:shd w:val="clear" w:color="auto" w:fill="FFFFFF"/>
        </w:rPr>
        <w:t>, четвертый уровень представлен в работах Т. Б. Филичевой.</w:t>
      </w:r>
    </w:p>
    <w:p w:rsidR="00BF05C8" w:rsidRDefault="00BF05C8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 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слайд)</w:t>
      </w:r>
    </w:p>
    <w:p w:rsidR="00BF05C8" w:rsidRDefault="00BF05C8" w:rsidP="00D67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b/>
          <w:bCs/>
          <w:sz w:val="28"/>
          <w:szCs w:val="28"/>
        </w:rPr>
        <w:t>На первом уровне речевого развития</w:t>
      </w:r>
      <w:r w:rsidRPr="00D671C9">
        <w:rPr>
          <w:sz w:val="28"/>
          <w:szCs w:val="28"/>
        </w:rPr>
        <w:t> у детей старшего дошкольного возраста речь почти полностью отсутствует: она состоит из звукоподражаний, аморфных слов-корней. Свою речь дети сопровождают жестами и мимикой. Однако она остается непонятной для окружающих.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Отдельные слова,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которыми они пользуются, неточны по звуковому и структурному составу. Дети одним названием обозначают различные предметы, объединяя их по сходству отдельных признаков, вместе с тем один и тот же предмет в разных ситуациях они называют разными словами, названия действий заменяют названиями предметов.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Фразы на данном уровне речевого развития нет. Пассивный запас слов шире активного</w:t>
      </w:r>
      <w:r w:rsidR="00BF05C8">
        <w:rPr>
          <w:sz w:val="28"/>
          <w:szCs w:val="28"/>
        </w:rPr>
        <w:t>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Неговорящие дети не воспринимают грамматических изменений слова. Они не различают форм единственного и множественного числа существительных, прилагательных,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прошедшего времени глагола, форм мужского и женского рода, не понимают значения предлогов.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b/>
          <w:bCs/>
          <w:sz w:val="28"/>
          <w:szCs w:val="28"/>
        </w:rPr>
        <w:t>Второй уровень речевого развития</w:t>
      </w:r>
      <w:r w:rsidRPr="00D671C9">
        <w:rPr>
          <w:sz w:val="28"/>
          <w:szCs w:val="28"/>
        </w:rPr>
        <w:t> характеризуется тем, что речевые возможности детей значительно возрастают, общение осуществляется с помощью постоянных, но сильно искаженных речевых средств.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Запас слов становится более разнообразным, в нем различаются слова, обозначающие предметы, действия,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качества. На этом уровне дети пользуются личными местоимениями, простыми предлогами и союзами. Возникает возможность рассказать с помощью простых предложений о знакомых событиях.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Недоразвитие речи проявляется в незнании многих слов, в неправильном произнесении звуков,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 xml:space="preserve">нарушении слоговой структуры слова, </w:t>
      </w:r>
      <w:proofErr w:type="spellStart"/>
      <w:r w:rsidRPr="00D671C9">
        <w:rPr>
          <w:sz w:val="28"/>
          <w:szCs w:val="28"/>
        </w:rPr>
        <w:t>аграмматизме</w:t>
      </w:r>
      <w:proofErr w:type="spellEnd"/>
      <w:r w:rsidRPr="00D671C9">
        <w:rPr>
          <w:sz w:val="28"/>
          <w:szCs w:val="28"/>
        </w:rPr>
        <w:t>, хотя смысл произнесенного можно понять и вне ситуации. Дети прибегают к пояснениям с помощью жестов.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b/>
          <w:bCs/>
          <w:sz w:val="28"/>
          <w:szCs w:val="28"/>
        </w:rPr>
        <w:t>Третий уровень речевого развития</w:t>
      </w:r>
      <w:r w:rsidRPr="00D671C9">
        <w:rPr>
          <w:sz w:val="28"/>
          <w:szCs w:val="28"/>
        </w:rPr>
        <w:t> характеризуется тем,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что обиходная речь детей становится более развернутой, грубых лексико-грамматических и фонетических отклонений уже нет.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 xml:space="preserve">В устной речи отмечаются отдельные </w:t>
      </w:r>
      <w:proofErr w:type="spellStart"/>
      <w:r w:rsidRPr="00D671C9">
        <w:rPr>
          <w:sz w:val="28"/>
          <w:szCs w:val="28"/>
        </w:rPr>
        <w:t>аграмматичные</w:t>
      </w:r>
      <w:proofErr w:type="spellEnd"/>
      <w:r w:rsidRPr="00D671C9">
        <w:rPr>
          <w:sz w:val="28"/>
          <w:szCs w:val="28"/>
        </w:rPr>
        <w:t xml:space="preserve"> фразы, неточное употребление некоторых слов,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фонетические недостатки менее разнообразны.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Дети пользуются простыми распространенными предложениями из трех-четырех слов. Сложные предложения в речи детей отсутствуют. В самостоятельных высказываниях отсутствует правильная грамматическая связь, логика событий не передается.</w:t>
      </w:r>
    </w:p>
    <w:p w:rsidR="00D671C9" w:rsidRPr="00D671C9" w:rsidRDefault="00D671C9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0"/>
          <w:szCs w:val="20"/>
        </w:rPr>
      </w:pPr>
      <w:r w:rsidRPr="00D671C9">
        <w:rPr>
          <w:b/>
          <w:bCs/>
          <w:sz w:val="28"/>
          <w:szCs w:val="28"/>
        </w:rPr>
        <w:t>Четвертый уровень речевого развития</w:t>
      </w:r>
      <w:r w:rsidRPr="00D671C9">
        <w:rPr>
          <w:sz w:val="28"/>
          <w:szCs w:val="28"/>
        </w:rPr>
        <w:t> характеризуется отдельными пробелами в развитии лексики и грамматического строя. На первый взгляд ошибки кажутся несущественными, однако их совокупность ставит ребенка в затруднительное положение при обучении письму и чтению. Учебный материал воспринимается слабо, степень его усвоения очень низкая, правила грамматики не усваиваются.</w:t>
      </w:r>
    </w:p>
    <w:p w:rsidR="00BF05C8" w:rsidRDefault="00BF05C8" w:rsidP="00D671C9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D671C9" w:rsidRPr="00D671C9" w:rsidRDefault="00D671C9" w:rsidP="00BF05C8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0"/>
          <w:szCs w:val="20"/>
        </w:rPr>
      </w:pPr>
      <w:r w:rsidRPr="00D671C9">
        <w:rPr>
          <w:sz w:val="28"/>
          <w:szCs w:val="28"/>
        </w:rPr>
        <w:lastRenderedPageBreak/>
        <w:t xml:space="preserve">Для всех детей с общим недоразвитием речи характерны общая моторная </w:t>
      </w:r>
      <w:proofErr w:type="gramStart"/>
      <w:r w:rsidRPr="00D671C9">
        <w:rPr>
          <w:sz w:val="28"/>
          <w:szCs w:val="28"/>
        </w:rPr>
        <w:t>неловкость,</w:t>
      </w:r>
      <w:r>
        <w:rPr>
          <w:sz w:val="28"/>
          <w:szCs w:val="28"/>
        </w:rPr>
        <w:t xml:space="preserve">  </w:t>
      </w:r>
      <w:r w:rsidRPr="00D671C9">
        <w:rPr>
          <w:sz w:val="28"/>
          <w:szCs w:val="28"/>
        </w:rPr>
        <w:t>нарушения</w:t>
      </w:r>
      <w:proofErr w:type="gramEnd"/>
      <w:r w:rsidRPr="00D671C9">
        <w:rPr>
          <w:sz w:val="28"/>
          <w:szCs w:val="28"/>
        </w:rPr>
        <w:t xml:space="preserve"> оптико-пространственного </w:t>
      </w:r>
      <w:proofErr w:type="spellStart"/>
      <w:r w:rsidRPr="00D671C9">
        <w:rPr>
          <w:sz w:val="28"/>
          <w:szCs w:val="28"/>
        </w:rPr>
        <w:t>гнозиса</w:t>
      </w:r>
      <w:proofErr w:type="spellEnd"/>
      <w:r w:rsidRPr="00D671C9">
        <w:rPr>
          <w:sz w:val="28"/>
          <w:szCs w:val="28"/>
        </w:rPr>
        <w:t>. Основные двигательные умения и навыки у детей с ОНР сформированы недостаточно, движения ритмично не организованы, повышена двигательная истощаемость, снижены двигательная память и внимание.</w:t>
      </w:r>
    </w:p>
    <w:p w:rsidR="00D671C9" w:rsidRPr="00D671C9" w:rsidRDefault="00D671C9" w:rsidP="00BF05C8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Связь между речевыми нарушениями и другими сторонами психического развития обусловливает наличие вторичных дефектов. Так, обладая полноценными предпосылками для овладения мыслительными операциями (сравнения, классификации, анализа, синтеза), дети отстают в развитии словесно-логического мышления, с трудом овладевают мыслительными операциями.</w:t>
      </w:r>
    </w:p>
    <w:p w:rsidR="00D671C9" w:rsidRPr="00D671C9" w:rsidRDefault="00D671C9" w:rsidP="00BF05C8">
      <w:pPr>
        <w:pStyle w:val="a4"/>
        <w:shd w:val="clear" w:color="auto" w:fill="FFFFFF"/>
        <w:spacing w:beforeAutospacing="0" w:afterAutospacing="0" w:line="300" w:lineRule="atLeast"/>
        <w:ind w:firstLine="708"/>
        <w:jc w:val="both"/>
        <w:rPr>
          <w:sz w:val="20"/>
          <w:szCs w:val="20"/>
        </w:rPr>
      </w:pPr>
      <w:r w:rsidRPr="00D671C9">
        <w:rPr>
          <w:sz w:val="28"/>
          <w:szCs w:val="28"/>
        </w:rPr>
        <w:t>Для дошкольников, вошедших в четвертую группу, характерно недоразвитие логических операций. Логическая деятельность детей отличается крайней неустойчивостью,</w:t>
      </w:r>
      <w:r>
        <w:rPr>
          <w:sz w:val="28"/>
          <w:szCs w:val="28"/>
        </w:rPr>
        <w:t xml:space="preserve"> </w:t>
      </w:r>
      <w:r w:rsidRPr="00D671C9">
        <w:rPr>
          <w:sz w:val="28"/>
          <w:szCs w:val="28"/>
        </w:rPr>
        <w:t>отсутствием планомерности, познавательная активность детей низкая, контроль над правильностью выполнения заданий отсутствует.</w:t>
      </w:r>
    </w:p>
    <w:p w:rsidR="00BF05C8" w:rsidRDefault="00BF05C8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7657CB" w:rsidRDefault="007657CB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657CB" w:rsidRPr="00670DDA" w:rsidRDefault="007657CB" w:rsidP="007657C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–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дефектолог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Васина  А.А.</w:t>
      </w:r>
      <w:proofErr w:type="gramEnd"/>
    </w:p>
    <w:p w:rsidR="00BF05C8" w:rsidRDefault="00BF05C8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F05C8" w:rsidRPr="00BF05C8" w:rsidRDefault="00BF05C8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Pr="00BF05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теперь рассмотрим особенности детей с ЗПР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F05C8" w:rsidRDefault="00ED59EB" w:rsidP="00BF05C8">
      <w:pPr>
        <w:tabs>
          <w:tab w:val="left" w:pos="43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83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Согласно </w:t>
      </w:r>
      <w:proofErr w:type="gramStart"/>
      <w:r w:rsidR="00587935" w:rsidRPr="00E83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классификации</w:t>
      </w:r>
      <w:proofErr w:type="gramEnd"/>
      <w:r w:rsidRPr="00E83D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К. С. Лебединской выделяют:</w:t>
      </w:r>
      <w:r w:rsidR="00363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F05C8"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BF05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BF05C8"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587935" w:rsidRPr="00E83D0C" w:rsidRDefault="00587935" w:rsidP="00587935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87935" w:rsidRDefault="00ED59EB" w:rsidP="00587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t xml:space="preserve"> 1.ЗПР конституционального происхождения. Характеризуется снижением темпа развития по сравнению с другими детьми, преобладанием игровой мотивации над познавательной, незрелостью эмоционально-волевой сферы и личности в целом. В таких случаях все вышеописанные качества, часто сочетаются с инфантильным типом телосложения (</w:t>
      </w:r>
      <w:proofErr w:type="spellStart"/>
      <w:r w:rsidRPr="00ED59EB">
        <w:rPr>
          <w:rFonts w:ascii="Times New Roman" w:hAnsi="Times New Roman" w:cs="Times New Roman"/>
          <w:sz w:val="28"/>
          <w:szCs w:val="28"/>
        </w:rPr>
        <w:t>грацильностью</w:t>
      </w:r>
      <w:proofErr w:type="spellEnd"/>
      <w:r w:rsidRPr="00ED59EB">
        <w:rPr>
          <w:rFonts w:ascii="Times New Roman" w:hAnsi="Times New Roman" w:cs="Times New Roman"/>
          <w:sz w:val="28"/>
          <w:szCs w:val="28"/>
        </w:rPr>
        <w:t xml:space="preserve">). Основная проблема, с которой сталкивается учитель, это неумение ребенка включиться в общую работу. </w:t>
      </w:r>
    </w:p>
    <w:p w:rsidR="00587935" w:rsidRDefault="00ED59EB" w:rsidP="00587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t xml:space="preserve">2.ЗПР соматогенного происхождения. Этот тип психической задержки обусловлен влиянием различных тяжёлых соматических состояний, перенесённых в раннем возрасте (операции с наркозом, болезни сердца, малая подвижность, астенические состояния). Дети отличаются возбудимостью, капризностью, быстрой истощаемостью, плаксивостью, черты эмоциональной незрелости сочетаются с невротическими проявлениями. </w:t>
      </w:r>
    </w:p>
    <w:p w:rsidR="00587935" w:rsidRDefault="00ED59EB" w:rsidP="00587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t xml:space="preserve">3.ЗПР психогенного происхождения. Этот тип нарушения связан с неблагоприятными условиями воспитания, рано возникшими и длительно действующими. ЗПР такого типа возникает в трёх основных случаях: недостаточная опека, безнадзорность; </w:t>
      </w:r>
      <w:proofErr w:type="spellStart"/>
      <w:r w:rsidRPr="00ED59E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ED59EB">
        <w:rPr>
          <w:rFonts w:ascii="Times New Roman" w:hAnsi="Times New Roman" w:cs="Times New Roman"/>
          <w:sz w:val="28"/>
          <w:szCs w:val="28"/>
        </w:rPr>
        <w:t xml:space="preserve"> или воспитание по типу «кумира семьи»; развитие личности по невротическому типу. </w:t>
      </w:r>
    </w:p>
    <w:p w:rsidR="00587935" w:rsidRDefault="00ED59EB" w:rsidP="00E201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9EB">
        <w:rPr>
          <w:rFonts w:ascii="Times New Roman" w:hAnsi="Times New Roman" w:cs="Times New Roman"/>
          <w:sz w:val="28"/>
          <w:szCs w:val="28"/>
        </w:rPr>
        <w:t xml:space="preserve">4. ЗПР церебрально-органического происхождения. Это наиболее часто встречающийся вариант. Среди детей с задержкой психического развития церебрально-органического происхождения И. Ф. Марковская выделяет группы с проявлениями психической неустойчивости и психической тормозивности. </w:t>
      </w:r>
    </w:p>
    <w:p w:rsidR="003F6904" w:rsidRDefault="003F6904" w:rsidP="00E201FF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5D794D" w:rsidRDefault="00A872E1" w:rsidP="00E201F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2E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для педагогов «Особенности детей с ЗПР и ОНР» </w:t>
      </w:r>
      <w:r w:rsidRPr="00A872E1">
        <w:rPr>
          <w:rFonts w:ascii="Times New Roman" w:hAnsi="Times New Roman" w:cs="Times New Roman"/>
          <w:i/>
          <w:sz w:val="28"/>
          <w:szCs w:val="28"/>
        </w:rPr>
        <w:t>(педагогам предлагается распределить, какие особенности развития подходят к детям с ЗПР и ОНР</w:t>
      </w:r>
      <w:r w:rsidR="00BF05C8">
        <w:rPr>
          <w:rFonts w:ascii="Times New Roman" w:hAnsi="Times New Roman" w:cs="Times New Roman"/>
          <w:i/>
          <w:sz w:val="28"/>
          <w:szCs w:val="28"/>
        </w:rPr>
        <w:t>. Педагогам раздаются заготовки особенностей детей, они распределяют какие особенности развития подходят к конкретной категории детей</w:t>
      </w:r>
      <w:r w:rsidRPr="00A872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4609" w:rsidRDefault="003F6904" w:rsidP="0096460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Вывод на 8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слайде .</w:t>
      </w:r>
      <w:proofErr w:type="gramEnd"/>
    </w:p>
    <w:p w:rsidR="00A872E1" w:rsidRPr="00ED59EB" w:rsidRDefault="00A872E1" w:rsidP="00A872E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Разграничение таких сложных нарушений у ребёнка, как задержка психического развития (ЗПР) и общее недоразвитие речи (ОНР) диктуется современными проблемами коррекционно-педагогической практики. В связи с наличием сходных признаков данных нарушений, необходима дифференциальная диагностика, подбор адекватного образовательного маршрута, адаптированной образовательной программы, грамотной работы специалистов.</w:t>
      </w:r>
    </w:p>
    <w:p w:rsidR="007A2758" w:rsidRPr="00670DDA" w:rsidRDefault="007A2758" w:rsidP="007A275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–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дефектолог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Огороднова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Е.В.</w:t>
      </w:r>
    </w:p>
    <w:p w:rsidR="00964609" w:rsidRDefault="00964609" w:rsidP="003F69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9EB" w:rsidRPr="007657CB" w:rsidRDefault="00964609" w:rsidP="007657C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Дифференциальная диагностика</w:t>
      </w:r>
      <w:r w:rsidR="003F6904">
        <w:rPr>
          <w:rFonts w:ascii="Times New Roman" w:hAnsi="Times New Roman" w:cs="Times New Roman"/>
          <w:b/>
          <w:i/>
          <w:sz w:val="28"/>
          <w:szCs w:val="28"/>
        </w:rPr>
        <w:t xml:space="preserve"> детей с ОНР и ЗПР</w:t>
      </w:r>
    </w:p>
    <w:p w:rsidR="00ED59EB" w:rsidRPr="00ED59EB" w:rsidRDefault="00964609" w:rsidP="00964609">
      <w:pPr>
        <w:pStyle w:val="c4"/>
        <w:shd w:val="clear" w:color="auto" w:fill="FFFFFF"/>
        <w:spacing w:before="0" w:beforeAutospacing="0" w:after="0" w:afterAutospacing="0"/>
        <w:ind w:left="224" w:right="376" w:firstLine="484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</w:t>
      </w:r>
      <w:r w:rsidR="00ED59EB" w:rsidRPr="00ED59EB">
        <w:rPr>
          <w:rStyle w:val="c2"/>
          <w:color w:val="000000"/>
          <w:sz w:val="28"/>
          <w:szCs w:val="28"/>
        </w:rPr>
        <w:t xml:space="preserve">ети с речевой патологией, так </w:t>
      </w:r>
      <w:proofErr w:type="gramStart"/>
      <w:r w:rsidR="00ED59EB" w:rsidRPr="00ED59EB">
        <w:rPr>
          <w:rStyle w:val="c2"/>
          <w:color w:val="000000"/>
          <w:sz w:val="28"/>
          <w:szCs w:val="28"/>
        </w:rPr>
        <w:t>же</w:t>
      </w:r>
      <w:proofErr w:type="gramEnd"/>
      <w:r w:rsidR="00ED59EB" w:rsidRPr="00ED59EB">
        <w:rPr>
          <w:rStyle w:val="c2"/>
          <w:color w:val="000000"/>
          <w:sz w:val="28"/>
          <w:szCs w:val="28"/>
        </w:rPr>
        <w:t xml:space="preserve"> как и дети с задержкой психического развития, в зарубежной литературе относятся к единой группе — детей с трудностями обучения. В то же время тщательное обследование состояния различных сторон речевого развития и познавательной сферы с учетом клинического анализа позволяет установить структуру отклоняющегося развития, его ведущий фактор и выбрать направленно-рациональные способы коррекционных воздействий. </w:t>
      </w:r>
    </w:p>
    <w:p w:rsidR="00ED59EB" w:rsidRPr="00ED59EB" w:rsidRDefault="00ED59EB" w:rsidP="00ED59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           В поведенческом плане могут наблюдаться различия в критичном отношении к дефекту: дети с ОНР более чувствительны к собственным речевым недостаткам, у них чаще встречаются явления речевого негативизма, чем у детей с ЗПР.</w:t>
      </w:r>
    </w:p>
    <w:p w:rsidR="003F6904" w:rsidRDefault="00ED59EB" w:rsidP="00ED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 xml:space="preserve">     У.В. </w:t>
      </w:r>
      <w:proofErr w:type="spellStart"/>
      <w:r w:rsidRPr="00ED59EB">
        <w:rPr>
          <w:rStyle w:val="c2"/>
          <w:color w:val="000000"/>
          <w:sz w:val="28"/>
          <w:szCs w:val="28"/>
        </w:rPr>
        <w:t>Ульенкова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отмечала, что мыслительная деятельность дошкольников с ЗПР не вызывает у них положительного эмоционального отношения, дети не располагают необходимым фондом действенных знаний (общих представлений и элементарных житейских понятий, а также способов решения интеллектуальных задач) для решения задач, доступных основной массе нормально развивающихся детей этого возраста. Они, как правило, абстрагируют внешние, несущественные признаки, делают ситуативные обобщения. Детям с ЗПР характерна </w:t>
      </w:r>
      <w:proofErr w:type="spellStart"/>
      <w:r w:rsidRPr="00ED59EB">
        <w:rPr>
          <w:rStyle w:val="c2"/>
          <w:color w:val="000000"/>
          <w:sz w:val="28"/>
          <w:szCs w:val="28"/>
        </w:rPr>
        <w:t>несформированность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, разорванность мыслительного акта в процессе решения задач, обусловленная рядом причин: бедностью и </w:t>
      </w:r>
      <w:proofErr w:type="spellStart"/>
      <w:r w:rsidRPr="00ED59EB">
        <w:rPr>
          <w:rStyle w:val="c2"/>
          <w:color w:val="000000"/>
          <w:sz w:val="28"/>
          <w:szCs w:val="28"/>
        </w:rPr>
        <w:t>несистематизированностью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знаний (представлений) об окружающем, негативным отношением к умственному труду, отсутствием </w:t>
      </w:r>
      <w:proofErr w:type="spellStart"/>
      <w:r w:rsidRPr="00ED59EB">
        <w:rPr>
          <w:rStyle w:val="c2"/>
          <w:color w:val="000000"/>
          <w:sz w:val="28"/>
          <w:szCs w:val="28"/>
        </w:rPr>
        <w:t>саморегуляции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мыслительных действий. </w:t>
      </w:r>
    </w:p>
    <w:p w:rsidR="003F6904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 xml:space="preserve">Т.В. Егорова, Т.Д. </w:t>
      </w:r>
      <w:proofErr w:type="spellStart"/>
      <w:r w:rsidRPr="00ED59EB">
        <w:rPr>
          <w:rStyle w:val="c2"/>
          <w:color w:val="000000"/>
          <w:sz w:val="28"/>
          <w:szCs w:val="28"/>
        </w:rPr>
        <w:t>Пускаева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, В.И. </w:t>
      </w:r>
      <w:proofErr w:type="spellStart"/>
      <w:r w:rsidRPr="00ED59EB">
        <w:rPr>
          <w:rStyle w:val="c2"/>
          <w:color w:val="000000"/>
          <w:sz w:val="28"/>
          <w:szCs w:val="28"/>
        </w:rPr>
        <w:t>Лубовский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считают, что отставание в развитии мыслительной деятельности у детей с ЗПР проявляется во всех компонентах структуры мышления</w:t>
      </w:r>
      <w:r w:rsidR="003F6904">
        <w:rPr>
          <w:rStyle w:val="c2"/>
          <w:color w:val="000000"/>
          <w:sz w:val="28"/>
          <w:szCs w:val="28"/>
        </w:rPr>
        <w:t>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У детей с ОНР более сохранными являются наглядно-действенное и наглядно-образное мышление. Они успешнее, чем их сверстники с ЗПР, осваивают счёт и счётные операции, геометрические формы, величину, сенсорные эталоны, быстрее справляются с заданиями на сравнение, соотнесение, группировку, классификацию, анализ и синтез в тех случаях, когда решение не требует вербального оформления. Формирование предпосылок словесно-логического мышления также затруднено из-за выраженной речевой недостаточности.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lastRenderedPageBreak/>
        <w:t xml:space="preserve">Поэтому одним из главных критериев дифференциальной диагностики ЗПР и ОНР у детей дошкольного возраста можно считать уровень </w:t>
      </w:r>
      <w:proofErr w:type="spellStart"/>
      <w:r w:rsidRPr="00ED59EB">
        <w:rPr>
          <w:rStyle w:val="c2"/>
          <w:color w:val="000000"/>
          <w:sz w:val="28"/>
          <w:szCs w:val="28"/>
        </w:rPr>
        <w:t>сформированности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невербальных мыслительных операций.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Изучение памяти детей с ЗПР и ОНР показывает следующее.</w:t>
      </w:r>
    </w:p>
    <w:p w:rsidR="00ED59EB" w:rsidRPr="00ED59EB" w:rsidRDefault="00ED59EB" w:rsidP="00ED59E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 xml:space="preserve">Возможности памяти детей с ЗПР ограничены: низкий объём запоминаемого </w:t>
      </w:r>
      <w:proofErr w:type="gramStart"/>
      <w:r w:rsidRPr="00ED59EB">
        <w:rPr>
          <w:rStyle w:val="c2"/>
          <w:color w:val="000000"/>
          <w:sz w:val="28"/>
          <w:szCs w:val="28"/>
        </w:rPr>
        <w:t>материала,  увеличение</w:t>
      </w:r>
      <w:proofErr w:type="gramEnd"/>
      <w:r w:rsidRPr="00ED59EB">
        <w:rPr>
          <w:rStyle w:val="c2"/>
          <w:color w:val="000000"/>
          <w:sz w:val="28"/>
          <w:szCs w:val="28"/>
        </w:rPr>
        <w:t xml:space="preserve"> времени, необходимого для запоминания. Дошкольники с ЗПР склонны к механическому неосознанному заучиванию материала. Но и этот способ для них труден, т.к. сами механизмы памяти ослаблены: уменьшены скорость, полнота, прочность и точность запоминания. Дети с ЗПР значительно хуже воспроизводят словесный материал, тратят на припоминание большое количество времени, при этом самостоятельно не предпринимают попыток добиться более полного припоминания. Низкая активность припоминания характерна и для детей с ОНР, у них также отмечаются снижение продуктивности запоминания и недостаточность вербальной памяти. Но отличительной особенностью детей с ОНР является лучшее, чем у детей с ЗПР, развитие смысловой, логической памяти, что может служить ещё одним важным диагностическим критерием.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 xml:space="preserve">Существенным проявлением задержки психического развития у детей дошкольного возраста является очень низкий уровень активности в познавательной деятельности. Это наблюдается и в отсутствии интереса к исследовательской деятельности, и в конструктивной деятельности, и в игре. Низкий уровень активности является одной из причин того, что в психическом развитии детей этой категории наблюдается снижение, по сравнению с нормой, скорости и уменьшение объёма приёма и </w:t>
      </w:r>
      <w:proofErr w:type="gramStart"/>
      <w:r w:rsidRPr="00ED59EB">
        <w:rPr>
          <w:rStyle w:val="c2"/>
          <w:color w:val="000000"/>
          <w:sz w:val="28"/>
          <w:szCs w:val="28"/>
        </w:rPr>
        <w:t>переработки  информации</w:t>
      </w:r>
      <w:proofErr w:type="gramEnd"/>
      <w:r w:rsidRPr="00ED59EB">
        <w:rPr>
          <w:rStyle w:val="c2"/>
          <w:color w:val="000000"/>
          <w:sz w:val="28"/>
          <w:szCs w:val="28"/>
        </w:rPr>
        <w:t>. В значительной мере в результате этого у них замедленно формируются представления, понятия, различные навыки и умения.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У детей с ОНР в обычные сроки развивается интерес к предметной и игровой деятельности, более сохранны конструктивная и исследовательская деятельность. В целом, уровень активности при выполнении заданий познавательного характера у детей с ОНР значительно выше, нежели у их сверстников с ЗПР. Дети с ОНР дольше удерживают внимание на задании, охотнее принимают помощь, способны к переносу образца, действиям по аналогии, реже отказываются от выполнения задания. Таким образом, уровень развития познавательной активности является следующим диагностическим критерием.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 xml:space="preserve">Изучение речевой деятельности детей с ЗПР и ОНР 5-6 лет показало, что дефекты искажения, смешения, замены звуков более характерны для детей с ОНР, тогда как пропуски, непостоянные замены, нечёткость проговаривания при относительно сохранном звукопроизношении чаще демонстрируют дети с ЗПР. По-разному проявляются и нарушения слоговой структуры слова: у детей с ЗПР больше трудностей возникает при произношении слов со стечением согласных, йотированных звуков. При относительно сохранном ритмическом рисунке слова наблюдается нечёткость, </w:t>
      </w:r>
      <w:proofErr w:type="spellStart"/>
      <w:r w:rsidRPr="00ED59EB">
        <w:rPr>
          <w:rStyle w:val="c2"/>
          <w:color w:val="000000"/>
          <w:sz w:val="28"/>
          <w:szCs w:val="28"/>
        </w:rPr>
        <w:t>смазанность</w:t>
      </w:r>
      <w:proofErr w:type="spellEnd"/>
      <w:r w:rsidRPr="00ED59EB">
        <w:rPr>
          <w:rStyle w:val="c2"/>
          <w:color w:val="000000"/>
          <w:sz w:val="28"/>
          <w:szCs w:val="28"/>
        </w:rPr>
        <w:t xml:space="preserve"> или редуцирование окончаний в словах сложной слоговой структуры. У детей с ОНР, как правило, нарушен ритмический рисунок слова, редуцируется количество слогов, иногда до одного ударного слога. Недостаточность фонематических процессов примерно одинакова в обеих группах, недоразвитие операций фонематического анализа и синтеза диагностируется у детей с ЗПР даже при сохранном звукопроизношении.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lastRenderedPageBreak/>
        <w:t xml:space="preserve">Состояние лексико-грамматического строя речи имеет свои особенности в обеих группах. Так, активный обиходный словарь у детей с ЗПР шире, чем у детей с ОНР. По уровню накопления пассивного словаря дети с ОНР опережают своих сверстников с ЗПР. Уровень владения обобщающими понятиями достаточно низок в обеих группах, лексических ошибок семантического характера значительно больше встречается у детей с ЗПР. В объяснении значения слова дети с ЗПР чаще используют ситуативные признаки, дети с ОНР – функциональные признаки слова. В понимании сложных грамматических конструкций дети с ЗПР испытывают затруднения, </w:t>
      </w:r>
      <w:proofErr w:type="gramStart"/>
      <w:r w:rsidRPr="00ED59EB">
        <w:rPr>
          <w:rStyle w:val="c2"/>
          <w:color w:val="000000"/>
          <w:sz w:val="28"/>
          <w:szCs w:val="28"/>
        </w:rPr>
        <w:t>также</w:t>
      </w:r>
      <w:proofErr w:type="gramEnd"/>
      <w:r w:rsidRPr="00ED59EB">
        <w:rPr>
          <w:rStyle w:val="c2"/>
          <w:color w:val="000000"/>
          <w:sz w:val="28"/>
          <w:szCs w:val="28"/>
        </w:rPr>
        <w:t xml:space="preserve"> как и их сверстники с ОНР. А продуцирование простых грамматических конструкций более доступно детям с ЗПР. При построении несложных высказываний они допускают меньше </w:t>
      </w:r>
      <w:proofErr w:type="spellStart"/>
      <w:r w:rsidRPr="00ED59EB">
        <w:rPr>
          <w:rStyle w:val="c2"/>
          <w:color w:val="000000"/>
          <w:sz w:val="28"/>
          <w:szCs w:val="28"/>
        </w:rPr>
        <w:t>аграмматизмов</w:t>
      </w:r>
      <w:proofErr w:type="spellEnd"/>
      <w:r w:rsidRPr="00ED59EB">
        <w:rPr>
          <w:rStyle w:val="c2"/>
          <w:color w:val="000000"/>
          <w:sz w:val="28"/>
          <w:szCs w:val="28"/>
        </w:rPr>
        <w:t>, чем дети с ОНР.</w:t>
      </w:r>
    </w:p>
    <w:p w:rsidR="00ED59EB" w:rsidRPr="00ED59EB" w:rsidRDefault="00ED59EB" w:rsidP="003F690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Уровень развития связной речи у детей с ЗПР несколько выше, чем у детей с ОНР. Им доступны простые пересказы, рассказывание небольших по объему стихотворений с лёгкой рифмой. При пересказе дети с ЗПР используют простые двусоставные или незаконченные предложения, наблюдаются повторы, паузы, может быть нарушена последовательность событий. Дети с ОНР при первичном обследовании чаще отказываются от выполнения заданий, связанных с пересказом, но способны определить последовательность событий с помощью наглядной опоры. Составление самостоятельных рассказов вызывает затруднение в обеих группах.</w:t>
      </w:r>
    </w:p>
    <w:p w:rsidR="00964609" w:rsidRDefault="00964609" w:rsidP="00ED59E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D59EB" w:rsidRPr="00ED59EB" w:rsidRDefault="00964609" w:rsidP="009646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4609">
        <w:rPr>
          <w:rStyle w:val="c2"/>
          <w:b/>
          <w:color w:val="000000"/>
          <w:sz w:val="28"/>
          <w:szCs w:val="28"/>
        </w:rPr>
        <w:t>Вывод.</w:t>
      </w:r>
      <w:r>
        <w:rPr>
          <w:rStyle w:val="c2"/>
          <w:color w:val="000000"/>
          <w:sz w:val="28"/>
          <w:szCs w:val="28"/>
        </w:rPr>
        <w:t xml:space="preserve"> </w:t>
      </w:r>
      <w:r w:rsidR="00ED59EB" w:rsidRPr="00ED59EB">
        <w:rPr>
          <w:rStyle w:val="c2"/>
          <w:color w:val="000000"/>
          <w:sz w:val="28"/>
          <w:szCs w:val="28"/>
        </w:rPr>
        <w:t>В целом, различие речевого развития детей с ЗПР и ОНР заключается в ярко выраженной недостаточности семантического, когнитивного компонента речевой деятельности у детей с ЗПР.</w:t>
      </w:r>
    </w:p>
    <w:p w:rsidR="00ED59EB" w:rsidRPr="00ED59EB" w:rsidRDefault="00ED59EB" w:rsidP="009646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59EB">
        <w:rPr>
          <w:rStyle w:val="c2"/>
          <w:color w:val="000000"/>
          <w:sz w:val="28"/>
          <w:szCs w:val="28"/>
        </w:rPr>
        <w:t>Таким образом, данные различия в состоянии мышления, памяти, познавательной и речевой деятельности у детей с ЗПР и ОНР могут являться важными критериями дифференциальной диагностики, осуществление которой лежит в основе рационального выбора и реализации коррекционно-образовательных программ с учётом индивидуально-дифференцированного подхода.</w:t>
      </w:r>
    </w:p>
    <w:p w:rsidR="009C46E9" w:rsidRPr="007A2758" w:rsidRDefault="007A2758" w:rsidP="007A275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Учитель </w:t>
      </w:r>
      <w:r w:rsidRPr="00670DD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- </w:t>
      </w:r>
      <w:proofErr w:type="gram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логопед  </w:t>
      </w:r>
      <w:proofErr w:type="spellStart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Леванова</w:t>
      </w:r>
      <w:proofErr w:type="spellEnd"/>
      <w:proofErr w:type="gramEnd"/>
      <w:r w:rsidRPr="00670DD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Н.В.</w:t>
      </w:r>
    </w:p>
    <w:p w:rsidR="009C46E9" w:rsidRPr="009C46E9" w:rsidRDefault="009C46E9" w:rsidP="009C46E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педагогической литературы и практический опыт показывают, что в речи педагог встречаются следующие недостатки: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нечеткое </w:t>
      </w:r>
      <w:proofErr w:type="spell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артикулирование</w:t>
      </w:r>
      <w:proofErr w:type="spell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в процессе речи;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побуквенное произнесение слов, когда слова произносятся так, как пишутся (</w:t>
      </w:r>
      <w:r w:rsidRPr="009C46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 </w:t>
      </w: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[</w:t>
      </w:r>
      <w:proofErr w:type="spell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], </w:t>
      </w:r>
      <w:r w:rsidRPr="009C46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 </w:t>
      </w: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[</w:t>
      </w:r>
      <w:proofErr w:type="spell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spell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произнесение слов с акцентом </w:t>
      </w: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 с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характерными особенностями местного говора;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ударение в словах;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монотонная речь, при которой у детей резко снижается </w:t>
      </w: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  к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 высказывания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ускоренный темп речи, что очень затрудняет понимание речи детьми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многословие, наслоение лишних фраз, деталей;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 речи сложными грамматическими конструкциями и оборотами;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просторечий и диалектизмов, устаревших слов;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частое неоправданное употребление слов с уменьшительно-ласкательными суффиксами: (</w:t>
      </w:r>
      <w:r w:rsidRPr="009C46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Танечка, вымой ручки!  Катенька, убери чашечку со столика!);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засоренность речи словами-паразитами (</w:t>
      </w:r>
      <w:r w:rsidRPr="009C46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ну, вот, так </w:t>
      </w:r>
      <w:proofErr w:type="spellStart"/>
      <w:r w:rsidRPr="009C46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сказать</w:t>
      </w: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речи малышей, «сюсюканье»);</w:t>
      </w:r>
    </w:p>
    <w:p w:rsidR="009C46E9" w:rsidRPr="009C46E9" w:rsidRDefault="009C46E9" w:rsidP="009C4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речи слов не понятных детям без уточнения их значения и т.д.</w:t>
      </w:r>
    </w:p>
    <w:p w:rsidR="009C46E9" w:rsidRDefault="009C46E9" w:rsidP="009C46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E9" w:rsidRPr="009C46E9" w:rsidRDefault="009C46E9" w:rsidP="009C46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ПЕДАГОГОВ ПО РАБОТЕ С ДЕТЬМИ</w:t>
      </w:r>
    </w:p>
    <w:p w:rsidR="009C46E9" w:rsidRDefault="009C46E9" w:rsidP="009C46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6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ОНР</w:t>
      </w:r>
      <w:proofErr w:type="gramEnd"/>
      <w:r w:rsidR="0076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ЗПР</w:t>
      </w:r>
    </w:p>
    <w:p w:rsidR="009C46E9" w:rsidRDefault="009C46E9" w:rsidP="009C46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все звуки родного языка;</w:t>
      </w: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произносить и артикулировать звуки, ясно проговаривать окончания слов и каждое слово во фразе;</w:t>
      </w: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придерживаться в речи орфоэпических </w:t>
      </w: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  правильно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ударения в словах;</w:t>
      </w: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   средства интонационной выразительности речи: силу </w:t>
      </w: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  темп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ударения, паузы;</w:t>
      </w: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пользоваться речью слегка замедленного темпа, умеренной громкости;</w:t>
      </w:r>
    </w:p>
    <w:p w:rsidR="009C46E9" w:rsidRP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 и в </w:t>
      </w: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  форме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передавать содержание текстов, точно используя слова и грамматические конструкции с учетом возраста ребенка и уровня его речевого развития;</w:t>
      </w:r>
    </w:p>
    <w:p w:rsidR="009C46E9" w:rsidRDefault="009C46E9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 в</w:t>
      </w:r>
      <w:proofErr w:type="gramEnd"/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с детьми и персоналом  доброжелательный тон.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оздавайте ситуации успеха, поощряйте за малейшие достижения;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концентрируйте внимание на недостатках ребенка;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ребенку не многоступенчатую инструкцию, а дробите ее на части;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ктивизируйте работу всех анализаторов. Дети должны слушать, смотреть, проговаривать, трогать и обследовать и т.д.;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облюдайте принцип наглядности;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концентрации рассеянного внимания необходимо делать паузы перед заданиями, менять интонацию, использовать прием неожиданности (стук, хлопки, музыкальные инструменты, колокольчик и т.п.);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прибегать к дополнительному стимулированию (похвала, жетоны, фишки, наклейки и др.), использовать на занятиях игру и игровую ситуацию;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оздавайте максимально спокойную обстановку на занятии, поддерживайте атмосферу доброжелательности;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подачи материала должен быть спокойным, ровным, медленным, с многократным повтором основных моментов;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занятиях и в режимные моменты необходимо уделять постоянное внимание коррекции всех видов деятельности детей;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посильные поручения, вырабатывайте самостоятельность, ответственность, критичность к своим действиям;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редоставляйте ребенку выбор, формируйте умение принимать решения, брать на себя ответственность;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 анализировать свои действия, критично относится к результатам своего труда. Обсуждения заканчивайте на положительной ноте;</w:t>
      </w:r>
    </w:p>
    <w:p w:rsidR="007657CB" w:rsidRPr="007657CB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ключайте ребенка в общественную жизнь, показывайте его значимость в социуме, учите осознавать себя личностью;</w:t>
      </w:r>
    </w:p>
    <w:p w:rsidR="007657CB" w:rsidRPr="00AD7A24" w:rsidRDefault="007657CB" w:rsidP="007657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станавливайте доверительные партнерские отношения с родителями или близкими ребенка, внимательно относитесь к запросу родителей, к тому, что на их взгляд важно и нужно в данный момент для ребенка, договаривайтесь о совместных действиях в поддержку ребенка.</w:t>
      </w:r>
    </w:p>
    <w:p w:rsidR="003F6904" w:rsidRDefault="003F6904" w:rsidP="003F69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сочетание речи и движения является очень важным компонентом на пути исправления речевых и двигательных недостатков у детей. Речь и движения очень тесно связаны, дополняют друг друга.</w:t>
      </w:r>
    </w:p>
    <w:p w:rsidR="009C46E9" w:rsidRDefault="003F6904" w:rsidP="003F69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6E9"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r w:rsidR="00913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 занятии отрабатывае</w:t>
      </w:r>
      <w:r w:rsidR="009C46E9" w:rsidRPr="009C46E9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детей темп, ритм, речевые мимические движения, столь важные в коррекции речевых нарушений, развивают мелкую моторику, память, внимание.</w:t>
      </w:r>
    </w:p>
    <w:p w:rsidR="009C46E9" w:rsidRPr="009C46E9" w:rsidRDefault="003F6904" w:rsidP="003F690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имеет в жизни ребёнка огромное значение. Петь одновременно и легко, и тяжело, ведь для этого процесса важна координация слуха и голоса, а это дано от природы не каждому. Но эту способность можно развить. В процессе занятий пением у ребёнка: формируются правильное звукообразование, ясное произношение, чистый звук, слитность звучания, интонирование, правильная организация дыхания; развиваются музыкально-</w:t>
      </w: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сенсорные способности,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слышать и контролировать себя.</w:t>
      </w:r>
    </w:p>
    <w:p w:rsidR="009131CC" w:rsidRPr="003F6904" w:rsidRDefault="009131CC" w:rsidP="003F6904">
      <w:pPr>
        <w:spacing w:after="0" w:line="30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музыку как педагогическое средство, можно очень многому научить, ведь на занятиях естественным образом формируется слух, чувство ритма, память, общая моторика и слуховое внимание, развиваются пространственные представления, программирование и контроль деятельности.</w:t>
      </w:r>
    </w:p>
    <w:p w:rsidR="009131CC" w:rsidRPr="003F6904" w:rsidRDefault="009131CC" w:rsidP="003F6904">
      <w:pPr>
        <w:spacing w:after="0" w:line="30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9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что в ходе обучения происходит и закономерное развитие всех психических процессов, потому что освоение новых видов деятельности требует от ребёнка мобилизации всех внутренних резервов: возможностей памяти, речи, внимания, двигательной функции.</w:t>
      </w:r>
    </w:p>
    <w:p w:rsidR="007657CB" w:rsidRDefault="009131CC" w:rsidP="003F690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3F6904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7657CB" w:rsidRPr="007657CB" w:rsidRDefault="007657CB" w:rsidP="003F6904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7657CB" w:rsidRDefault="007657CB" w:rsidP="007657C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до вас постарались донести всю необходимую информацию по работе с детьми с ЗПР и ОНР, дали рекомендации.  Надеемся, что эта информация окажется для вас полезной и вы будете использовать наши рекомендации в своей работе с детьми.</w:t>
      </w:r>
    </w:p>
    <w:p w:rsidR="00AD7A24" w:rsidRDefault="00AD7A24" w:rsidP="00AD7A2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670D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слайд)</w:t>
      </w:r>
    </w:p>
    <w:p w:rsidR="007657CB" w:rsidRPr="007657CB" w:rsidRDefault="007657CB" w:rsidP="007657C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p w:rsidR="009C46E9" w:rsidRDefault="009C46E9" w:rsidP="009C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57CB" w:rsidRDefault="007657CB" w:rsidP="009C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57CB" w:rsidRDefault="007657CB" w:rsidP="009C46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40C8" w:rsidRPr="00ED59EB" w:rsidRDefault="008340C8" w:rsidP="00ED59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0C8" w:rsidRPr="00ED59EB" w:rsidSect="007A275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B69"/>
    <w:multiLevelType w:val="multilevel"/>
    <w:tmpl w:val="D12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25A7E"/>
    <w:multiLevelType w:val="multilevel"/>
    <w:tmpl w:val="C7D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E529A8"/>
    <w:multiLevelType w:val="multilevel"/>
    <w:tmpl w:val="A7D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C0"/>
    <w:rsid w:val="00363AEC"/>
    <w:rsid w:val="003F6904"/>
    <w:rsid w:val="00587935"/>
    <w:rsid w:val="005D794D"/>
    <w:rsid w:val="00612DC0"/>
    <w:rsid w:val="007657CB"/>
    <w:rsid w:val="007A2758"/>
    <w:rsid w:val="008340C8"/>
    <w:rsid w:val="009131CC"/>
    <w:rsid w:val="00964609"/>
    <w:rsid w:val="009C46E9"/>
    <w:rsid w:val="00A872E1"/>
    <w:rsid w:val="00AD7A24"/>
    <w:rsid w:val="00BF05C8"/>
    <w:rsid w:val="00C46AFF"/>
    <w:rsid w:val="00D671C9"/>
    <w:rsid w:val="00E201FF"/>
    <w:rsid w:val="00E83D0C"/>
    <w:rsid w:val="00E953B7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0093"/>
  <w15:chartTrackingRefBased/>
  <w15:docId w15:val="{28CBCB12-31B1-420E-ACA2-3D9F6494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59EB"/>
  </w:style>
  <w:style w:type="paragraph" w:customStyle="1" w:styleId="c5">
    <w:name w:val="c5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59EB"/>
  </w:style>
  <w:style w:type="paragraph" w:customStyle="1" w:styleId="c10">
    <w:name w:val="c10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D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46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6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E%D0%BA%D1%81%D0%B8%D0%BA%D0%B0%D1%86%D0%B8%D1%8F" TargetMode="External"/><Relationship Id="rId13" Type="http://schemas.openxmlformats.org/officeDocument/2006/relationships/hyperlink" Target="https://ru.wikipedia.org/wiki/%D0%9E%D0%BB%D0%B8%D0%B3%D0%BE%D1%84%D1%80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D%D1%83%D1%82%D1%80%D0%B8%D1%83%D1%82%D1%80%D0%BE%D0%B1%D0%BD%D1%8B%D0%B5_%D0%B8%D0%BD%D1%84%D0%B5%D0%BA%D1%86%D0%B8%D0%B8" TargetMode="External"/><Relationship Id="rId12" Type="http://schemas.openxmlformats.org/officeDocument/2006/relationships/hyperlink" Target="https://ru.wikipedia.org/wiki/%D0%A1%D0%B5%D0%BD%D1%81%D0%BE%D1%80%D0%BD%D0%B0%D1%8F_%D0%B4%D0%B5%D0%BF%D1%80%D0%B8%D0%B2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2%D0%BE%D0%BA%D1%81%D0%B8%D0%BA%D0%BE%D0%B7%D1%8B_%D0%B1%D0%B5%D1%80%D0%B5%D0%BC%D0%B5%D0%BD%D0%BD%D1%8B%D1%85" TargetMode="External"/><Relationship Id="rId11" Type="http://schemas.openxmlformats.org/officeDocument/2006/relationships/hyperlink" Target="https://ru.wikipedia.org/wiki/%D0%90%D1%81%D1%84%D0%B8%D0%BA%D1%81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0%B5%D0%B4%D0%BE%D0%BD%D0%BE%D1%88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8%D0%BF%D0%BE%D0%BA%D1%81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7E68-77C5-44A6-BEBA-8802F157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9</cp:revision>
  <cp:lastPrinted>2020-11-20T07:47:00Z</cp:lastPrinted>
  <dcterms:created xsi:type="dcterms:W3CDTF">2020-11-18T10:19:00Z</dcterms:created>
  <dcterms:modified xsi:type="dcterms:W3CDTF">2020-12-28T18:33:00Z</dcterms:modified>
</cp:coreProperties>
</file>