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665" w:rsidRPr="006F13DF" w:rsidRDefault="006A4665" w:rsidP="006A4665">
      <w:pPr>
        <w:pStyle w:val="a3"/>
        <w:jc w:val="center"/>
        <w:rPr>
          <w:rFonts w:ascii="Times New Roman" w:hAnsi="Times New Roman" w:cs="Times New Roman"/>
          <w:sz w:val="24"/>
          <w:szCs w:val="24"/>
        </w:rPr>
      </w:pPr>
      <w:r w:rsidRPr="006F13DF">
        <w:rPr>
          <w:rFonts w:ascii="Times New Roman" w:hAnsi="Times New Roman" w:cs="Times New Roman"/>
          <w:sz w:val="24"/>
          <w:szCs w:val="24"/>
        </w:rPr>
        <w:t xml:space="preserve">г. Гаврилов-Ям, МДОБУ «ДСКВ «Золотой ключик» </w:t>
      </w:r>
    </w:p>
    <w:p w:rsidR="006A4665" w:rsidRPr="006F13DF" w:rsidRDefault="006A4665" w:rsidP="006A4665">
      <w:pPr>
        <w:pStyle w:val="a3"/>
        <w:jc w:val="center"/>
        <w:rPr>
          <w:rFonts w:ascii="Times New Roman" w:hAnsi="Times New Roman" w:cs="Times New Roman"/>
          <w:sz w:val="24"/>
          <w:szCs w:val="24"/>
        </w:rPr>
      </w:pPr>
    </w:p>
    <w:p w:rsidR="006A4665" w:rsidRPr="006F13DF" w:rsidRDefault="006A4665" w:rsidP="006A4665">
      <w:pPr>
        <w:pStyle w:val="a3"/>
        <w:jc w:val="center"/>
        <w:rPr>
          <w:rFonts w:ascii="Times New Roman" w:hAnsi="Times New Roman" w:cs="Times New Roman"/>
          <w:sz w:val="24"/>
          <w:szCs w:val="24"/>
        </w:rPr>
      </w:pPr>
      <w:r w:rsidRPr="006F13DF">
        <w:rPr>
          <w:rFonts w:ascii="Times New Roman" w:hAnsi="Times New Roman" w:cs="Times New Roman"/>
          <w:sz w:val="24"/>
          <w:szCs w:val="24"/>
        </w:rPr>
        <w:t xml:space="preserve">Подготовила учитель-логопед:  </w:t>
      </w:r>
      <w:proofErr w:type="spellStart"/>
      <w:r w:rsidRPr="006F13DF">
        <w:rPr>
          <w:rFonts w:ascii="Times New Roman" w:hAnsi="Times New Roman" w:cs="Times New Roman"/>
          <w:sz w:val="24"/>
          <w:szCs w:val="24"/>
        </w:rPr>
        <w:t>Леванова</w:t>
      </w:r>
      <w:proofErr w:type="spellEnd"/>
      <w:r w:rsidRPr="006F13DF">
        <w:rPr>
          <w:rFonts w:ascii="Times New Roman" w:hAnsi="Times New Roman" w:cs="Times New Roman"/>
          <w:sz w:val="24"/>
          <w:szCs w:val="24"/>
        </w:rPr>
        <w:t xml:space="preserve"> Наталья Вячеславовна</w:t>
      </w:r>
    </w:p>
    <w:p w:rsidR="006A4665" w:rsidRPr="006F13DF" w:rsidRDefault="006A4665" w:rsidP="006A4665">
      <w:pPr>
        <w:pStyle w:val="a3"/>
        <w:jc w:val="center"/>
        <w:rPr>
          <w:rFonts w:ascii="Times New Roman" w:hAnsi="Times New Roman" w:cs="Times New Roman"/>
          <w:sz w:val="24"/>
          <w:szCs w:val="24"/>
        </w:rPr>
      </w:pPr>
      <w:r w:rsidRPr="006F13DF">
        <w:rPr>
          <w:rFonts w:ascii="Times New Roman" w:hAnsi="Times New Roman" w:cs="Times New Roman"/>
          <w:sz w:val="24"/>
          <w:szCs w:val="24"/>
        </w:rPr>
        <w:t>23.11.2016г.</w:t>
      </w:r>
    </w:p>
    <w:p w:rsidR="006A4665" w:rsidRDefault="006A4665" w:rsidP="006A4665">
      <w:pPr>
        <w:spacing w:after="0" w:line="240" w:lineRule="auto"/>
        <w:jc w:val="center"/>
        <w:rPr>
          <w:rFonts w:ascii="Times New Roman" w:hAnsi="Times New Roman" w:cs="Times New Roman"/>
          <w:b/>
          <w:sz w:val="40"/>
          <w:szCs w:val="40"/>
        </w:rPr>
      </w:pPr>
    </w:p>
    <w:p w:rsidR="006A4665" w:rsidRDefault="006A4665" w:rsidP="006A466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Консультация для родителей</w:t>
      </w:r>
    </w:p>
    <w:p w:rsidR="006A4665" w:rsidRDefault="006A4665" w:rsidP="006A466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На тему:</w:t>
      </w:r>
    </w:p>
    <w:p w:rsidR="006A4665" w:rsidRDefault="006A4665" w:rsidP="006A4665">
      <w:pPr>
        <w:spacing w:after="0" w:line="240" w:lineRule="auto"/>
        <w:jc w:val="center"/>
        <w:rPr>
          <w:rFonts w:ascii="Times New Roman" w:hAnsi="Times New Roman" w:cs="Times New Roman"/>
          <w:b/>
          <w:i/>
          <w:sz w:val="40"/>
          <w:szCs w:val="40"/>
        </w:rPr>
      </w:pPr>
      <w:r>
        <w:rPr>
          <w:rFonts w:ascii="Times New Roman" w:hAnsi="Times New Roman" w:cs="Times New Roman"/>
          <w:b/>
          <w:sz w:val="40"/>
          <w:szCs w:val="40"/>
        </w:rPr>
        <w:t>«</w:t>
      </w:r>
      <w:r w:rsidRPr="00196C7C">
        <w:rPr>
          <w:rFonts w:ascii="Times New Roman" w:hAnsi="Times New Roman" w:cs="Times New Roman"/>
          <w:b/>
          <w:i/>
          <w:sz w:val="40"/>
          <w:szCs w:val="40"/>
        </w:rPr>
        <w:t xml:space="preserve">Насколько важна роль родителей </w:t>
      </w:r>
    </w:p>
    <w:p w:rsidR="006A4665" w:rsidRPr="00196C7C" w:rsidRDefault="006A4665" w:rsidP="006A4665">
      <w:pPr>
        <w:spacing w:after="0" w:line="240" w:lineRule="auto"/>
        <w:jc w:val="center"/>
        <w:rPr>
          <w:rFonts w:ascii="Times New Roman" w:hAnsi="Times New Roman" w:cs="Times New Roman"/>
          <w:b/>
          <w:i/>
          <w:sz w:val="40"/>
          <w:szCs w:val="40"/>
        </w:rPr>
      </w:pPr>
      <w:r w:rsidRPr="00196C7C">
        <w:rPr>
          <w:rFonts w:ascii="Times New Roman" w:hAnsi="Times New Roman" w:cs="Times New Roman"/>
          <w:b/>
          <w:i/>
          <w:sz w:val="40"/>
          <w:szCs w:val="40"/>
        </w:rPr>
        <w:t>в коррекционно-развивающем обучении дошкольников?</w:t>
      </w:r>
      <w:r>
        <w:rPr>
          <w:rFonts w:ascii="Times New Roman" w:hAnsi="Times New Roman" w:cs="Times New Roman"/>
          <w:b/>
          <w:i/>
          <w:sz w:val="40"/>
          <w:szCs w:val="40"/>
        </w:rPr>
        <w:t>»</w:t>
      </w:r>
    </w:p>
    <w:p w:rsidR="006A4665" w:rsidRPr="005C3DF0" w:rsidRDefault="006A4665" w:rsidP="006A4665">
      <w:pPr>
        <w:spacing w:after="0" w:line="240" w:lineRule="auto"/>
        <w:jc w:val="center"/>
        <w:rPr>
          <w:rFonts w:ascii="Times New Roman" w:hAnsi="Times New Roman" w:cs="Times New Roman"/>
          <w:b/>
          <w:sz w:val="40"/>
          <w:szCs w:val="40"/>
        </w:rPr>
      </w:pPr>
    </w:p>
    <w:p w:rsidR="006A4665" w:rsidRDefault="006A4665" w:rsidP="006A4665">
      <w:pPr>
        <w:spacing w:after="0" w:line="240" w:lineRule="auto"/>
        <w:jc w:val="center"/>
        <w:rPr>
          <w:rFonts w:ascii="Tahoma" w:eastAsia="Times New Roman" w:hAnsi="Tahoma" w:cs="Tahoma"/>
          <w:color w:val="888888"/>
          <w:sz w:val="17"/>
          <w:szCs w:val="17"/>
          <w:lang w:eastAsia="ru-RU"/>
        </w:rPr>
      </w:pPr>
      <w:r w:rsidRPr="005C3DF0">
        <w:rPr>
          <w:rFonts w:ascii="Tahoma" w:eastAsia="Times New Roman" w:hAnsi="Tahoma" w:cs="Tahoma"/>
          <w:color w:val="888888"/>
          <w:sz w:val="17"/>
          <w:szCs w:val="17"/>
          <w:lang w:eastAsia="ru-RU"/>
        </w:rPr>
        <w:t> </w:t>
      </w:r>
    </w:p>
    <w:p w:rsidR="006A4665" w:rsidRDefault="006A4665" w:rsidP="006A4665">
      <w:pPr>
        <w:spacing w:after="0" w:line="240" w:lineRule="auto"/>
        <w:jc w:val="center"/>
        <w:rPr>
          <w:rFonts w:ascii="Times New Roman" w:hAnsi="Times New Roman" w:cs="Times New Roman"/>
          <w:i/>
          <w:color w:val="000000" w:themeColor="text1"/>
          <w:sz w:val="32"/>
          <w:szCs w:val="32"/>
        </w:rPr>
      </w:pPr>
      <w:r w:rsidRPr="005C3DF0">
        <w:rPr>
          <w:rFonts w:ascii="Tahoma" w:eastAsia="Times New Roman" w:hAnsi="Tahoma" w:cs="Tahoma"/>
          <w:color w:val="888888"/>
          <w:sz w:val="17"/>
          <w:szCs w:val="17"/>
          <w:lang w:eastAsia="ru-RU"/>
        </w:rPr>
        <w:t> </w:t>
      </w:r>
      <w:r w:rsidRPr="00DF0C07">
        <w:rPr>
          <w:rFonts w:ascii="Times New Roman" w:hAnsi="Times New Roman" w:cs="Times New Roman"/>
          <w:b/>
          <w:i/>
          <w:color w:val="000000" w:themeColor="text1"/>
          <w:sz w:val="32"/>
          <w:szCs w:val="32"/>
          <w:u w:val="single"/>
        </w:rPr>
        <w:t>Цель:</w:t>
      </w:r>
      <w:r w:rsidRPr="00793FCB">
        <w:rPr>
          <w:rFonts w:ascii="Times New Roman" w:hAnsi="Times New Roman" w:cs="Times New Roman"/>
          <w:i/>
          <w:color w:val="000000" w:themeColor="text1"/>
          <w:sz w:val="32"/>
          <w:szCs w:val="32"/>
        </w:rPr>
        <w:t xml:space="preserve"> повышение психолого-педагогической компетентности родител</w:t>
      </w:r>
      <w:r>
        <w:rPr>
          <w:rFonts w:ascii="Times New Roman" w:hAnsi="Times New Roman" w:cs="Times New Roman"/>
          <w:i/>
          <w:color w:val="000000" w:themeColor="text1"/>
          <w:sz w:val="32"/>
          <w:szCs w:val="32"/>
        </w:rPr>
        <w:t>ей о</w:t>
      </w:r>
      <w:r>
        <w:rPr>
          <w:rFonts w:ascii="Times New Roman" w:hAnsi="Times New Roman" w:cs="Times New Roman"/>
          <w:i/>
          <w:color w:val="000000" w:themeColor="text1"/>
          <w:sz w:val="32"/>
          <w:szCs w:val="32"/>
        </w:rPr>
        <w:t xml:space="preserve"> роли родителей в коррекционно-развивающем обучении дошкольников.</w:t>
      </w:r>
      <w:bookmarkStart w:id="0" w:name="_GoBack"/>
      <w:bookmarkEnd w:id="0"/>
    </w:p>
    <w:p w:rsidR="006A4665" w:rsidRDefault="006A4665" w:rsidP="006A466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A4665" w:rsidRPr="0026569A" w:rsidRDefault="006A4665" w:rsidP="006A4665">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       </w:t>
      </w:r>
      <w:r w:rsidRPr="0026569A">
        <w:rPr>
          <w:rFonts w:ascii="Times New Roman" w:eastAsia="Times New Roman" w:hAnsi="Times New Roman" w:cs="Times New Roman"/>
          <w:color w:val="000000"/>
          <w:sz w:val="28"/>
          <w:szCs w:val="28"/>
          <w:lang w:eastAsia="ru-RU"/>
        </w:rPr>
        <w:t xml:space="preserve">Семья является первой школой воспитания растущего человека. Здесь он учится любить, терпеть, радоваться, сочувствовать. Любая педагогическая система без семьи это абстракция. В условиях семьи складывается эмоционально-нравственный опыт, семья определяет уровень и содержание эмоционального и социального развития ребенка. </w:t>
      </w:r>
    </w:p>
    <w:p w:rsidR="006A4665" w:rsidRPr="0026569A" w:rsidRDefault="006A4665" w:rsidP="006A4665">
      <w:pPr>
        <w:shd w:val="clear" w:color="auto" w:fill="FFFFFF"/>
        <w:spacing w:after="0" w:line="240" w:lineRule="auto"/>
        <w:ind w:firstLine="540"/>
        <w:jc w:val="both"/>
        <w:rPr>
          <w:rFonts w:ascii="Calibri" w:eastAsia="Times New Roman" w:hAnsi="Calibri" w:cs="Times New Roman"/>
          <w:color w:val="000000"/>
          <w:lang w:eastAsia="ru-RU"/>
        </w:rPr>
      </w:pPr>
      <w:r w:rsidRPr="0026569A">
        <w:rPr>
          <w:rFonts w:ascii="Times New Roman" w:eastAsia="Times New Roman" w:hAnsi="Times New Roman" w:cs="Times New Roman"/>
          <w:color w:val="000000"/>
          <w:sz w:val="28"/>
          <w:szCs w:val="28"/>
          <w:lang w:eastAsia="ru-RU"/>
        </w:rPr>
        <w:t xml:space="preserve">Потенциальные возможности современной семьи претерпевают серьезные трансформации. Педагоги отмечают снижение ее воспитательного потенциала, изменение ее роли в процессе первичной социализации ребенка. Современным родителям приходится нелегко из-за нехватки времени, занятости, недостаточности компетентности в вопросах дошкольной педагогики и психологии. </w:t>
      </w:r>
    </w:p>
    <w:p w:rsidR="006A4665" w:rsidRPr="0026569A" w:rsidRDefault="006A4665" w:rsidP="006A4665">
      <w:pPr>
        <w:shd w:val="clear" w:color="auto" w:fill="FFFFFF"/>
        <w:spacing w:after="0" w:line="240" w:lineRule="auto"/>
        <w:ind w:firstLine="708"/>
        <w:jc w:val="both"/>
        <w:rPr>
          <w:rFonts w:ascii="Calibri" w:eastAsia="Times New Roman" w:hAnsi="Calibri" w:cs="Times New Roman"/>
          <w:color w:val="000000"/>
          <w:lang w:eastAsia="ru-RU"/>
        </w:rPr>
      </w:pPr>
      <w:r w:rsidRPr="0026569A">
        <w:rPr>
          <w:rFonts w:ascii="Times New Roman" w:eastAsia="Times New Roman" w:hAnsi="Times New Roman" w:cs="Times New Roman"/>
          <w:color w:val="000000"/>
          <w:sz w:val="28"/>
          <w:szCs w:val="28"/>
          <w:lang w:eastAsia="ru-RU"/>
        </w:rPr>
        <w:t xml:space="preserve">В основе современной концепции взаимодействия семьи и дошкольного учреждения лежит идея о том, что за воспитание детей несут ответственность родители, а все другие социальные институты призваны помочь, поддержать, направить, дополнить их воспитательную деятельность. </w:t>
      </w:r>
    </w:p>
    <w:p w:rsidR="006A4665" w:rsidRPr="0026569A" w:rsidRDefault="006A4665" w:rsidP="006A4665">
      <w:pPr>
        <w:shd w:val="clear" w:color="auto" w:fill="FFFFFF"/>
        <w:spacing w:after="0" w:line="240" w:lineRule="auto"/>
        <w:ind w:firstLine="540"/>
        <w:jc w:val="both"/>
        <w:rPr>
          <w:rFonts w:ascii="Calibri" w:eastAsia="Times New Roman" w:hAnsi="Calibri" w:cs="Times New Roman"/>
          <w:color w:val="000000"/>
          <w:lang w:eastAsia="ru-RU"/>
        </w:rPr>
      </w:pPr>
      <w:r w:rsidRPr="0026569A">
        <w:rPr>
          <w:rFonts w:ascii="Times New Roman" w:eastAsia="Times New Roman" w:hAnsi="Times New Roman" w:cs="Times New Roman"/>
          <w:color w:val="000000"/>
          <w:sz w:val="28"/>
          <w:szCs w:val="28"/>
          <w:lang w:eastAsia="ru-RU"/>
        </w:rPr>
        <w:t>Педагоги и психологи отмечают, что семья представляет собой особый род коллектива, который в воспитании играет основную, долговременную и важнейшую роль. У тревожных матерей часто вырастают тревожные дети; честолюбивые родители нередко так подавляют своих детей, что это приводит к появлению у них комплекса неполноценности; несдержанный отец, выходящий из себя по малейшему поводу, нередко, сам того не ведая, формирует подобный же тип поведения у своих детей.</w:t>
      </w:r>
    </w:p>
    <w:p w:rsidR="006A4665" w:rsidRPr="0026569A" w:rsidRDefault="006A4665" w:rsidP="006A4665">
      <w:pPr>
        <w:shd w:val="clear" w:color="auto" w:fill="FFFFFF"/>
        <w:spacing w:after="0" w:line="240" w:lineRule="auto"/>
        <w:ind w:firstLine="540"/>
        <w:jc w:val="both"/>
        <w:rPr>
          <w:rFonts w:ascii="Calibri" w:eastAsia="Times New Roman" w:hAnsi="Calibri" w:cs="Times New Roman"/>
          <w:color w:val="000000"/>
          <w:lang w:eastAsia="ru-RU"/>
        </w:rPr>
      </w:pPr>
      <w:r w:rsidRPr="0026569A">
        <w:rPr>
          <w:rFonts w:ascii="Times New Roman" w:eastAsia="Times New Roman" w:hAnsi="Times New Roman" w:cs="Times New Roman"/>
          <w:color w:val="000000"/>
          <w:sz w:val="28"/>
          <w:szCs w:val="28"/>
          <w:lang w:eastAsia="ru-RU"/>
        </w:rPr>
        <w:t xml:space="preserve">В связи с особой воспитательной ролью семьи возникает вопрос о том, как сделать так, чтобы максимизировать положительные и свести к минимуму отрицательные влияния семьи на воспитание ребенка. Для этого учеными </w:t>
      </w:r>
      <w:r w:rsidRPr="0026569A">
        <w:rPr>
          <w:rFonts w:ascii="Times New Roman" w:eastAsia="Times New Roman" w:hAnsi="Times New Roman" w:cs="Times New Roman"/>
          <w:color w:val="000000"/>
          <w:sz w:val="28"/>
          <w:szCs w:val="28"/>
          <w:lang w:eastAsia="ru-RU"/>
        </w:rPr>
        <w:lastRenderedPageBreak/>
        <w:t>рекомендуется определять внутрисемейные социально-психологические факторы, имеющие воспитательное значение.</w:t>
      </w:r>
    </w:p>
    <w:p w:rsidR="006A4665" w:rsidRPr="0026569A" w:rsidRDefault="006A4665" w:rsidP="006A4665">
      <w:pPr>
        <w:shd w:val="clear" w:color="auto" w:fill="FFFFFF"/>
        <w:spacing w:after="0" w:line="240" w:lineRule="auto"/>
        <w:ind w:firstLine="54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П</w:t>
      </w:r>
      <w:r w:rsidRPr="0026569A">
        <w:rPr>
          <w:rFonts w:ascii="Times New Roman" w:eastAsia="Times New Roman" w:hAnsi="Times New Roman" w:cs="Times New Roman"/>
          <w:color w:val="000000"/>
          <w:sz w:val="28"/>
          <w:szCs w:val="28"/>
          <w:lang w:eastAsia="ru-RU"/>
        </w:rPr>
        <w:t>ервой и основной задачей родителей является создание у ребенка уверенности в том, что его любят и о нем заботятся. Никогда, ни при каких условиях у ребенка не должно возникать сомнений в родительской любви. Самая естественная и самая необходимая из всех обязанностей родителей - это относиться к ребенку в любом возрасте любовно и внимательно.</w:t>
      </w:r>
    </w:p>
    <w:p w:rsidR="006A4665" w:rsidRPr="0026569A" w:rsidRDefault="006A4665" w:rsidP="006A4665">
      <w:pPr>
        <w:shd w:val="clear" w:color="auto" w:fill="FFFFFF"/>
        <w:spacing w:after="0" w:line="240" w:lineRule="auto"/>
        <w:ind w:firstLine="540"/>
        <w:jc w:val="both"/>
        <w:rPr>
          <w:rFonts w:ascii="Calibri" w:eastAsia="Times New Roman" w:hAnsi="Calibri" w:cs="Times New Roman"/>
          <w:color w:val="000000"/>
          <w:lang w:eastAsia="ru-RU"/>
        </w:rPr>
      </w:pPr>
      <w:r w:rsidRPr="0026569A">
        <w:rPr>
          <w:rFonts w:ascii="Times New Roman" w:eastAsia="Times New Roman" w:hAnsi="Times New Roman" w:cs="Times New Roman"/>
          <w:color w:val="000000"/>
          <w:sz w:val="28"/>
          <w:szCs w:val="28"/>
          <w:lang w:eastAsia="ru-RU"/>
        </w:rPr>
        <w:t xml:space="preserve">Т.В </w:t>
      </w:r>
      <w:proofErr w:type="spellStart"/>
      <w:r w:rsidRPr="0026569A">
        <w:rPr>
          <w:rFonts w:ascii="Times New Roman" w:eastAsia="Times New Roman" w:hAnsi="Times New Roman" w:cs="Times New Roman"/>
          <w:color w:val="000000"/>
          <w:sz w:val="28"/>
          <w:szCs w:val="28"/>
          <w:lang w:eastAsia="ru-RU"/>
        </w:rPr>
        <w:t>Жерневская</w:t>
      </w:r>
      <w:proofErr w:type="spellEnd"/>
      <w:r w:rsidRPr="0026569A">
        <w:rPr>
          <w:rFonts w:ascii="Times New Roman" w:eastAsia="Times New Roman" w:hAnsi="Times New Roman" w:cs="Times New Roman"/>
          <w:color w:val="000000"/>
          <w:sz w:val="28"/>
          <w:szCs w:val="28"/>
          <w:lang w:eastAsia="ru-RU"/>
        </w:rPr>
        <w:t xml:space="preserve">, Л.А. </w:t>
      </w:r>
      <w:proofErr w:type="spellStart"/>
      <w:r w:rsidRPr="0026569A">
        <w:rPr>
          <w:rFonts w:ascii="Times New Roman" w:eastAsia="Times New Roman" w:hAnsi="Times New Roman" w:cs="Times New Roman"/>
          <w:color w:val="000000"/>
          <w:sz w:val="28"/>
          <w:szCs w:val="28"/>
          <w:lang w:eastAsia="ru-RU"/>
        </w:rPr>
        <w:t>Мальинова</w:t>
      </w:r>
      <w:proofErr w:type="spellEnd"/>
      <w:r w:rsidRPr="0026569A">
        <w:rPr>
          <w:rFonts w:ascii="Times New Roman" w:eastAsia="Times New Roman" w:hAnsi="Times New Roman" w:cs="Times New Roman"/>
          <w:color w:val="000000"/>
          <w:sz w:val="28"/>
          <w:szCs w:val="28"/>
          <w:lang w:eastAsia="ru-RU"/>
        </w:rPr>
        <w:t xml:space="preserve"> в своих работах пишут о том, что многие родители считают, что ни в коем случае нельзя показывать детям любовь к ним, полагая что, когда ребенок хорошо знает, что его любят, это приводит к избалованности, эгоизму, себялюбию. И утверждают, что такую позицию следует категорически отвергнуть. Потому что эти неблагоприятные личностные черты как раз возникают при недостатке любви, когда создается некий эмоциональный дефицит, когда ребенок лишен прочного фундамента неизменной родительской привязанности. Внушение ребенку чувства, что его любят и о нем заботятся, не зависит ни от времени, которое уделяют детям родители, ни от того, воспитывается ребенок дома или с раннего возраста находится в детском учреждении. Не связано это и с обеспечением материальных условий, с количеством вложенных в воспитание материальных затрат. Более того, не всегда видимая заботливость иных родителей, многочисленные занятия, в которые включается по их инициативе ребенок, содействуют достижению этой самой главной воспитательной цели</w:t>
      </w:r>
      <w:proofErr w:type="gramStart"/>
      <w:r w:rsidRPr="0026569A">
        <w:rPr>
          <w:rFonts w:ascii="Times New Roman" w:eastAsia="Times New Roman" w:hAnsi="Times New Roman" w:cs="Times New Roman"/>
          <w:color w:val="000000"/>
          <w:sz w:val="28"/>
          <w:szCs w:val="28"/>
          <w:lang w:eastAsia="ru-RU"/>
        </w:rPr>
        <w:t xml:space="preserve"> .</w:t>
      </w:r>
      <w:proofErr w:type="gramEnd"/>
    </w:p>
    <w:p w:rsidR="006A4665" w:rsidRPr="0026569A" w:rsidRDefault="006A4665" w:rsidP="006A4665">
      <w:pPr>
        <w:shd w:val="clear" w:color="auto" w:fill="FFFFFF"/>
        <w:spacing w:after="0" w:line="240" w:lineRule="auto"/>
        <w:ind w:firstLine="540"/>
        <w:jc w:val="both"/>
        <w:rPr>
          <w:rFonts w:ascii="Calibri" w:eastAsia="Times New Roman" w:hAnsi="Calibri" w:cs="Times New Roman"/>
          <w:color w:val="000000"/>
          <w:lang w:eastAsia="ru-RU"/>
        </w:rPr>
      </w:pPr>
      <w:r w:rsidRPr="0026569A">
        <w:rPr>
          <w:rFonts w:ascii="Times New Roman" w:eastAsia="Times New Roman" w:hAnsi="Times New Roman" w:cs="Times New Roman"/>
          <w:color w:val="000000"/>
          <w:sz w:val="28"/>
          <w:szCs w:val="28"/>
          <w:lang w:eastAsia="ru-RU"/>
        </w:rPr>
        <w:t>Психологи считают что, глубокий постоянный психологический контакт с ребенком является универсальным требованием к воспитанию, которое в одинаковой степени может быть рекомендовано всем родителям. Ощущение и переживание контакта с родителями дают детям возможность почувствовать и осознать родительскую любовь, привязанность и заботу.</w:t>
      </w:r>
    </w:p>
    <w:p w:rsidR="006A4665" w:rsidRPr="003F6833" w:rsidRDefault="006A4665" w:rsidP="006A4665">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       Н</w:t>
      </w:r>
      <w:r w:rsidRPr="0026569A">
        <w:rPr>
          <w:rFonts w:ascii="Times New Roman" w:eastAsia="Times New Roman" w:hAnsi="Times New Roman" w:cs="Times New Roman"/>
          <w:color w:val="000000"/>
          <w:sz w:val="28"/>
          <w:szCs w:val="28"/>
          <w:lang w:eastAsia="ru-RU"/>
        </w:rPr>
        <w:t>есмотря на развитую систему образовательных и воспитательных учреждений (дошкольных организаций образования, школ, развивающих центров), которые несут воспитательную функцию, ответственность за всестороннее воспитание ребенка и подготовку его к жизни в обществе лежит в первую очередь на семье. И в педагогической работе по воспитанию и обучению детей дошкольного возраста велика роль родителей. Они являются первыми воспитателями и учителями малыша, они учат детей познавать окружающий мир, подражать взрослым, приобретать жизненный опыт, усваивать нормы и правила поведения.</w:t>
      </w:r>
    </w:p>
    <w:p w:rsidR="006A4665" w:rsidRDefault="006A4665" w:rsidP="006A4665">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      Эффективность коррекционно-воспитательной работы определяется четкой организацией жизни детей в период их пребывания в детском саду, правильном распределении нагрузки в течение дня и преемственностью в работе учителя-логопеда, дефектолога и воспитателя.</w:t>
      </w:r>
      <w:r>
        <w:rPr>
          <w:rFonts w:ascii="Calibri" w:hAnsi="Calibri"/>
          <w:color w:val="000000"/>
          <w:sz w:val="22"/>
          <w:szCs w:val="22"/>
        </w:rPr>
        <w:t xml:space="preserve"> </w:t>
      </w:r>
      <w:r>
        <w:rPr>
          <w:rStyle w:val="c1"/>
          <w:color w:val="000000"/>
          <w:sz w:val="28"/>
          <w:szCs w:val="28"/>
        </w:rPr>
        <w:t xml:space="preserve">Мы работаем в тесном контакте со всеми педагогами детского сада. Благодаря постоянной, систематичной совместной работы всех педагогов, мы обеспечиваем широкие возможности для развития детей с ОВЗ в ДОУ. </w:t>
      </w:r>
    </w:p>
    <w:p w:rsidR="006A4665" w:rsidRPr="0044251A" w:rsidRDefault="006A4665" w:rsidP="006A4665">
      <w:pPr>
        <w:pStyle w:val="c2"/>
        <w:shd w:val="clear" w:color="auto" w:fill="FFFFFF"/>
        <w:spacing w:before="0" w:beforeAutospacing="0" w:after="0" w:afterAutospacing="0"/>
        <w:jc w:val="both"/>
        <w:rPr>
          <w:color w:val="000000"/>
          <w:sz w:val="28"/>
          <w:szCs w:val="28"/>
        </w:rPr>
      </w:pPr>
      <w:r>
        <w:rPr>
          <w:rStyle w:val="c1"/>
          <w:color w:val="000000"/>
          <w:sz w:val="28"/>
          <w:szCs w:val="28"/>
        </w:rPr>
        <w:t xml:space="preserve">       На сегодняшний день воспитание и развитие ребенка невозможно без участия семьи.  Практика показала, что роль родителей в процессе развития </w:t>
      </w:r>
      <w:r>
        <w:rPr>
          <w:rStyle w:val="c1"/>
          <w:color w:val="000000"/>
          <w:sz w:val="28"/>
          <w:szCs w:val="28"/>
        </w:rPr>
        <w:lastRenderedPageBreak/>
        <w:t>ребёнка с ОВЗ необходима. Дети, окружённые вниманием, поддержкой и любовью, обладают высокими потенциальными возможностями полноценного развития. Объединение усилий логопеда, дефектолога, воспитателей и родителей помогут создать благоприятные условия для успешной коррекции и полноценного личностного развития детей.</w:t>
      </w:r>
    </w:p>
    <w:p w:rsidR="006A4665" w:rsidRDefault="006A4665" w:rsidP="006A4665">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       От участия родителей в работе дошкольного учреждения выигрывают все. Дети дошкольники начинают с гордостью и уважением относиться к своим родным. Родители, благодаря взаимодействию с воспитателями и участию в жизни детского сада приобретают опыт сотрудничества, как со своим ребёнком, так и с коллективом специалистов.</w:t>
      </w:r>
    </w:p>
    <w:p w:rsidR="006A4665" w:rsidRDefault="006A4665" w:rsidP="006A4665">
      <w:pPr>
        <w:spacing w:after="0" w:line="240" w:lineRule="auto"/>
        <w:rPr>
          <w:rFonts w:eastAsia="Times New Roman" w:cs="Times New Roman"/>
          <w:color w:val="5A5A5A"/>
          <w:sz w:val="21"/>
          <w:szCs w:val="21"/>
          <w:lang w:eastAsia="ru-RU"/>
        </w:rPr>
      </w:pPr>
    </w:p>
    <w:p w:rsidR="006A4665" w:rsidRDefault="006A4665" w:rsidP="006A4665">
      <w:pPr>
        <w:spacing w:after="0" w:line="240" w:lineRule="auto"/>
        <w:rPr>
          <w:rFonts w:eastAsia="Times New Roman" w:cs="Times New Roman"/>
          <w:color w:val="5A5A5A"/>
          <w:sz w:val="21"/>
          <w:szCs w:val="21"/>
          <w:lang w:eastAsia="ru-RU"/>
        </w:rPr>
      </w:pPr>
    </w:p>
    <w:p w:rsidR="006A4665" w:rsidRDefault="006A4665" w:rsidP="006A4665">
      <w:pPr>
        <w:spacing w:after="0" w:line="240" w:lineRule="auto"/>
        <w:jc w:val="center"/>
        <w:rPr>
          <w:rFonts w:ascii="Times New Roman" w:hAnsi="Times New Roman" w:cs="Times New Roman"/>
          <w:b/>
          <w:sz w:val="40"/>
          <w:szCs w:val="40"/>
        </w:rPr>
      </w:pPr>
    </w:p>
    <w:p w:rsidR="006A4665" w:rsidRDefault="006A4665" w:rsidP="006A4665">
      <w:pPr>
        <w:spacing w:after="0" w:line="240" w:lineRule="auto"/>
        <w:jc w:val="center"/>
        <w:rPr>
          <w:rFonts w:ascii="Times New Roman" w:hAnsi="Times New Roman" w:cs="Times New Roman"/>
          <w:b/>
          <w:sz w:val="40"/>
          <w:szCs w:val="40"/>
        </w:rPr>
      </w:pPr>
    </w:p>
    <w:p w:rsidR="006A4665" w:rsidRDefault="006A4665" w:rsidP="006A4665">
      <w:pPr>
        <w:spacing w:after="0" w:line="240" w:lineRule="auto"/>
        <w:jc w:val="center"/>
        <w:rPr>
          <w:rFonts w:ascii="Times New Roman" w:hAnsi="Times New Roman" w:cs="Times New Roman"/>
          <w:b/>
          <w:sz w:val="40"/>
          <w:szCs w:val="40"/>
        </w:rPr>
      </w:pPr>
    </w:p>
    <w:p w:rsidR="006A4665" w:rsidRDefault="006A4665" w:rsidP="006A4665">
      <w:pPr>
        <w:spacing w:after="0" w:line="240" w:lineRule="auto"/>
        <w:jc w:val="center"/>
        <w:rPr>
          <w:rFonts w:ascii="Times New Roman" w:hAnsi="Times New Roman" w:cs="Times New Roman"/>
          <w:b/>
          <w:sz w:val="40"/>
          <w:szCs w:val="40"/>
        </w:rPr>
      </w:pPr>
    </w:p>
    <w:p w:rsidR="006A4665" w:rsidRDefault="006A4665" w:rsidP="006A4665">
      <w:pPr>
        <w:spacing w:after="0" w:line="240" w:lineRule="auto"/>
        <w:jc w:val="center"/>
        <w:rPr>
          <w:rFonts w:ascii="Times New Roman" w:hAnsi="Times New Roman" w:cs="Times New Roman"/>
          <w:b/>
          <w:sz w:val="40"/>
          <w:szCs w:val="40"/>
        </w:rPr>
      </w:pPr>
    </w:p>
    <w:p w:rsidR="006A4665" w:rsidRDefault="006A4665" w:rsidP="006A4665">
      <w:pPr>
        <w:spacing w:after="0" w:line="240" w:lineRule="auto"/>
        <w:jc w:val="center"/>
        <w:rPr>
          <w:rFonts w:ascii="Times New Roman" w:hAnsi="Times New Roman" w:cs="Times New Roman"/>
          <w:b/>
          <w:sz w:val="40"/>
          <w:szCs w:val="40"/>
        </w:rPr>
      </w:pPr>
    </w:p>
    <w:p w:rsidR="009A46C5" w:rsidRDefault="009A46C5"/>
    <w:sectPr w:rsidR="009A46C5" w:rsidSect="006A4665">
      <w:pgSz w:w="11906" w:h="16838"/>
      <w:pgMar w:top="1134" w:right="850" w:bottom="1134" w:left="1276" w:header="708" w:footer="708" w:gutter="0"/>
      <w:pgBorders w:offsetFrom="page">
        <w:top w:val="sawtoothGray" w:sz="16" w:space="24" w:color="auto"/>
        <w:left w:val="sawtoothGray" w:sz="16" w:space="24" w:color="auto"/>
        <w:bottom w:val="sawtoothGray" w:sz="16" w:space="24" w:color="auto"/>
        <w:right w:val="sawtoothGray"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22A"/>
    <w:rsid w:val="006A4665"/>
    <w:rsid w:val="009A122A"/>
    <w:rsid w:val="009A4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6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6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4665"/>
  </w:style>
  <w:style w:type="character" w:customStyle="1" w:styleId="c1">
    <w:name w:val="c1"/>
    <w:basedOn w:val="a0"/>
    <w:rsid w:val="006A4665"/>
  </w:style>
  <w:style w:type="paragraph" w:customStyle="1" w:styleId="c2">
    <w:name w:val="c2"/>
    <w:basedOn w:val="a"/>
    <w:rsid w:val="006A46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6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6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4665"/>
  </w:style>
  <w:style w:type="character" w:customStyle="1" w:styleId="c1">
    <w:name w:val="c1"/>
    <w:basedOn w:val="a0"/>
    <w:rsid w:val="006A4665"/>
  </w:style>
  <w:style w:type="paragraph" w:customStyle="1" w:styleId="c2">
    <w:name w:val="c2"/>
    <w:basedOn w:val="a"/>
    <w:rsid w:val="006A46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849</Words>
  <Characters>4841</Characters>
  <Application>Microsoft Office Word</Application>
  <DocSecurity>0</DocSecurity>
  <Lines>40</Lines>
  <Paragraphs>11</Paragraphs>
  <ScaleCrop>false</ScaleCrop>
  <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FAST LOAD</dc:creator>
  <cp:keywords/>
  <dc:description/>
  <cp:lastModifiedBy>FAST LOAD</cp:lastModifiedBy>
  <cp:revision>2</cp:revision>
  <dcterms:created xsi:type="dcterms:W3CDTF">2016-12-14T19:20:00Z</dcterms:created>
  <dcterms:modified xsi:type="dcterms:W3CDTF">2016-12-14T19:22:00Z</dcterms:modified>
</cp:coreProperties>
</file>