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65" w:rsidRPr="006F13DF" w:rsidRDefault="006A4665" w:rsidP="006A4665">
      <w:pPr>
        <w:pStyle w:val="a3"/>
        <w:jc w:val="center"/>
        <w:rPr>
          <w:rFonts w:ascii="Times New Roman" w:hAnsi="Times New Roman" w:cs="Times New Roman"/>
          <w:sz w:val="24"/>
          <w:szCs w:val="24"/>
        </w:rPr>
      </w:pPr>
      <w:r w:rsidRPr="006F13DF">
        <w:rPr>
          <w:rFonts w:ascii="Times New Roman" w:hAnsi="Times New Roman" w:cs="Times New Roman"/>
          <w:sz w:val="24"/>
          <w:szCs w:val="24"/>
        </w:rPr>
        <w:t xml:space="preserve">г. Гаврилов-Ям, МДОБУ «ДСКВ «Золотой ключик» </w:t>
      </w:r>
    </w:p>
    <w:p w:rsidR="006A4665" w:rsidRPr="006F13DF" w:rsidRDefault="006A4665" w:rsidP="006A4665">
      <w:pPr>
        <w:pStyle w:val="a3"/>
        <w:jc w:val="center"/>
        <w:rPr>
          <w:rFonts w:ascii="Times New Roman" w:hAnsi="Times New Roman" w:cs="Times New Roman"/>
          <w:sz w:val="24"/>
          <w:szCs w:val="24"/>
        </w:rPr>
      </w:pPr>
    </w:p>
    <w:p w:rsidR="006A4665" w:rsidRPr="006F13DF" w:rsidRDefault="006A4665" w:rsidP="006A4665">
      <w:pPr>
        <w:pStyle w:val="a3"/>
        <w:jc w:val="center"/>
        <w:rPr>
          <w:rFonts w:ascii="Times New Roman" w:hAnsi="Times New Roman" w:cs="Times New Roman"/>
          <w:sz w:val="24"/>
          <w:szCs w:val="24"/>
        </w:rPr>
      </w:pPr>
      <w:r w:rsidRPr="006F13DF">
        <w:rPr>
          <w:rFonts w:ascii="Times New Roman" w:hAnsi="Times New Roman" w:cs="Times New Roman"/>
          <w:sz w:val="24"/>
          <w:szCs w:val="24"/>
        </w:rPr>
        <w:t xml:space="preserve">Подготовила учитель-логопед:  </w:t>
      </w:r>
      <w:proofErr w:type="spellStart"/>
      <w:r w:rsidRPr="006F13DF">
        <w:rPr>
          <w:rFonts w:ascii="Times New Roman" w:hAnsi="Times New Roman" w:cs="Times New Roman"/>
          <w:sz w:val="24"/>
          <w:szCs w:val="24"/>
        </w:rPr>
        <w:t>Леванова</w:t>
      </w:r>
      <w:proofErr w:type="spellEnd"/>
      <w:r w:rsidRPr="006F13DF">
        <w:rPr>
          <w:rFonts w:ascii="Times New Roman" w:hAnsi="Times New Roman" w:cs="Times New Roman"/>
          <w:sz w:val="24"/>
          <w:szCs w:val="24"/>
        </w:rPr>
        <w:t xml:space="preserve"> Наталья Вячеславовна</w:t>
      </w:r>
    </w:p>
    <w:p w:rsidR="006A4665" w:rsidRPr="006F13DF" w:rsidRDefault="006A4665" w:rsidP="006A4665">
      <w:pPr>
        <w:pStyle w:val="a3"/>
        <w:jc w:val="center"/>
        <w:rPr>
          <w:rFonts w:ascii="Times New Roman" w:hAnsi="Times New Roman" w:cs="Times New Roman"/>
          <w:sz w:val="24"/>
          <w:szCs w:val="24"/>
        </w:rPr>
      </w:pPr>
      <w:r w:rsidRPr="006F13DF">
        <w:rPr>
          <w:rFonts w:ascii="Times New Roman" w:hAnsi="Times New Roman" w:cs="Times New Roman"/>
          <w:sz w:val="24"/>
          <w:szCs w:val="24"/>
        </w:rPr>
        <w:t>23.11.2016г.</w:t>
      </w:r>
    </w:p>
    <w:p w:rsidR="006A4665"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6A4665" w:rsidRDefault="006A4665" w:rsidP="006A466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тему:</w:t>
      </w:r>
    </w:p>
    <w:p w:rsidR="006A4665" w:rsidRDefault="006A4665" w:rsidP="006A4665">
      <w:pPr>
        <w:spacing w:after="0" w:line="240" w:lineRule="auto"/>
        <w:jc w:val="center"/>
        <w:rPr>
          <w:rFonts w:ascii="Times New Roman" w:hAnsi="Times New Roman" w:cs="Times New Roman"/>
          <w:b/>
          <w:i/>
          <w:sz w:val="40"/>
          <w:szCs w:val="40"/>
        </w:rPr>
      </w:pPr>
      <w:r>
        <w:rPr>
          <w:rFonts w:ascii="Times New Roman" w:hAnsi="Times New Roman" w:cs="Times New Roman"/>
          <w:b/>
          <w:sz w:val="40"/>
          <w:szCs w:val="40"/>
        </w:rPr>
        <w:t>«</w:t>
      </w:r>
      <w:r w:rsidRPr="00196C7C">
        <w:rPr>
          <w:rFonts w:ascii="Times New Roman" w:hAnsi="Times New Roman" w:cs="Times New Roman"/>
          <w:b/>
          <w:i/>
          <w:sz w:val="40"/>
          <w:szCs w:val="40"/>
        </w:rPr>
        <w:t xml:space="preserve">Насколько важна роль родителей </w:t>
      </w:r>
    </w:p>
    <w:p w:rsidR="006A4665" w:rsidRPr="00196C7C" w:rsidRDefault="006A4665" w:rsidP="006A4665">
      <w:pPr>
        <w:spacing w:after="0" w:line="240" w:lineRule="auto"/>
        <w:jc w:val="center"/>
        <w:rPr>
          <w:rFonts w:ascii="Times New Roman" w:hAnsi="Times New Roman" w:cs="Times New Roman"/>
          <w:b/>
          <w:i/>
          <w:sz w:val="40"/>
          <w:szCs w:val="40"/>
        </w:rPr>
      </w:pPr>
      <w:r w:rsidRPr="00196C7C">
        <w:rPr>
          <w:rFonts w:ascii="Times New Roman" w:hAnsi="Times New Roman" w:cs="Times New Roman"/>
          <w:b/>
          <w:i/>
          <w:sz w:val="40"/>
          <w:szCs w:val="40"/>
        </w:rPr>
        <w:t>в коррекционно-развивающем обучении дошкольников?</w:t>
      </w:r>
      <w:r>
        <w:rPr>
          <w:rFonts w:ascii="Times New Roman" w:hAnsi="Times New Roman" w:cs="Times New Roman"/>
          <w:b/>
          <w:i/>
          <w:sz w:val="40"/>
          <w:szCs w:val="40"/>
        </w:rPr>
        <w:t>»</w:t>
      </w:r>
    </w:p>
    <w:p w:rsidR="006A4665" w:rsidRPr="005C3DF0"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ahoma" w:eastAsia="Times New Roman" w:hAnsi="Tahoma" w:cs="Tahoma"/>
          <w:color w:val="888888"/>
          <w:sz w:val="17"/>
          <w:szCs w:val="17"/>
          <w:lang w:eastAsia="ru-RU"/>
        </w:rPr>
      </w:pPr>
      <w:r w:rsidRPr="005C3DF0">
        <w:rPr>
          <w:rFonts w:ascii="Tahoma" w:eastAsia="Times New Roman" w:hAnsi="Tahoma" w:cs="Tahoma"/>
          <w:color w:val="888888"/>
          <w:sz w:val="17"/>
          <w:szCs w:val="17"/>
          <w:lang w:eastAsia="ru-RU"/>
        </w:rPr>
        <w:t> </w:t>
      </w:r>
    </w:p>
    <w:p w:rsidR="006A4665" w:rsidRDefault="006A4665" w:rsidP="006A4665">
      <w:pPr>
        <w:spacing w:after="0" w:line="240" w:lineRule="auto"/>
        <w:jc w:val="center"/>
        <w:rPr>
          <w:rFonts w:ascii="Times New Roman" w:hAnsi="Times New Roman" w:cs="Times New Roman"/>
          <w:i/>
          <w:color w:val="000000" w:themeColor="text1"/>
          <w:sz w:val="32"/>
          <w:szCs w:val="32"/>
        </w:rPr>
      </w:pPr>
      <w:r w:rsidRPr="005C3DF0">
        <w:rPr>
          <w:rFonts w:ascii="Tahoma" w:eastAsia="Times New Roman" w:hAnsi="Tahoma" w:cs="Tahoma"/>
          <w:color w:val="888888"/>
          <w:sz w:val="17"/>
          <w:szCs w:val="17"/>
          <w:lang w:eastAsia="ru-RU"/>
        </w:rPr>
        <w:t> </w:t>
      </w:r>
      <w:r w:rsidRPr="00DF0C07">
        <w:rPr>
          <w:rFonts w:ascii="Times New Roman" w:hAnsi="Times New Roman" w:cs="Times New Roman"/>
          <w:b/>
          <w:i/>
          <w:color w:val="000000" w:themeColor="text1"/>
          <w:sz w:val="32"/>
          <w:szCs w:val="32"/>
          <w:u w:val="single"/>
        </w:rPr>
        <w:t>Цель:</w:t>
      </w:r>
      <w:r w:rsidRPr="00793FCB">
        <w:rPr>
          <w:rFonts w:ascii="Times New Roman" w:hAnsi="Times New Roman" w:cs="Times New Roman"/>
          <w:i/>
          <w:color w:val="000000" w:themeColor="text1"/>
          <w:sz w:val="32"/>
          <w:szCs w:val="32"/>
        </w:rPr>
        <w:t xml:space="preserve"> повышение психолого-педагогической компетентности родител</w:t>
      </w:r>
      <w:r>
        <w:rPr>
          <w:rFonts w:ascii="Times New Roman" w:hAnsi="Times New Roman" w:cs="Times New Roman"/>
          <w:i/>
          <w:color w:val="000000" w:themeColor="text1"/>
          <w:sz w:val="32"/>
          <w:szCs w:val="32"/>
        </w:rPr>
        <w:t>ей о</w:t>
      </w:r>
      <w:r>
        <w:rPr>
          <w:rFonts w:ascii="Times New Roman" w:hAnsi="Times New Roman" w:cs="Times New Roman"/>
          <w:i/>
          <w:color w:val="000000" w:themeColor="text1"/>
          <w:sz w:val="32"/>
          <w:szCs w:val="32"/>
        </w:rPr>
        <w:t xml:space="preserve"> роли родителей в коррекционно-развивающем обучении дошкольников.</w:t>
      </w:r>
      <w:bookmarkStart w:id="0" w:name="_GoBack"/>
      <w:bookmarkEnd w:id="0"/>
    </w:p>
    <w:p w:rsidR="006A4665" w:rsidRDefault="006A4665" w:rsidP="006A466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A4665" w:rsidRPr="0026569A" w:rsidRDefault="006A4665" w:rsidP="006A466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Pr="0026569A">
        <w:rPr>
          <w:rFonts w:ascii="Times New Roman" w:eastAsia="Times New Roman" w:hAnsi="Times New Roman" w:cs="Times New Roman"/>
          <w:color w:val="000000"/>
          <w:sz w:val="28"/>
          <w:szCs w:val="28"/>
          <w:lang w:eastAsia="ru-RU"/>
        </w:rPr>
        <w:t xml:space="preserve">Семья является первой школой воспитания растущего человека. Здесь он учится любить, терпеть, радоваться, сочувствовать. Любая педагогическая система без семьи это абстракция. В условиях семьи складывается эмоционально-нравственный опыт, семья определяет уровень и содержание эмоционального и социального развития ребенка. </w:t>
      </w:r>
    </w:p>
    <w:p w:rsidR="006A4665" w:rsidRPr="0026569A" w:rsidRDefault="006A4665" w:rsidP="006A4665">
      <w:pPr>
        <w:shd w:val="clear" w:color="auto" w:fill="FFFFFF"/>
        <w:spacing w:after="0" w:line="240" w:lineRule="auto"/>
        <w:ind w:firstLine="540"/>
        <w:jc w:val="both"/>
        <w:rPr>
          <w:rFonts w:ascii="Calibri" w:eastAsia="Times New Roman" w:hAnsi="Calibri" w:cs="Times New Roman"/>
          <w:color w:val="000000"/>
          <w:lang w:eastAsia="ru-RU"/>
        </w:rPr>
      </w:pPr>
      <w:r w:rsidRPr="0026569A">
        <w:rPr>
          <w:rFonts w:ascii="Times New Roman" w:eastAsia="Times New Roman" w:hAnsi="Times New Roman" w:cs="Times New Roman"/>
          <w:color w:val="000000"/>
          <w:sz w:val="28"/>
          <w:szCs w:val="28"/>
          <w:lang w:eastAsia="ru-RU"/>
        </w:rPr>
        <w:t xml:space="preserve">Потенциальные возможности современной семьи претерпевают серьезные трансформации.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w:t>
      </w:r>
    </w:p>
    <w:p w:rsidR="006A4665" w:rsidRPr="0026569A" w:rsidRDefault="006A4665" w:rsidP="006A4665">
      <w:pPr>
        <w:shd w:val="clear" w:color="auto" w:fill="FFFFFF"/>
        <w:spacing w:after="0" w:line="240" w:lineRule="auto"/>
        <w:ind w:firstLine="708"/>
        <w:jc w:val="both"/>
        <w:rPr>
          <w:rFonts w:ascii="Calibri" w:eastAsia="Times New Roman" w:hAnsi="Calibri" w:cs="Times New Roman"/>
          <w:color w:val="000000"/>
          <w:lang w:eastAsia="ru-RU"/>
        </w:rPr>
      </w:pPr>
      <w:r w:rsidRPr="0026569A">
        <w:rPr>
          <w:rFonts w:ascii="Times New Roman" w:eastAsia="Times New Roman" w:hAnsi="Times New Roman" w:cs="Times New Roman"/>
          <w:color w:val="000000"/>
          <w:sz w:val="28"/>
          <w:szCs w:val="28"/>
          <w:lang w:eastAsia="ru-RU"/>
        </w:rPr>
        <w:t xml:space="preserve">В основе современной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6A4665" w:rsidRPr="0026569A" w:rsidRDefault="006A4665" w:rsidP="006A4665">
      <w:pPr>
        <w:shd w:val="clear" w:color="auto" w:fill="FFFFFF"/>
        <w:spacing w:after="0" w:line="240" w:lineRule="auto"/>
        <w:ind w:firstLine="540"/>
        <w:jc w:val="both"/>
        <w:rPr>
          <w:rFonts w:ascii="Calibri" w:eastAsia="Times New Roman" w:hAnsi="Calibri" w:cs="Times New Roman"/>
          <w:color w:val="000000"/>
          <w:lang w:eastAsia="ru-RU"/>
        </w:rPr>
      </w:pPr>
      <w:r w:rsidRPr="0026569A">
        <w:rPr>
          <w:rFonts w:ascii="Times New Roman" w:eastAsia="Times New Roman" w:hAnsi="Times New Roman" w:cs="Times New Roman"/>
          <w:color w:val="000000"/>
          <w:sz w:val="28"/>
          <w:szCs w:val="28"/>
          <w:lang w:eastAsia="ru-RU"/>
        </w:rPr>
        <w:t>Педагоги и психологи отмечают, что семья представляет собой особый род коллектива, который в воспитании играет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w:t>
      </w:r>
    </w:p>
    <w:p w:rsidR="006A4665" w:rsidRPr="0026569A" w:rsidRDefault="006A4665" w:rsidP="006A4665">
      <w:pPr>
        <w:shd w:val="clear" w:color="auto" w:fill="FFFFFF"/>
        <w:spacing w:after="0" w:line="240" w:lineRule="auto"/>
        <w:ind w:firstLine="540"/>
        <w:jc w:val="both"/>
        <w:rPr>
          <w:rFonts w:ascii="Calibri" w:eastAsia="Times New Roman" w:hAnsi="Calibri" w:cs="Times New Roman"/>
          <w:color w:val="000000"/>
          <w:lang w:eastAsia="ru-RU"/>
        </w:rPr>
      </w:pPr>
      <w:r w:rsidRPr="0026569A">
        <w:rPr>
          <w:rFonts w:ascii="Times New Roman" w:eastAsia="Times New Roman" w:hAnsi="Times New Roman" w:cs="Times New Roman"/>
          <w:color w:val="000000"/>
          <w:sz w:val="28"/>
          <w:szCs w:val="28"/>
          <w:lang w:eastAsia="ru-RU"/>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учеными </w:t>
      </w:r>
      <w:r w:rsidRPr="0026569A">
        <w:rPr>
          <w:rFonts w:ascii="Times New Roman" w:eastAsia="Times New Roman" w:hAnsi="Times New Roman" w:cs="Times New Roman"/>
          <w:color w:val="000000"/>
          <w:sz w:val="28"/>
          <w:szCs w:val="28"/>
          <w:lang w:eastAsia="ru-RU"/>
        </w:rPr>
        <w:lastRenderedPageBreak/>
        <w:t>рекомендуется определять внутрисемейные социально-психологические факторы, имеющие воспитательное значение.</w:t>
      </w:r>
    </w:p>
    <w:p w:rsidR="006A4665" w:rsidRPr="0026569A" w:rsidRDefault="006A4665" w:rsidP="006A4665">
      <w:pPr>
        <w:shd w:val="clear" w:color="auto" w:fill="FFFFFF"/>
        <w:spacing w:after="0" w:line="240" w:lineRule="auto"/>
        <w:ind w:firstLine="5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w:t>
      </w:r>
      <w:r w:rsidRPr="0026569A">
        <w:rPr>
          <w:rFonts w:ascii="Times New Roman" w:eastAsia="Times New Roman" w:hAnsi="Times New Roman" w:cs="Times New Roman"/>
          <w:color w:val="000000"/>
          <w:sz w:val="28"/>
          <w:szCs w:val="28"/>
          <w:lang w:eastAsia="ru-RU"/>
        </w:rPr>
        <w:t>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6A4665" w:rsidRPr="0026569A" w:rsidRDefault="006A4665" w:rsidP="006A4665">
      <w:pPr>
        <w:shd w:val="clear" w:color="auto" w:fill="FFFFFF"/>
        <w:spacing w:after="0" w:line="240" w:lineRule="auto"/>
        <w:ind w:firstLine="540"/>
        <w:jc w:val="both"/>
        <w:rPr>
          <w:rFonts w:ascii="Calibri" w:eastAsia="Times New Roman" w:hAnsi="Calibri" w:cs="Times New Roman"/>
          <w:color w:val="000000"/>
          <w:lang w:eastAsia="ru-RU"/>
        </w:rPr>
      </w:pPr>
      <w:r w:rsidRPr="0026569A">
        <w:rPr>
          <w:rFonts w:ascii="Times New Roman" w:eastAsia="Times New Roman" w:hAnsi="Times New Roman" w:cs="Times New Roman"/>
          <w:color w:val="000000"/>
          <w:sz w:val="28"/>
          <w:szCs w:val="28"/>
          <w:lang w:eastAsia="ru-RU"/>
        </w:rPr>
        <w:t xml:space="preserve">Т.В </w:t>
      </w:r>
      <w:proofErr w:type="spellStart"/>
      <w:r w:rsidRPr="0026569A">
        <w:rPr>
          <w:rFonts w:ascii="Times New Roman" w:eastAsia="Times New Roman" w:hAnsi="Times New Roman" w:cs="Times New Roman"/>
          <w:color w:val="000000"/>
          <w:sz w:val="28"/>
          <w:szCs w:val="28"/>
          <w:lang w:eastAsia="ru-RU"/>
        </w:rPr>
        <w:t>Жерневская</w:t>
      </w:r>
      <w:proofErr w:type="spellEnd"/>
      <w:r w:rsidRPr="0026569A">
        <w:rPr>
          <w:rFonts w:ascii="Times New Roman" w:eastAsia="Times New Roman" w:hAnsi="Times New Roman" w:cs="Times New Roman"/>
          <w:color w:val="000000"/>
          <w:sz w:val="28"/>
          <w:szCs w:val="28"/>
          <w:lang w:eastAsia="ru-RU"/>
        </w:rPr>
        <w:t xml:space="preserve">, Л.А. </w:t>
      </w:r>
      <w:proofErr w:type="spellStart"/>
      <w:r w:rsidRPr="0026569A">
        <w:rPr>
          <w:rFonts w:ascii="Times New Roman" w:eastAsia="Times New Roman" w:hAnsi="Times New Roman" w:cs="Times New Roman"/>
          <w:color w:val="000000"/>
          <w:sz w:val="28"/>
          <w:szCs w:val="28"/>
          <w:lang w:eastAsia="ru-RU"/>
        </w:rPr>
        <w:t>Мальинова</w:t>
      </w:r>
      <w:proofErr w:type="spellEnd"/>
      <w:r w:rsidRPr="0026569A">
        <w:rPr>
          <w:rFonts w:ascii="Times New Roman" w:eastAsia="Times New Roman" w:hAnsi="Times New Roman" w:cs="Times New Roman"/>
          <w:color w:val="000000"/>
          <w:sz w:val="28"/>
          <w:szCs w:val="28"/>
          <w:lang w:eastAsia="ru-RU"/>
        </w:rPr>
        <w:t xml:space="preserve"> в своих работах пишут о том, что 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И утверждают, что такую позицию следует категорически отвергнуть. Потому что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детском учреждении.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roofErr w:type="gramStart"/>
      <w:r w:rsidRPr="0026569A">
        <w:rPr>
          <w:rFonts w:ascii="Times New Roman" w:eastAsia="Times New Roman" w:hAnsi="Times New Roman" w:cs="Times New Roman"/>
          <w:color w:val="000000"/>
          <w:sz w:val="28"/>
          <w:szCs w:val="28"/>
          <w:lang w:eastAsia="ru-RU"/>
        </w:rPr>
        <w:t xml:space="preserve"> .</w:t>
      </w:r>
      <w:proofErr w:type="gramEnd"/>
    </w:p>
    <w:p w:rsidR="006A4665" w:rsidRPr="0026569A" w:rsidRDefault="006A4665" w:rsidP="006A4665">
      <w:pPr>
        <w:shd w:val="clear" w:color="auto" w:fill="FFFFFF"/>
        <w:spacing w:after="0" w:line="240" w:lineRule="auto"/>
        <w:ind w:firstLine="540"/>
        <w:jc w:val="both"/>
        <w:rPr>
          <w:rFonts w:ascii="Calibri" w:eastAsia="Times New Roman" w:hAnsi="Calibri" w:cs="Times New Roman"/>
          <w:color w:val="000000"/>
          <w:lang w:eastAsia="ru-RU"/>
        </w:rPr>
      </w:pPr>
      <w:r w:rsidRPr="0026569A">
        <w:rPr>
          <w:rFonts w:ascii="Times New Roman" w:eastAsia="Times New Roman" w:hAnsi="Times New Roman" w:cs="Times New Roman"/>
          <w:color w:val="000000"/>
          <w:sz w:val="28"/>
          <w:szCs w:val="28"/>
          <w:lang w:eastAsia="ru-RU"/>
        </w:rPr>
        <w:t>Психологи считают что, глубокий постоянный психологический контакт с ребенком является универсальным требованием к воспитанию, которое в одинаковой степени может быть рекомендовано всем родителям. Ощущение и переживание контакта с родителями дают детям возможность почувствовать и осознать родительскую любовь, привязанность и заботу.</w:t>
      </w:r>
    </w:p>
    <w:p w:rsidR="006A4665" w:rsidRPr="003F6833" w:rsidRDefault="006A4665" w:rsidP="006A466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Н</w:t>
      </w:r>
      <w:r w:rsidRPr="0026569A">
        <w:rPr>
          <w:rFonts w:ascii="Times New Roman" w:eastAsia="Times New Roman" w:hAnsi="Times New Roman" w:cs="Times New Roman"/>
          <w:color w:val="000000"/>
          <w:sz w:val="28"/>
          <w:szCs w:val="28"/>
          <w:lang w:eastAsia="ru-RU"/>
        </w:rPr>
        <w:t>есмотря на развитую систему образовательных и воспитательных учреждений (дошкольных организаций образования, школ, развивающих центров), которые несут воспитательную функцию, ответственность за всестороннее воспитание ребенка и подготовку его к жизни в обществе лежит в первую очередь на семье. И в педагогической работе по воспитанию и обучению детей дошкольного возраста велика роль родителей. Они являются первыми воспитателями и учителями малыша, они учат детей познавать окружающий мир, подражать взрослым, приобретать жизненный опыт, усваивать нормы и правила поведения.</w:t>
      </w:r>
    </w:p>
    <w:p w:rsidR="006A4665" w:rsidRDefault="006A4665" w:rsidP="006A466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Эффективность коррекционно-воспитательной работы определяется четкой организацией жизни детей в период их пребывания в детском саду, правильном распределении нагрузки в течение дня и преемственностью в работе учителя-логопеда, дефектолога и воспитателя.</w:t>
      </w:r>
      <w:r>
        <w:rPr>
          <w:rFonts w:ascii="Calibri" w:hAnsi="Calibri"/>
          <w:color w:val="000000"/>
          <w:sz w:val="22"/>
          <w:szCs w:val="22"/>
        </w:rPr>
        <w:t xml:space="preserve"> </w:t>
      </w:r>
      <w:r>
        <w:rPr>
          <w:rStyle w:val="c1"/>
          <w:color w:val="000000"/>
          <w:sz w:val="28"/>
          <w:szCs w:val="28"/>
        </w:rPr>
        <w:t xml:space="preserve">Мы работаем в тесном контакте со всеми педагогами детского сада. Благодаря постоянной, систематичной совместной работы всех педагогов, мы обеспечиваем широкие возможности для развития детей с ОВЗ в ДОУ. </w:t>
      </w:r>
    </w:p>
    <w:p w:rsidR="006A4665" w:rsidRPr="0044251A" w:rsidRDefault="006A4665" w:rsidP="006A4665">
      <w:pPr>
        <w:pStyle w:val="c2"/>
        <w:shd w:val="clear" w:color="auto" w:fill="FFFFFF"/>
        <w:spacing w:before="0" w:beforeAutospacing="0" w:after="0" w:afterAutospacing="0"/>
        <w:jc w:val="both"/>
        <w:rPr>
          <w:color w:val="000000"/>
          <w:sz w:val="28"/>
          <w:szCs w:val="28"/>
        </w:rPr>
      </w:pPr>
      <w:r>
        <w:rPr>
          <w:rStyle w:val="c1"/>
          <w:color w:val="000000"/>
          <w:sz w:val="28"/>
          <w:szCs w:val="28"/>
        </w:rPr>
        <w:t xml:space="preserve">       На сегодняшний день воспитание и развитие ребенка невозможно без участия семьи.  Практика показала, что роль родителей в процессе развития </w:t>
      </w:r>
      <w:r>
        <w:rPr>
          <w:rStyle w:val="c1"/>
          <w:color w:val="000000"/>
          <w:sz w:val="28"/>
          <w:szCs w:val="28"/>
        </w:rPr>
        <w:lastRenderedPageBreak/>
        <w:t>ребёнка с ОВЗ необходима. Дети, окружённые вниманием, поддержкой и любовью, обладают высокими потенциальными возможностями полноценного развития. Объединение усилий логопеда, дефектолога, воспитателей и родителей помогут создать благоприятные условия для успешной коррекции и полноценного личностного развития детей.</w:t>
      </w:r>
    </w:p>
    <w:p w:rsidR="006A4665" w:rsidRDefault="006A4665" w:rsidP="006A4665">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От участия родителей в работе дошкольного учреждения выигрывают все. Дети дошкольники начинают с гордостью и уважением относиться к своим родным. Родители, благодаря взаимодействию с воспитателями и участию в жизни детского сада приобретают опыт сотрудничества, как со своим ребёнком, так и с коллективом специалистов.</w:t>
      </w:r>
    </w:p>
    <w:p w:rsidR="006A4665" w:rsidRDefault="006A4665" w:rsidP="006A4665">
      <w:pPr>
        <w:spacing w:after="0" w:line="240" w:lineRule="auto"/>
        <w:rPr>
          <w:rFonts w:eastAsia="Times New Roman" w:cs="Times New Roman"/>
          <w:color w:val="5A5A5A"/>
          <w:sz w:val="21"/>
          <w:szCs w:val="21"/>
          <w:lang w:eastAsia="ru-RU"/>
        </w:rPr>
      </w:pPr>
    </w:p>
    <w:p w:rsidR="006A4665" w:rsidRDefault="006A4665" w:rsidP="006A4665">
      <w:pPr>
        <w:spacing w:after="0" w:line="240" w:lineRule="auto"/>
        <w:rPr>
          <w:rFonts w:eastAsia="Times New Roman" w:cs="Times New Roman"/>
          <w:color w:val="5A5A5A"/>
          <w:sz w:val="21"/>
          <w:szCs w:val="21"/>
          <w:lang w:eastAsia="ru-RU"/>
        </w:rPr>
      </w:pPr>
    </w:p>
    <w:p w:rsidR="006A4665"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imes New Roman" w:hAnsi="Times New Roman" w:cs="Times New Roman"/>
          <w:b/>
          <w:sz w:val="40"/>
          <w:szCs w:val="40"/>
        </w:rPr>
      </w:pPr>
    </w:p>
    <w:p w:rsidR="006A4665" w:rsidRDefault="006A4665" w:rsidP="006A4665">
      <w:pPr>
        <w:spacing w:after="0" w:line="240" w:lineRule="auto"/>
        <w:jc w:val="center"/>
        <w:rPr>
          <w:rFonts w:ascii="Times New Roman" w:hAnsi="Times New Roman" w:cs="Times New Roman"/>
          <w:b/>
          <w:sz w:val="40"/>
          <w:szCs w:val="40"/>
        </w:rPr>
      </w:pPr>
    </w:p>
    <w:p w:rsidR="009A46C5" w:rsidRDefault="009A46C5"/>
    <w:sectPr w:rsidR="009A46C5" w:rsidSect="006A4665">
      <w:pgSz w:w="11906" w:h="16838"/>
      <w:pgMar w:top="1134" w:right="850" w:bottom="1134" w:left="1276" w:header="708" w:footer="708"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2A"/>
    <w:rsid w:val="006A4665"/>
    <w:rsid w:val="009A122A"/>
    <w:rsid w:val="009A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665"/>
  </w:style>
  <w:style w:type="character" w:customStyle="1" w:styleId="c1">
    <w:name w:val="c1"/>
    <w:basedOn w:val="a0"/>
    <w:rsid w:val="006A4665"/>
  </w:style>
  <w:style w:type="paragraph" w:customStyle="1" w:styleId="c2">
    <w:name w:val="c2"/>
    <w:basedOn w:val="a"/>
    <w:rsid w:val="006A4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6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665"/>
  </w:style>
  <w:style w:type="character" w:customStyle="1" w:styleId="c1">
    <w:name w:val="c1"/>
    <w:basedOn w:val="a0"/>
    <w:rsid w:val="006A4665"/>
  </w:style>
  <w:style w:type="paragraph" w:customStyle="1" w:styleId="c2">
    <w:name w:val="c2"/>
    <w:basedOn w:val="a"/>
    <w:rsid w:val="006A4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 LOAD</dc:creator>
  <cp:keywords/>
  <dc:description/>
  <cp:lastModifiedBy>FAST LOAD</cp:lastModifiedBy>
  <cp:revision>2</cp:revision>
  <dcterms:created xsi:type="dcterms:W3CDTF">2016-12-14T19:20:00Z</dcterms:created>
  <dcterms:modified xsi:type="dcterms:W3CDTF">2016-12-14T19:22:00Z</dcterms:modified>
</cp:coreProperties>
</file>