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D2" w:rsidRDefault="0079414F" w:rsidP="004762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14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100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Для чего нужны &#10;занятия с логопедом?»"/>
          </v:shape>
        </w:pict>
      </w:r>
    </w:p>
    <w:p w:rsidR="00D66B0E" w:rsidRDefault="00D66B0E" w:rsidP="004762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не всегда могут услышать все дефекты в речи своего ребенка. 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 такой области деятельности человека, где нужна была бы речь хотя бы на этапе обучения.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>Правильная речь позволяет ребенку легче достигать успеха в обществе. 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Речь является элементом социальной адаптации.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Чистая речь снимает ограничения в выборе профессии.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</w:t>
      </w:r>
      <w:proofErr w:type="gramStart"/>
      <w:r w:rsidRPr="004762D2">
        <w:rPr>
          <w:rFonts w:ascii="Times New Roman" w:hAnsi="Times New Roman" w:cs="Times New Roman"/>
          <w:color w:val="000000"/>
          <w:sz w:val="28"/>
          <w:szCs w:val="28"/>
        </w:rPr>
        <w:t>бойтесь</w:t>
      </w:r>
      <w:proofErr w:type="gramEnd"/>
      <w:r w:rsidRPr="004762D2">
        <w:rPr>
          <w:rFonts w:ascii="Times New Roman" w:hAnsi="Times New Roman" w:cs="Times New Roman"/>
          <w:color w:val="000000"/>
          <w:sz w:val="28"/>
          <w:szCs w:val="28"/>
        </w:rPr>
        <w:t xml:space="preserve"> лишний раз обратиться к специалисту! Своевременно оказанная помощь сэкономит ваши нервы и поможет вашему ребенку почувствовать себя более уверенным. 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 xml:space="preserve">У людей с нарушениями речи часто формируются комплексы неполноценности. </w:t>
      </w:r>
    </w:p>
    <w:p w:rsidR="004762D2" w:rsidRPr="004762D2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>Если не исправить произношение до школы, то потом это сделать очень трудно, так как оно войдёт в привычку. </w:t>
      </w:r>
    </w:p>
    <w:p w:rsidR="00D66B0E" w:rsidRDefault="004762D2" w:rsidP="00D66B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2D2">
        <w:rPr>
          <w:rFonts w:ascii="Times New Roman" w:hAnsi="Times New Roman" w:cs="Times New Roman"/>
          <w:color w:val="000000"/>
          <w:sz w:val="28"/>
          <w:szCs w:val="28"/>
        </w:rPr>
        <w:t>Если ребенок смешивает звуки в произношении, то и писать будет так же, потому что сначала он проговаривает то, что собирается написать. </w:t>
      </w:r>
    </w:p>
    <w:p w:rsidR="00D66B0E" w:rsidRDefault="00D66B0E" w:rsidP="00D66B0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6B0E" w:rsidRDefault="004762D2" w:rsidP="00D66B0E">
      <w:pPr>
        <w:pStyle w:val="a3"/>
        <w:spacing w:after="0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0E">
        <w:rPr>
          <w:rFonts w:ascii="Times New Roman" w:hAnsi="Times New Roman" w:cs="Times New Roman"/>
          <w:b/>
          <w:i/>
          <w:color w:val="002060"/>
          <w:sz w:val="28"/>
          <w:szCs w:val="28"/>
        </w:rPr>
        <w:t>Логопед</w:t>
      </w:r>
      <w:r w:rsidRPr="00D66B0E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«поставит» звуки и введет их в речь, но и будет заниматься </w:t>
      </w:r>
      <w:r w:rsidRPr="00D66B0E">
        <w:rPr>
          <w:rFonts w:ascii="Times New Roman" w:hAnsi="Times New Roman" w:cs="Times New Roman"/>
          <w:i/>
          <w:color w:val="000000"/>
          <w:sz w:val="28"/>
          <w:szCs w:val="28"/>
        </w:rPr>
        <w:t>развитием у ребенка внимания, зрительного и слухового восприятия (узнавания и различения, памяти, мышления, обогащением словарного запаса, ра</w:t>
      </w:r>
      <w:r w:rsidR="00D66B0E" w:rsidRPr="00D66B0E">
        <w:rPr>
          <w:rFonts w:ascii="Times New Roman" w:hAnsi="Times New Roman" w:cs="Times New Roman"/>
          <w:i/>
          <w:color w:val="000000"/>
          <w:sz w:val="28"/>
          <w:szCs w:val="28"/>
        </w:rPr>
        <w:t>звитием артикуляционной, общей и мелкой моторики, развитием лексико-грамматического строя речи, развитием связной речи, развитием фонематического слуха</w:t>
      </w:r>
      <w:r w:rsidR="00D66B0E">
        <w:rPr>
          <w:rFonts w:ascii="Times New Roman" w:hAnsi="Times New Roman" w:cs="Times New Roman"/>
          <w:color w:val="000000"/>
          <w:sz w:val="28"/>
          <w:szCs w:val="28"/>
        </w:rPr>
        <w:t xml:space="preserve"> и т.д.)</w:t>
      </w:r>
    </w:p>
    <w:p w:rsidR="00D66B0E" w:rsidRDefault="00D66B0E" w:rsidP="00D66B0E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66B0E" w:rsidRPr="00D66B0E" w:rsidRDefault="004762D2" w:rsidP="00D66B0E">
      <w:pPr>
        <w:pStyle w:val="a3"/>
        <w:spacing w:after="0"/>
        <w:ind w:firstLine="696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66B0E">
        <w:rPr>
          <w:rFonts w:ascii="Times New Roman" w:hAnsi="Times New Roman" w:cs="Times New Roman"/>
          <w:b/>
          <w:color w:val="002060"/>
          <w:sz w:val="28"/>
          <w:szCs w:val="28"/>
        </w:rPr>
        <w:t>Красивая правильная речь позволяет ребёнку почувствовать себя счастливым и достигнуть боль</w:t>
      </w:r>
      <w:r w:rsidR="00D66B0E" w:rsidRPr="00D66B0E">
        <w:rPr>
          <w:rFonts w:ascii="Times New Roman" w:hAnsi="Times New Roman" w:cs="Times New Roman"/>
          <w:b/>
          <w:color w:val="002060"/>
          <w:sz w:val="28"/>
          <w:szCs w:val="28"/>
        </w:rPr>
        <w:t>ших успехов в обществе.</w:t>
      </w:r>
    </w:p>
    <w:p w:rsidR="005009A2" w:rsidRDefault="004762D2" w:rsidP="00D66B0E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B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B0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66B0E">
        <w:rPr>
          <w:rFonts w:ascii="Times New Roman" w:hAnsi="Times New Roman" w:cs="Times New Roman"/>
          <w:color w:val="000000"/>
          <w:sz w:val="28"/>
          <w:szCs w:val="28"/>
        </w:rPr>
        <w:t xml:space="preserve">Важной и неотъемлемой частью работы по устранению речевых нарушений у детей - является </w:t>
      </w:r>
      <w:r w:rsidRPr="00D66B0E">
        <w:rPr>
          <w:rFonts w:ascii="Times New Roman" w:hAnsi="Times New Roman" w:cs="Times New Roman"/>
          <w:b/>
          <w:i/>
          <w:color w:val="002060"/>
          <w:sz w:val="28"/>
          <w:szCs w:val="28"/>
        </w:rPr>
        <w:t>тесное взаимодействие логопеда и родителей</w:t>
      </w:r>
      <w:r w:rsidRPr="00D66B0E">
        <w:rPr>
          <w:rFonts w:ascii="Times New Roman" w:hAnsi="Times New Roman" w:cs="Times New Roman"/>
          <w:color w:val="000000"/>
          <w:sz w:val="28"/>
          <w:szCs w:val="28"/>
        </w:rPr>
        <w:t>. Родители должны внимательно слушать рекомендации логопеда и выполнять все задания, которые он задает на дом.</w:t>
      </w:r>
      <w:r w:rsidR="00D66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B0E">
        <w:rPr>
          <w:rFonts w:ascii="Times New Roman" w:hAnsi="Times New Roman" w:cs="Times New Roman"/>
          <w:color w:val="000000"/>
          <w:sz w:val="28"/>
          <w:szCs w:val="28"/>
        </w:rPr>
        <w:t>Чем теснее логопед будет взаимодействовать с родителями, тем быстрее и лучше будет результат у ребенка. </w:t>
      </w:r>
    </w:p>
    <w:p w:rsidR="00777C9B" w:rsidRPr="00777C9B" w:rsidRDefault="00777C9B" w:rsidP="00777C9B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77C9B">
        <w:rPr>
          <w:rFonts w:ascii="Times New Roman" w:hAnsi="Times New Roman" w:cs="Times New Roman"/>
          <w:b/>
          <w:i/>
          <w:color w:val="C00000"/>
          <w:sz w:val="28"/>
          <w:szCs w:val="28"/>
        </w:rPr>
        <w:t>Желаю Вам успехов!</w:t>
      </w:r>
    </w:p>
    <w:p w:rsidR="00777C9B" w:rsidRPr="00777C9B" w:rsidRDefault="00777C9B" w:rsidP="00777C9B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77C9B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Учитель-логопед Леванова Наталья Вячеславовна</w:t>
      </w:r>
    </w:p>
    <w:p w:rsidR="00777C9B" w:rsidRPr="00D66B0E" w:rsidRDefault="00777C9B" w:rsidP="00777C9B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7C9B" w:rsidRPr="00D66B0E" w:rsidSect="004762D2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2924"/>
    <w:multiLevelType w:val="hybridMultilevel"/>
    <w:tmpl w:val="8FA08B50"/>
    <w:lvl w:ilvl="0" w:tplc="232A8F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2D2"/>
    <w:rsid w:val="004762D2"/>
    <w:rsid w:val="005009A2"/>
    <w:rsid w:val="00777C9B"/>
    <w:rsid w:val="0079414F"/>
    <w:rsid w:val="0088213D"/>
    <w:rsid w:val="00D6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2018-10-14T07:58:00Z</dcterms:created>
  <dcterms:modified xsi:type="dcterms:W3CDTF">2018-12-02T12:35:00Z</dcterms:modified>
</cp:coreProperties>
</file>