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C2" w:rsidRPr="009371C2" w:rsidRDefault="00B43D42" w:rsidP="00B43D42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r w:rsidRPr="00B43D42">
        <w:rPr>
          <w:rFonts w:eastAsia="Calibri"/>
          <w:noProof/>
          <w:sz w:val="24"/>
          <w:szCs w:val="24"/>
        </w:rPr>
        <w:drawing>
          <wp:inline distT="0" distB="0" distL="0" distR="0">
            <wp:extent cx="2305050" cy="1531270"/>
            <wp:effectExtent l="0" t="0" r="0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80" cy="15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71C2" w:rsidRDefault="009371C2" w:rsidP="009371C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3D42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B43D42" w:rsidRPr="00B43D42" w:rsidRDefault="00B43D42" w:rsidP="009371C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9371C2" w:rsidRPr="00B43D42" w:rsidRDefault="009371C2" w:rsidP="009371C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B43D42">
        <w:rPr>
          <w:rFonts w:eastAsia="Calibri"/>
          <w:b/>
          <w:bCs/>
          <w:sz w:val="28"/>
          <w:szCs w:val="28"/>
          <w:lang w:eastAsia="en-US"/>
        </w:rPr>
        <w:t>о добровольных пожертвованиях МДОБУ «Детский сад компенсирующего вида «Золотой ключик»</w:t>
      </w:r>
    </w:p>
    <w:p w:rsidR="009371C2" w:rsidRPr="009371C2" w:rsidRDefault="009371C2" w:rsidP="009371C2">
      <w:pPr>
        <w:spacing w:after="234" w:line="259" w:lineRule="auto"/>
        <w:ind w:left="0" w:right="2"/>
        <w:jc w:val="center"/>
        <w:rPr>
          <w:sz w:val="35"/>
        </w:rPr>
      </w:pPr>
    </w:p>
    <w:p w:rsidR="00756887" w:rsidRPr="009371C2" w:rsidRDefault="009371C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9371C2">
        <w:rPr>
          <w:b/>
          <w:sz w:val="24"/>
          <w:szCs w:val="24"/>
        </w:rPr>
        <w:t>1.</w:t>
      </w:r>
      <w:r w:rsidR="00A71679" w:rsidRPr="009371C2">
        <w:rPr>
          <w:b/>
          <w:sz w:val="24"/>
          <w:szCs w:val="24"/>
        </w:rPr>
        <w:t>Общие положения</w:t>
      </w:r>
    </w:p>
    <w:p w:rsidR="00756887" w:rsidRPr="009371C2" w:rsidRDefault="009371C2" w:rsidP="00B43D42">
      <w:pPr>
        <w:spacing w:after="0" w:line="240" w:lineRule="auto"/>
        <w:ind w:left="0" w:right="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Настоящее </w:t>
      </w:r>
      <w:r w:rsidR="00A71679" w:rsidRPr="009371C2">
        <w:rPr>
          <w:sz w:val="24"/>
          <w:szCs w:val="24"/>
        </w:rPr>
        <w:t>Положение является ло</w:t>
      </w:r>
      <w:r>
        <w:rPr>
          <w:sz w:val="24"/>
          <w:szCs w:val="24"/>
        </w:rPr>
        <w:t xml:space="preserve">кальным нормативным актом МДОБУ </w:t>
      </w:r>
      <w:r w:rsidR="00A71679" w:rsidRPr="009371C2">
        <w:rPr>
          <w:sz w:val="24"/>
          <w:szCs w:val="24"/>
        </w:rPr>
        <w:t xml:space="preserve">«ДСКВ «Золотой ключик» регулирующее порядок привлечения, расходования и учета добровольных пожертвований (целевых взносов) физических и юридических лиц. </w:t>
      </w:r>
    </w:p>
    <w:p w:rsidR="00756887" w:rsidRPr="009371C2" w:rsidRDefault="009371C2" w:rsidP="00B43D42">
      <w:pPr>
        <w:spacing w:after="0" w:line="240" w:lineRule="auto"/>
        <w:ind w:left="0" w:right="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A71679" w:rsidRPr="009371C2">
        <w:rPr>
          <w:sz w:val="24"/>
          <w:szCs w:val="24"/>
        </w:rPr>
        <w:t>Настоящее положение разработано в соответствии с: Кон</w:t>
      </w:r>
      <w:r>
        <w:rPr>
          <w:sz w:val="24"/>
          <w:szCs w:val="24"/>
        </w:rPr>
        <w:t xml:space="preserve">ституцией Российской Федерации, </w:t>
      </w:r>
      <w:r w:rsidR="00A71679" w:rsidRPr="009371C2">
        <w:rPr>
          <w:sz w:val="24"/>
          <w:szCs w:val="24"/>
        </w:rPr>
        <w:t>Гражданским</w:t>
      </w:r>
      <w:r>
        <w:rPr>
          <w:sz w:val="24"/>
          <w:szCs w:val="24"/>
        </w:rPr>
        <w:t xml:space="preserve"> Кодексом Российской Федерации, </w:t>
      </w:r>
      <w:r w:rsidR="00B43D42">
        <w:rPr>
          <w:sz w:val="24"/>
          <w:szCs w:val="24"/>
        </w:rPr>
        <w:t xml:space="preserve">Федеральным законом от 11.08.1995г. №135-ФЗ «О благотворительной деятельности и благотворительных организациях», </w:t>
      </w:r>
      <w:r>
        <w:rPr>
          <w:sz w:val="24"/>
          <w:szCs w:val="24"/>
        </w:rPr>
        <w:t xml:space="preserve">Законом РФ «Об образовании», Налоговым Кодексом РФ, </w:t>
      </w:r>
      <w:r w:rsidR="00A71679" w:rsidRPr="009371C2">
        <w:rPr>
          <w:sz w:val="24"/>
          <w:szCs w:val="24"/>
        </w:rPr>
        <w:t xml:space="preserve">Уставом МДОБУ «ДСКВ «Золотой ключик».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A71679" w:rsidRPr="009371C2">
        <w:rPr>
          <w:sz w:val="24"/>
          <w:szCs w:val="24"/>
        </w:rPr>
        <w:t xml:space="preserve">Для содействия образовательной деятельности ДОУ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(далее - счет).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A71679" w:rsidRPr="009371C2">
        <w:rPr>
          <w:sz w:val="24"/>
          <w:szCs w:val="24"/>
        </w:rPr>
        <w:t xml:space="preserve"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A71679" w:rsidRPr="009371C2">
        <w:rPr>
          <w:sz w:val="24"/>
          <w:szCs w:val="24"/>
        </w:rPr>
        <w:t xml:space="preserve">Учреждение руководствуется в работе с благотворителями следующими принципами: </w:t>
      </w:r>
    </w:p>
    <w:p w:rsidR="00756887" w:rsidRPr="009371C2" w:rsidRDefault="009371C2" w:rsidP="009371C2">
      <w:p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679" w:rsidRPr="009371C2">
        <w:rPr>
          <w:sz w:val="24"/>
          <w:szCs w:val="24"/>
        </w:rPr>
        <w:t xml:space="preserve">добровольность; </w:t>
      </w:r>
    </w:p>
    <w:p w:rsidR="00756887" w:rsidRPr="009371C2" w:rsidRDefault="009371C2" w:rsidP="009371C2">
      <w:p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679" w:rsidRPr="009371C2">
        <w:rPr>
          <w:sz w:val="24"/>
          <w:szCs w:val="24"/>
        </w:rPr>
        <w:t xml:space="preserve">законность; </w:t>
      </w:r>
    </w:p>
    <w:p w:rsidR="00756887" w:rsidRPr="009371C2" w:rsidRDefault="009371C2" w:rsidP="009371C2">
      <w:p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679" w:rsidRPr="009371C2">
        <w:rPr>
          <w:sz w:val="24"/>
          <w:szCs w:val="24"/>
        </w:rPr>
        <w:t xml:space="preserve">конфиденциальность при получении пожертвований; </w:t>
      </w:r>
    </w:p>
    <w:p w:rsidR="00756887" w:rsidRPr="009371C2" w:rsidRDefault="009371C2" w:rsidP="009371C2">
      <w:p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679" w:rsidRPr="009371C2">
        <w:rPr>
          <w:sz w:val="24"/>
          <w:szCs w:val="24"/>
        </w:rPr>
        <w:t xml:space="preserve">гласность при расходовании. </w:t>
      </w:r>
    </w:p>
    <w:p w:rsidR="00756887" w:rsidRPr="009371C2" w:rsidRDefault="00A71679" w:rsidP="009371C2">
      <w:pPr>
        <w:spacing w:after="0" w:line="240" w:lineRule="auto"/>
        <w:ind w:left="0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 </w:t>
      </w:r>
    </w:p>
    <w:p w:rsidR="00B43D42" w:rsidRDefault="00B43D4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6887" w:rsidRPr="009371C2" w:rsidRDefault="009371C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9371C2">
        <w:rPr>
          <w:b/>
          <w:sz w:val="24"/>
          <w:szCs w:val="24"/>
        </w:rPr>
        <w:t>2.</w:t>
      </w:r>
      <w:r w:rsidR="00A71679" w:rsidRPr="009371C2">
        <w:rPr>
          <w:b/>
          <w:sz w:val="24"/>
          <w:szCs w:val="24"/>
        </w:rPr>
        <w:t>Цели и задачи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A71679" w:rsidRPr="009371C2">
        <w:rPr>
          <w:sz w:val="24"/>
          <w:szCs w:val="24"/>
        </w:rPr>
        <w:t xml:space="preserve">Добровольные пожертвования физических и юридических лиц привлекаются ДОУ в целях обеспечения выполнения уставной деятельности.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A71679" w:rsidRPr="009371C2">
        <w:rPr>
          <w:sz w:val="24"/>
          <w:szCs w:val="24"/>
        </w:rPr>
        <w:t xml:space="preserve">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 </w:t>
      </w:r>
    </w:p>
    <w:p w:rsidR="00756887" w:rsidRPr="009371C2" w:rsidRDefault="00A71679" w:rsidP="009371C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функционирование и развитие образовательного учреждения; </w:t>
      </w:r>
    </w:p>
    <w:p w:rsidR="00756887" w:rsidRPr="009371C2" w:rsidRDefault="00A71679" w:rsidP="009371C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осуществление образовательного процесса; </w:t>
      </w:r>
    </w:p>
    <w:p w:rsidR="00756887" w:rsidRPr="009371C2" w:rsidRDefault="00A71679" w:rsidP="009371C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1C2">
        <w:rPr>
          <w:sz w:val="24"/>
          <w:szCs w:val="24"/>
        </w:rPr>
        <w:lastRenderedPageBreak/>
        <w:t xml:space="preserve">реализацию программ (концепции) развития; </w:t>
      </w:r>
    </w:p>
    <w:p w:rsidR="00756887" w:rsidRPr="009371C2" w:rsidRDefault="00A71679" w:rsidP="009371C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развитие материально-технической базы учреждения; </w:t>
      </w:r>
    </w:p>
    <w:p w:rsidR="00756887" w:rsidRDefault="00A71679" w:rsidP="009371C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обеспечение учебно-методического процесса. </w:t>
      </w:r>
    </w:p>
    <w:p w:rsidR="009371C2" w:rsidRPr="009371C2" w:rsidRDefault="009371C2" w:rsidP="009371C2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756887" w:rsidRPr="009371C2" w:rsidRDefault="009371C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9371C2">
        <w:rPr>
          <w:b/>
          <w:sz w:val="24"/>
          <w:szCs w:val="24"/>
        </w:rPr>
        <w:t xml:space="preserve">3. </w:t>
      </w:r>
      <w:r w:rsidR="00A71679" w:rsidRPr="009371C2">
        <w:rPr>
          <w:b/>
          <w:sz w:val="24"/>
          <w:szCs w:val="24"/>
        </w:rPr>
        <w:t>Порядок привлечения добровольных пожертвований</w:t>
      </w:r>
    </w:p>
    <w:p w:rsidR="00756887" w:rsidRPr="009371C2" w:rsidRDefault="009371C2" w:rsidP="009371C2">
      <w:p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A71679" w:rsidRPr="009371C2">
        <w:rPr>
          <w:sz w:val="24"/>
          <w:szCs w:val="24"/>
        </w:rPr>
        <w:t xml:space="preserve">Пожертвования физических или юридических лиц могут привлекаться учреждением только на добровольной основе. </w:t>
      </w:r>
    </w:p>
    <w:p w:rsidR="00756887" w:rsidRPr="009371C2" w:rsidRDefault="009371C2" w:rsidP="009371C2">
      <w:p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A71679" w:rsidRPr="009371C2">
        <w:rPr>
          <w:sz w:val="24"/>
          <w:szCs w:val="24"/>
        </w:rPr>
        <w:t xml:space="preserve">Обязательным условием приема добровольных пожертвований является заключение договора. </w:t>
      </w:r>
    </w:p>
    <w:p w:rsidR="00756887" w:rsidRDefault="009371C2" w:rsidP="009371C2">
      <w:p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A71679" w:rsidRPr="009371C2">
        <w:rPr>
          <w:sz w:val="24"/>
          <w:szCs w:val="24"/>
        </w:rPr>
        <w:t xml:space="preserve">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 </w:t>
      </w:r>
    </w:p>
    <w:p w:rsidR="009371C2" w:rsidRPr="009371C2" w:rsidRDefault="009371C2" w:rsidP="009371C2">
      <w:pPr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756887" w:rsidRPr="009371C2" w:rsidRDefault="009371C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9371C2">
        <w:rPr>
          <w:b/>
          <w:sz w:val="24"/>
          <w:szCs w:val="24"/>
        </w:rPr>
        <w:t xml:space="preserve">4. </w:t>
      </w:r>
      <w:r w:rsidR="00A71679" w:rsidRPr="009371C2">
        <w:rPr>
          <w:b/>
          <w:sz w:val="24"/>
          <w:szCs w:val="24"/>
        </w:rPr>
        <w:t>Порядок приема и учета добровольных пожертвований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A71679" w:rsidRPr="009371C2">
        <w:rPr>
          <w:sz w:val="24"/>
          <w:szCs w:val="24"/>
        </w:rPr>
        <w:t xml:space="preserve">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A71679" w:rsidRPr="009371C2">
        <w:rPr>
          <w:sz w:val="24"/>
          <w:szCs w:val="24"/>
        </w:rPr>
        <w:t xml:space="preserve">Добровольные пожертвования могут также выражаться в добровольном безвозмездном личном труде граждан, в том числе по ремонту, уборке помещений </w:t>
      </w:r>
    </w:p>
    <w:p w:rsidR="00756887" w:rsidRPr="009371C2" w:rsidRDefault="00A71679" w:rsidP="009371C2">
      <w:pPr>
        <w:spacing w:after="0" w:line="240" w:lineRule="auto"/>
        <w:ind w:left="0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учреждения и прилегающей к нему территории, оформительских и других работ, оказания </w:t>
      </w:r>
    </w:p>
    <w:p w:rsidR="00756887" w:rsidRPr="009371C2" w:rsidRDefault="00A71679" w:rsidP="009371C2">
      <w:pPr>
        <w:spacing w:after="0" w:line="240" w:lineRule="auto"/>
        <w:ind w:left="0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помощи в проведении мероприятий.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A71679" w:rsidRPr="009371C2">
        <w:rPr>
          <w:sz w:val="24"/>
          <w:szCs w:val="24"/>
        </w:rPr>
        <w:t xml:space="preserve">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A71679" w:rsidRPr="009371C2">
        <w:rPr>
          <w:sz w:val="24"/>
          <w:szCs w:val="24"/>
        </w:rPr>
        <w:t xml:space="preserve">Пожертвования в виде денежных средств перечисляются на расчетный счет учреждения.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A71679" w:rsidRPr="009371C2">
        <w:rPr>
          <w:sz w:val="24"/>
          <w:szCs w:val="24"/>
        </w:rPr>
        <w:t xml:space="preserve">Пожертвования в виде имущества передаются по акту приема-передачи, который </w:t>
      </w:r>
    </w:p>
    <w:p w:rsidR="00756887" w:rsidRPr="009371C2" w:rsidRDefault="00A71679" w:rsidP="009371C2">
      <w:pPr>
        <w:spacing w:after="0" w:line="240" w:lineRule="auto"/>
        <w:ind w:left="0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является неотъемлемой частью договора пожертвования.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A71679" w:rsidRPr="009371C2">
        <w:rPr>
          <w:sz w:val="24"/>
          <w:szCs w:val="24"/>
        </w:rPr>
        <w:t xml:space="preserve">Стоимость передаваемого имущества, вещи или имущественные права определяются сторонами договора. 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A71679" w:rsidRPr="009371C2">
        <w:rPr>
          <w:sz w:val="24"/>
          <w:szCs w:val="24"/>
        </w:rPr>
        <w:t xml:space="preserve">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 </w:t>
      </w:r>
    </w:p>
    <w:p w:rsidR="009371C2" w:rsidRDefault="009371C2" w:rsidP="009371C2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756887" w:rsidRPr="009371C2" w:rsidRDefault="009371C2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9371C2">
        <w:rPr>
          <w:b/>
          <w:sz w:val="24"/>
          <w:szCs w:val="24"/>
        </w:rPr>
        <w:t xml:space="preserve">5. </w:t>
      </w:r>
      <w:r w:rsidR="00A71679" w:rsidRPr="009371C2">
        <w:rPr>
          <w:b/>
          <w:sz w:val="24"/>
          <w:szCs w:val="24"/>
        </w:rPr>
        <w:t>Порядок расходования добровольных пожертвований</w:t>
      </w:r>
    </w:p>
    <w:p w:rsidR="00756887" w:rsidRPr="009371C2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A71679" w:rsidRPr="009371C2">
        <w:rPr>
          <w:sz w:val="24"/>
          <w:szCs w:val="24"/>
        </w:rPr>
        <w:t xml:space="preserve">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</w:t>
      </w:r>
    </w:p>
    <w:p w:rsidR="00756887" w:rsidRPr="009371C2" w:rsidRDefault="00A71679" w:rsidP="009371C2">
      <w:pPr>
        <w:spacing w:after="0" w:line="240" w:lineRule="auto"/>
        <w:ind w:left="0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деятельности учреждения. </w:t>
      </w:r>
    </w:p>
    <w:p w:rsidR="00756887" w:rsidRDefault="009371C2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A71679" w:rsidRPr="009371C2">
        <w:rPr>
          <w:sz w:val="24"/>
          <w:szCs w:val="24"/>
        </w:rPr>
        <w:t xml:space="preserve">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 </w:t>
      </w:r>
    </w:p>
    <w:p w:rsidR="00E352ED" w:rsidRPr="009371C2" w:rsidRDefault="00E352ED" w:rsidP="009371C2">
      <w:pPr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756887" w:rsidRPr="00E352ED" w:rsidRDefault="00E352ED" w:rsidP="00B43D42">
      <w:pPr>
        <w:spacing w:after="0" w:line="240" w:lineRule="auto"/>
        <w:ind w:left="0"/>
        <w:jc w:val="both"/>
        <w:rPr>
          <w:b/>
          <w:sz w:val="24"/>
          <w:szCs w:val="24"/>
        </w:rPr>
      </w:pPr>
      <w:r w:rsidRPr="00E352ED">
        <w:rPr>
          <w:b/>
          <w:sz w:val="24"/>
          <w:szCs w:val="24"/>
        </w:rPr>
        <w:t xml:space="preserve">6. </w:t>
      </w:r>
      <w:r w:rsidR="00A71679" w:rsidRPr="00E352ED">
        <w:rPr>
          <w:b/>
          <w:sz w:val="24"/>
          <w:szCs w:val="24"/>
        </w:rPr>
        <w:t>Ответственность и обеспечение контроля расходования добровольных пожертвований</w:t>
      </w:r>
    </w:p>
    <w:p w:rsidR="00756887" w:rsidRPr="009371C2" w:rsidRDefault="00E352ED" w:rsidP="00E352ED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A71679" w:rsidRPr="009371C2">
        <w:rPr>
          <w:sz w:val="24"/>
          <w:szCs w:val="24"/>
        </w:rPr>
        <w:t xml:space="preserve">Советом образовательного учреждения осуществляется контроль за переданными </w:t>
      </w:r>
    </w:p>
    <w:p w:rsidR="00756887" w:rsidRPr="009371C2" w:rsidRDefault="00A71679" w:rsidP="009371C2">
      <w:pPr>
        <w:spacing w:after="0" w:line="240" w:lineRule="auto"/>
        <w:ind w:left="0" w:right="231"/>
        <w:jc w:val="both"/>
        <w:rPr>
          <w:sz w:val="24"/>
          <w:szCs w:val="24"/>
        </w:rPr>
      </w:pPr>
      <w:r w:rsidRPr="009371C2">
        <w:rPr>
          <w:sz w:val="24"/>
          <w:szCs w:val="24"/>
        </w:rPr>
        <w:t xml:space="preserve">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 </w:t>
      </w:r>
    </w:p>
    <w:p w:rsidR="00756887" w:rsidRPr="009371C2" w:rsidRDefault="00E352ED" w:rsidP="00E352ED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A71679" w:rsidRPr="009371C2">
        <w:rPr>
          <w:sz w:val="24"/>
          <w:szCs w:val="24"/>
        </w:rPr>
        <w:t xml:space="preserve">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 </w:t>
      </w:r>
    </w:p>
    <w:p w:rsidR="00756887" w:rsidRPr="009371C2" w:rsidRDefault="00E352ED" w:rsidP="00E352ED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 </w:t>
      </w:r>
      <w:r w:rsidR="00A71679" w:rsidRPr="009371C2">
        <w:rPr>
          <w:sz w:val="24"/>
          <w:szCs w:val="24"/>
        </w:rPr>
        <w:t xml:space="preserve">По просьбе физических и юридических лиц, осуществляющих добровольное пожертвование, учреждение предоставляет им информацию об использовании. </w:t>
      </w:r>
    </w:p>
    <w:p w:rsidR="00756887" w:rsidRPr="009371C2" w:rsidRDefault="00E352ED" w:rsidP="00E352ED">
      <w:pPr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A71679" w:rsidRPr="009371C2">
        <w:rPr>
          <w:sz w:val="24"/>
          <w:szCs w:val="24"/>
        </w:rPr>
        <w:t xml:space="preserve">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 </w:t>
      </w:r>
    </w:p>
    <w:sectPr w:rsidR="00756887" w:rsidRPr="009371C2" w:rsidSect="009371C2">
      <w:footerReference w:type="default" r:id="rId8"/>
      <w:pgSz w:w="11905" w:h="16837"/>
      <w:pgMar w:top="993" w:right="917" w:bottom="1334" w:left="15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CB" w:rsidRDefault="004172CB" w:rsidP="00E352ED">
      <w:pPr>
        <w:spacing w:after="0" w:line="240" w:lineRule="auto"/>
      </w:pPr>
      <w:r>
        <w:separator/>
      </w:r>
    </w:p>
  </w:endnote>
  <w:endnote w:type="continuationSeparator" w:id="0">
    <w:p w:rsidR="004172CB" w:rsidRDefault="004172CB" w:rsidP="00E3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6162"/>
      <w:docPartObj>
        <w:docPartGallery w:val="Page Numbers (Bottom of Page)"/>
        <w:docPartUnique/>
      </w:docPartObj>
    </w:sdtPr>
    <w:sdtEndPr/>
    <w:sdtContent>
      <w:p w:rsidR="00E352ED" w:rsidRDefault="00E35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42">
          <w:rPr>
            <w:noProof/>
          </w:rPr>
          <w:t>3</w:t>
        </w:r>
        <w:r>
          <w:fldChar w:fldCharType="end"/>
        </w:r>
      </w:p>
    </w:sdtContent>
  </w:sdt>
  <w:p w:rsidR="00E352ED" w:rsidRDefault="00E35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CB" w:rsidRDefault="004172CB" w:rsidP="00E352ED">
      <w:pPr>
        <w:spacing w:after="0" w:line="240" w:lineRule="auto"/>
      </w:pPr>
      <w:r>
        <w:separator/>
      </w:r>
    </w:p>
  </w:footnote>
  <w:footnote w:type="continuationSeparator" w:id="0">
    <w:p w:rsidR="004172CB" w:rsidRDefault="004172CB" w:rsidP="00E3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3B6"/>
    <w:multiLevelType w:val="hybridMultilevel"/>
    <w:tmpl w:val="107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6A9"/>
    <w:multiLevelType w:val="multilevel"/>
    <w:tmpl w:val="E7926FB6"/>
    <w:lvl w:ilvl="0">
      <w:start w:val="3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3C4FBA"/>
    <w:multiLevelType w:val="hybridMultilevel"/>
    <w:tmpl w:val="C52226CC"/>
    <w:lvl w:ilvl="0" w:tplc="2D349EA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2E50601F"/>
    <w:multiLevelType w:val="hybridMultilevel"/>
    <w:tmpl w:val="24D2CECA"/>
    <w:lvl w:ilvl="0" w:tplc="67E430F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>
    <w:nsid w:val="411753D1"/>
    <w:multiLevelType w:val="multilevel"/>
    <w:tmpl w:val="8452B7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532AFA"/>
    <w:multiLevelType w:val="hybridMultilevel"/>
    <w:tmpl w:val="0DACBE10"/>
    <w:lvl w:ilvl="0" w:tplc="0A58162A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7A800E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CBDE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7C0438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DC77D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633EA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D45816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C6B4E6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20648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777504"/>
    <w:multiLevelType w:val="hybridMultilevel"/>
    <w:tmpl w:val="EABE16E6"/>
    <w:lvl w:ilvl="0" w:tplc="B914A572">
      <w:start w:val="1"/>
      <w:numFmt w:val="bullet"/>
      <w:lvlText w:val="•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6ABC6A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36B1D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C09814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64A86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BEB8AE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64F8A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BE9CBA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6C760C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A4948"/>
    <w:multiLevelType w:val="multilevel"/>
    <w:tmpl w:val="E7926FB6"/>
    <w:lvl w:ilvl="0">
      <w:start w:val="3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06BDD"/>
    <w:multiLevelType w:val="multilevel"/>
    <w:tmpl w:val="82986A98"/>
    <w:lvl w:ilvl="0">
      <w:start w:val="2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505DB8"/>
    <w:multiLevelType w:val="multilevel"/>
    <w:tmpl w:val="36F015E0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7"/>
    <w:rsid w:val="004172CB"/>
    <w:rsid w:val="00756887"/>
    <w:rsid w:val="009371C2"/>
    <w:rsid w:val="00A71679"/>
    <w:rsid w:val="00B43D42"/>
    <w:rsid w:val="00E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6F6A-27DA-4170-924E-672C04D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55" w:lineRule="auto"/>
      <w:ind w:left="1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2ED"/>
    <w:rPr>
      <w:rFonts w:ascii="Times New Roman" w:eastAsia="Times New Roman" w:hAnsi="Times New Roman" w:cs="Times New Roman"/>
      <w:color w:val="000000"/>
      <w:sz w:val="23"/>
    </w:rPr>
  </w:style>
  <w:style w:type="paragraph" w:styleId="a6">
    <w:name w:val="footer"/>
    <w:basedOn w:val="a"/>
    <w:link w:val="a7"/>
    <w:uiPriority w:val="99"/>
    <w:unhideWhenUsed/>
    <w:rsid w:val="00E3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2ED"/>
    <w:rPr>
      <w:rFonts w:ascii="Times New Roman" w:eastAsia="Times New Roman" w:hAnsi="Times New Roman" w:cs="Times New Roman"/>
      <w:color w:val="000000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E3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2019-04-09T09:16:00Z</cp:lastPrinted>
  <dcterms:created xsi:type="dcterms:W3CDTF">2019-04-09T09:17:00Z</dcterms:created>
  <dcterms:modified xsi:type="dcterms:W3CDTF">2019-04-17T08:44:00Z</dcterms:modified>
</cp:coreProperties>
</file>